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015C" w14:textId="77777777" w:rsidR="00CC194A" w:rsidRPr="00CC194A" w:rsidRDefault="00CC194A" w:rsidP="00CC194A">
      <w:pPr>
        <w:spacing w:before="11"/>
        <w:rPr>
          <w:rFonts w:ascii="Times New Roman" w:eastAsia="Times New Roman" w:hAnsi="Times New Roman" w:cs="Times New Roman"/>
          <w:sz w:val="28"/>
          <w:szCs w:val="28"/>
        </w:rPr>
      </w:pPr>
      <w:r w:rsidRPr="00CC194A">
        <w:rPr>
          <w:noProof/>
          <w:sz w:val="44"/>
          <w:szCs w:val="44"/>
        </w:rPr>
        <w:drawing>
          <wp:anchor distT="0" distB="0" distL="114300" distR="114300" simplePos="0" relativeHeight="251658244" behindDoc="0" locked="0" layoutInCell="1" allowOverlap="1" wp14:anchorId="3FB31F1D" wp14:editId="55BD69FC">
            <wp:simplePos x="0" y="0"/>
            <wp:positionH relativeFrom="margin">
              <wp:align>right</wp:align>
            </wp:positionH>
            <wp:positionV relativeFrom="page">
              <wp:posOffset>716280</wp:posOffset>
            </wp:positionV>
            <wp:extent cx="2152708" cy="6858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usanhayes/Dropbox/CLIENTS/DOE/Division of School and District Effectiveness Logo/Logo_Color/School and District Effectiveness_LOGO.pd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903"/>
                    <a:stretch/>
                  </pic:blipFill>
                  <pic:spPr bwMode="auto">
                    <a:xfrm>
                      <a:off x="0" y="0"/>
                      <a:ext cx="2152708" cy="685800"/>
                    </a:xfrm>
                    <a:prstGeom prst="rect">
                      <a:avLst/>
                    </a:prstGeom>
                    <a:noFill/>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CC194A">
        <w:rPr>
          <w:noProof/>
        </w:rPr>
        <w:drawing>
          <wp:anchor distT="0" distB="0" distL="114300" distR="114300" simplePos="0" relativeHeight="251658245" behindDoc="0" locked="0" layoutInCell="1" allowOverlap="1" wp14:anchorId="5E97C934" wp14:editId="000EB5DF">
            <wp:simplePos x="0" y="0"/>
            <wp:positionH relativeFrom="margin">
              <wp:posOffset>106680</wp:posOffset>
            </wp:positionH>
            <wp:positionV relativeFrom="page">
              <wp:posOffset>717550</wp:posOffset>
            </wp:positionV>
            <wp:extent cx="1325880" cy="683895"/>
            <wp:effectExtent l="0" t="0" r="7620" b="1905"/>
            <wp:wrapSquare wrapText="bothSides"/>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9" cstate="print">
                      <a:extLst>
                        <a:ext uri="{28A0092B-C50C-407E-A947-70E740481C1C}">
                          <a14:useLocalDpi xmlns:a14="http://schemas.microsoft.com/office/drawing/2010/main" val="0"/>
                        </a:ext>
                      </a:extLst>
                    </a:blip>
                    <a:srcRect l="6897" b="22379"/>
                    <a:stretch/>
                  </pic:blipFill>
                  <pic:spPr bwMode="auto">
                    <a:xfrm>
                      <a:off x="0" y="0"/>
                      <a:ext cx="1325880" cy="683895"/>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6C6CEF53" w14:textId="77777777" w:rsidR="00CC194A" w:rsidRPr="00CC194A" w:rsidRDefault="00CC194A" w:rsidP="00CC194A">
      <w:pPr>
        <w:tabs>
          <w:tab w:val="right" w:pos="15340"/>
        </w:tabs>
        <w:jc w:val="right"/>
        <w:rPr>
          <w:rFonts w:ascii="Times New Roman" w:eastAsia="Times New Roman" w:hAnsi="Times New Roman" w:cs="Times New Roman"/>
          <w:sz w:val="28"/>
          <w:szCs w:val="28"/>
        </w:rPr>
      </w:pPr>
    </w:p>
    <w:p w14:paraId="2A26393E" w14:textId="77777777" w:rsidR="00CC194A" w:rsidRPr="00CC194A" w:rsidRDefault="00CC194A" w:rsidP="00CC194A">
      <w:pPr>
        <w:tabs>
          <w:tab w:val="left" w:pos="936"/>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176EBD31" w14:textId="77777777" w:rsidR="00CC194A" w:rsidRPr="00CC194A" w:rsidRDefault="00CC194A" w:rsidP="00CC194A">
      <w:pPr>
        <w:tabs>
          <w:tab w:val="right" w:pos="15340"/>
        </w:tabs>
        <w:rPr>
          <w:rFonts w:ascii="Times New Roman" w:eastAsia="Times New Roman" w:hAnsi="Times New Roman" w:cs="Times New Roman"/>
          <w:sz w:val="28"/>
          <w:szCs w:val="28"/>
        </w:rPr>
      </w:pPr>
    </w:p>
    <w:tbl>
      <w:tblPr>
        <w:tblStyle w:val="TableGrid1"/>
        <w:tblpPr w:leftFromText="180" w:rightFromText="180" w:vertAnchor="text" w:horzAnchor="margin" w:tblpXSpec="center" w:tblpY="-33"/>
        <w:tblW w:w="0" w:type="auto"/>
        <w:shd w:val="clear" w:color="auto" w:fill="E5DFEC" w:themeFill="accent4" w:themeFillTint="33"/>
        <w:tblLook w:val="04A0" w:firstRow="1" w:lastRow="0" w:firstColumn="1" w:lastColumn="0" w:noHBand="0" w:noVBand="1"/>
      </w:tblPr>
      <w:tblGrid>
        <w:gridCol w:w="12559"/>
      </w:tblGrid>
      <w:tr w:rsidR="00CC194A" w:rsidRPr="002C0BD3" w14:paraId="312BDBE2" w14:textId="77777777" w:rsidTr="00F03540">
        <w:tc>
          <w:tcPr>
            <w:tcW w:w="12559" w:type="dxa"/>
            <w:shd w:val="clear" w:color="auto" w:fill="E5DFEC" w:themeFill="accent4" w:themeFillTint="33"/>
          </w:tcPr>
          <w:p w14:paraId="0E5CC716" w14:textId="7C451EE3" w:rsidR="00CC194A" w:rsidRPr="002C0BD3" w:rsidRDefault="00CC194A" w:rsidP="00CC194A">
            <w:pPr>
              <w:rPr>
                <w:rFonts w:ascii="Arial" w:hAnsi="Arial" w:cs="Arial"/>
                <w:b/>
              </w:rPr>
            </w:pPr>
            <w:r w:rsidRPr="002C0BD3">
              <w:rPr>
                <w:rFonts w:ascii="Arial" w:hAnsi="Arial" w:cs="Arial"/>
                <w:b/>
              </w:rPr>
              <w:t xml:space="preserve">NAME OF SCHOOL:   </w:t>
            </w:r>
            <w:r w:rsidR="008D5A04">
              <w:rPr>
                <w:rFonts w:ascii="Arial" w:hAnsi="Arial" w:cs="Arial"/>
                <w:b/>
              </w:rPr>
              <w:t>COPELAND ELEMENTARY SCHOOL</w:t>
            </w:r>
          </w:p>
          <w:p w14:paraId="184E5902" w14:textId="515BD8E8" w:rsidR="00CC194A" w:rsidRPr="002C0BD3" w:rsidRDefault="00CC194A" w:rsidP="00CC194A">
            <w:pPr>
              <w:rPr>
                <w:rFonts w:ascii="Arial" w:hAnsi="Arial" w:cs="Arial"/>
                <w:b/>
              </w:rPr>
            </w:pPr>
            <w:r w:rsidRPr="002C0BD3">
              <w:rPr>
                <w:rFonts w:ascii="Arial" w:hAnsi="Arial" w:cs="Arial"/>
                <w:b/>
              </w:rPr>
              <w:t xml:space="preserve">PRINCIPAL:  </w:t>
            </w:r>
            <w:r w:rsidR="008D5A04">
              <w:rPr>
                <w:rFonts w:ascii="Arial" w:hAnsi="Arial" w:cs="Arial"/>
                <w:b/>
              </w:rPr>
              <w:t>DR. LAURIE P. TAYLOR</w:t>
            </w:r>
          </w:p>
          <w:p w14:paraId="10B9562E" w14:textId="77777777" w:rsidR="00CC194A" w:rsidRPr="002C0BD3" w:rsidRDefault="00CC194A" w:rsidP="00CC194A">
            <w:pPr>
              <w:rPr>
                <w:rFonts w:ascii="Arial" w:hAnsi="Arial" w:cs="Arial"/>
                <w:b/>
              </w:rPr>
            </w:pPr>
          </w:p>
        </w:tc>
      </w:tr>
      <w:tr w:rsidR="00CC194A" w:rsidRPr="002C0BD3" w14:paraId="3E0E4BCD" w14:textId="77777777" w:rsidTr="00F03540">
        <w:tc>
          <w:tcPr>
            <w:tcW w:w="12559" w:type="dxa"/>
            <w:shd w:val="clear" w:color="auto" w:fill="E5DFEC" w:themeFill="accent4" w:themeFillTint="33"/>
          </w:tcPr>
          <w:p w14:paraId="7A9F3747" w14:textId="77777777" w:rsidR="00CC194A" w:rsidRPr="002C0BD3" w:rsidRDefault="00CC194A" w:rsidP="00CC194A">
            <w:pPr>
              <w:rPr>
                <w:rFonts w:ascii="Arial" w:hAnsi="Arial" w:cs="Arial"/>
                <w:b/>
              </w:rPr>
            </w:pPr>
            <w:r w:rsidRPr="002C0BD3">
              <w:rPr>
                <w:rFonts w:ascii="Arial" w:hAnsi="Arial" w:cs="Arial"/>
                <w:b/>
              </w:rPr>
              <w:t>NAME OF DISTRICT: Richmond County School System</w:t>
            </w:r>
          </w:p>
          <w:p w14:paraId="49189840" w14:textId="77777777" w:rsidR="00CC194A" w:rsidRPr="002C0BD3" w:rsidRDefault="00CC194A" w:rsidP="00CC194A">
            <w:pPr>
              <w:rPr>
                <w:rFonts w:ascii="Arial" w:hAnsi="Arial" w:cs="Arial"/>
                <w:b/>
              </w:rPr>
            </w:pPr>
          </w:p>
          <w:p w14:paraId="4F95BA06" w14:textId="77777777" w:rsidR="00CC194A" w:rsidRPr="002C0BD3" w:rsidRDefault="00CC194A" w:rsidP="00CC194A">
            <w:pPr>
              <w:rPr>
                <w:rFonts w:ascii="Arial" w:hAnsi="Arial" w:cs="Arial"/>
                <w:b/>
              </w:rPr>
            </w:pPr>
            <w:r w:rsidRPr="002C0BD3">
              <w:rPr>
                <w:rFonts w:ascii="Arial" w:hAnsi="Arial" w:cs="Arial"/>
                <w:b/>
              </w:rPr>
              <w:t xml:space="preserve"> SUPERINTENDENT: Dr. Kenneth Bradshaw</w:t>
            </w:r>
          </w:p>
        </w:tc>
      </w:tr>
      <w:tr w:rsidR="00CC194A" w:rsidRPr="002C0BD3" w14:paraId="21FF7428" w14:textId="77777777" w:rsidTr="00F03540">
        <w:tc>
          <w:tcPr>
            <w:tcW w:w="12559" w:type="dxa"/>
            <w:shd w:val="clear" w:color="auto" w:fill="E5DFEC" w:themeFill="accent4" w:themeFillTint="33"/>
          </w:tcPr>
          <w:p w14:paraId="457EC639" w14:textId="66A27B32" w:rsidR="00CC194A" w:rsidRPr="002C0BD3" w:rsidRDefault="00000000" w:rsidP="00CC194A">
            <w:pPr>
              <w:rPr>
                <w:rFonts w:ascii="Arial" w:hAnsi="Arial" w:cs="Arial"/>
                <w:i/>
              </w:rPr>
            </w:pPr>
            <w:sdt>
              <w:sdtPr>
                <w:rPr>
                  <w:rFonts w:ascii="Arial" w:hAnsi="Arial" w:cs="Arial"/>
                  <w:i/>
                </w:rPr>
                <w:id w:val="-1418938867"/>
                <w14:checkbox>
                  <w14:checked w14:val="0"/>
                  <w14:checkedState w14:val="2612" w14:font="MS Gothic"/>
                  <w14:uncheckedState w14:val="2610" w14:font="MS Gothic"/>
                </w14:checkbox>
              </w:sdt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Comprehensive Support and Intervention    </w:t>
            </w:r>
            <w:sdt>
              <w:sdtPr>
                <w:rPr>
                  <w:rFonts w:ascii="Arial" w:hAnsi="Arial" w:cs="Arial"/>
                  <w:i/>
                </w:rPr>
                <w:id w:val="1933232739"/>
                <w14:checkbox>
                  <w14:checked w14:val="0"/>
                  <w14:checkedState w14:val="2612" w14:font="MS Gothic"/>
                  <w14:uncheckedState w14:val="2610" w14:font="MS Gothic"/>
                </w14:checkbox>
              </w:sdt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CSI Alternative   </w:t>
            </w:r>
            <w:sdt>
              <w:sdtPr>
                <w:rPr>
                  <w:rFonts w:ascii="Arial" w:hAnsi="Arial" w:cs="Arial"/>
                  <w:i/>
                </w:rPr>
                <w:id w:val="-1761364767"/>
                <w14:checkbox>
                  <w14:checked w14:val="0"/>
                  <w14:checkedState w14:val="2612" w14:font="MS Gothic"/>
                  <w14:uncheckedState w14:val="2610" w14:font="MS Gothic"/>
                </w14:checkbox>
              </w:sdt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Targeted Support and Intervention      </w:t>
            </w:r>
            <w:sdt>
              <w:sdtPr>
                <w:rPr>
                  <w:rFonts w:ascii="Arial" w:hAnsi="Arial" w:cs="Arial"/>
                  <w:i/>
                </w:rPr>
                <w:id w:val="2114622944"/>
                <w14:checkbox>
                  <w14:checked w14:val="1"/>
                  <w14:checkedState w14:val="2612" w14:font="MS Gothic"/>
                  <w14:uncheckedState w14:val="2610" w14:font="MS Gothic"/>
                </w14:checkbox>
              </w:sdtPr>
              <w:sdtContent>
                <w:r w:rsidR="008D5A04">
                  <w:rPr>
                    <w:rFonts w:ascii="MS Gothic" w:eastAsia="MS Gothic" w:hAnsi="MS Gothic" w:cs="Arial" w:hint="eastAsia"/>
                    <w:i/>
                  </w:rPr>
                  <w:t>☒</w:t>
                </w:r>
              </w:sdtContent>
            </w:sdt>
            <w:r w:rsidR="00CC194A" w:rsidRPr="002C0BD3">
              <w:rPr>
                <w:rFonts w:ascii="Arial" w:hAnsi="Arial" w:cs="Arial"/>
                <w:i/>
              </w:rPr>
              <w:t xml:space="preserve"> Promise            </w:t>
            </w:r>
          </w:p>
          <w:p w14:paraId="2B874EE0" w14:textId="77777777" w:rsidR="00CC194A" w:rsidRPr="002C0BD3" w:rsidRDefault="00CC194A" w:rsidP="00CC194A">
            <w:pPr>
              <w:rPr>
                <w:rFonts w:ascii="Arial" w:hAnsi="Arial" w:cs="Arial"/>
                <w:i/>
              </w:rPr>
            </w:pPr>
          </w:p>
          <w:p w14:paraId="00E9BCDF" w14:textId="49663A8E" w:rsidR="00CC194A" w:rsidRPr="002C0BD3" w:rsidRDefault="00000000" w:rsidP="00CC194A">
            <w:pPr>
              <w:rPr>
                <w:rFonts w:ascii="Arial" w:hAnsi="Arial" w:cs="Arial"/>
                <w:i/>
              </w:rPr>
            </w:pPr>
            <w:sdt>
              <w:sdtPr>
                <w:rPr>
                  <w:rFonts w:ascii="Arial" w:hAnsi="Arial" w:cs="Arial"/>
                  <w:i/>
                </w:rPr>
                <w:id w:val="192662446"/>
                <w14:checkbox>
                  <w14:checked w14:val="1"/>
                  <w14:checkedState w14:val="2612" w14:font="MS Gothic"/>
                  <w14:uncheckedState w14:val="2610" w14:font="MS Gothic"/>
                </w14:checkbox>
              </w:sdtPr>
              <w:sdtContent>
                <w:r w:rsidR="008D5A04">
                  <w:rPr>
                    <w:rFonts w:ascii="MS Gothic" w:eastAsia="MS Gothic" w:hAnsi="MS Gothic" w:cs="Arial" w:hint="eastAsia"/>
                    <w:i/>
                  </w:rPr>
                  <w:t>☒</w:t>
                </w:r>
              </w:sdtContent>
            </w:sdt>
            <w:r w:rsidR="00CC194A" w:rsidRPr="002C0BD3">
              <w:rPr>
                <w:rFonts w:ascii="Arial" w:hAnsi="Arial" w:cs="Arial"/>
                <w:i/>
              </w:rPr>
              <w:t xml:space="preserve"> Schoolwide Title 1 School   </w:t>
            </w:r>
            <w:sdt>
              <w:sdtPr>
                <w:rPr>
                  <w:rFonts w:ascii="Arial" w:hAnsi="Arial" w:cs="Arial"/>
                  <w:i/>
                </w:rPr>
                <w:id w:val="1289319859"/>
                <w14:checkbox>
                  <w14:checked w14:val="0"/>
                  <w14:checkedState w14:val="2612" w14:font="MS Gothic"/>
                  <w14:uncheckedState w14:val="2610" w14:font="MS Gothic"/>
                </w14:checkbox>
              </w:sdt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Targeted Assistance Title 1 School     </w:t>
            </w:r>
            <w:sdt>
              <w:sdtPr>
                <w:rPr>
                  <w:rFonts w:ascii="Arial" w:hAnsi="Arial" w:cs="Arial"/>
                  <w:i/>
                </w:rPr>
                <w:id w:val="-1492484874"/>
                <w14:checkbox>
                  <w14:checked w14:val="0"/>
                  <w14:checkedState w14:val="2612" w14:font="MS Gothic"/>
                  <w14:uncheckedState w14:val="2610" w14:font="MS Gothic"/>
                </w14:checkbox>
              </w:sdtPr>
              <w:sdtContent>
                <w:r w:rsidR="00462552" w:rsidRPr="002C0BD3">
                  <w:rPr>
                    <w:rFonts w:ascii="Segoe UI Symbol" w:eastAsia="MS Gothic" w:hAnsi="Segoe UI Symbol" w:cs="Segoe UI Symbol"/>
                    <w:i/>
                  </w:rPr>
                  <w:t>☐</w:t>
                </w:r>
              </w:sdtContent>
            </w:sdt>
            <w:r w:rsidR="00CC194A" w:rsidRPr="002C0BD3">
              <w:rPr>
                <w:rFonts w:ascii="Arial" w:hAnsi="Arial" w:cs="Arial"/>
                <w:i/>
              </w:rPr>
              <w:t xml:space="preserve"> </w:t>
            </w:r>
            <w:proofErr w:type="gramStart"/>
            <w:r w:rsidR="00CC194A" w:rsidRPr="002C0BD3">
              <w:rPr>
                <w:rFonts w:ascii="Arial" w:hAnsi="Arial" w:cs="Arial"/>
                <w:i/>
              </w:rPr>
              <w:t>Non-Title</w:t>
            </w:r>
            <w:proofErr w:type="gramEnd"/>
            <w:r w:rsidR="00CC194A" w:rsidRPr="002C0BD3">
              <w:rPr>
                <w:rFonts w:ascii="Arial" w:hAnsi="Arial" w:cs="Arial"/>
                <w:i/>
              </w:rPr>
              <w:t xml:space="preserve"> 1 School     </w:t>
            </w:r>
          </w:p>
        </w:tc>
      </w:tr>
    </w:tbl>
    <w:p w14:paraId="6017DE66" w14:textId="77777777" w:rsidR="00CC194A" w:rsidRPr="00CC194A" w:rsidRDefault="00CC194A" w:rsidP="00CC194A">
      <w:pPr>
        <w:rPr>
          <w:rFonts w:ascii="Times New Roman" w:eastAsia="Times New Roman" w:hAnsi="Times New Roman" w:cs="Times New Roman"/>
          <w:sz w:val="28"/>
          <w:szCs w:val="28"/>
        </w:rPr>
      </w:pPr>
    </w:p>
    <w:p w14:paraId="0EBBD96B"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57909E4F" w14:textId="77777777" w:rsidR="00CC194A" w:rsidRPr="00CC194A" w:rsidRDefault="00CC194A" w:rsidP="00CC194A">
      <w:pPr>
        <w:tabs>
          <w:tab w:val="left" w:pos="2592"/>
        </w:tabs>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62161EA1" w14:textId="77777777" w:rsidR="00CC194A" w:rsidRPr="00CC194A" w:rsidRDefault="00CC194A" w:rsidP="00CC194A">
      <w:pPr>
        <w:tabs>
          <w:tab w:val="left" w:pos="2592"/>
        </w:tabs>
        <w:rPr>
          <w:rFonts w:ascii="Times New Roman" w:eastAsia="Times New Roman" w:hAnsi="Times New Roman" w:cs="Times New Roman"/>
          <w:sz w:val="28"/>
          <w:szCs w:val="28"/>
        </w:rPr>
      </w:pPr>
    </w:p>
    <w:p w14:paraId="05A1EFD7"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307ACD6B" w14:textId="77777777" w:rsidR="00CC194A" w:rsidRPr="00CC194A" w:rsidRDefault="00CC194A" w:rsidP="00CC194A">
      <w:pPr>
        <w:rPr>
          <w:rFonts w:ascii="Times New Roman" w:eastAsia="Times New Roman" w:hAnsi="Times New Roman" w:cs="Times New Roman"/>
          <w:sz w:val="28"/>
          <w:szCs w:val="28"/>
        </w:rPr>
      </w:pPr>
    </w:p>
    <w:p w14:paraId="72275231" w14:textId="77777777" w:rsidR="00CC194A" w:rsidRPr="00CC194A" w:rsidRDefault="00CC194A" w:rsidP="00CC194A">
      <w:pPr>
        <w:rPr>
          <w:rFonts w:ascii="Times New Roman" w:eastAsia="Times New Roman" w:hAnsi="Times New Roman" w:cs="Times New Roman"/>
          <w:sz w:val="28"/>
          <w:szCs w:val="28"/>
        </w:rPr>
      </w:pPr>
    </w:p>
    <w:p w14:paraId="69891736"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4B4C64BC" w14:textId="77777777" w:rsidR="00CC194A" w:rsidRPr="00CC194A" w:rsidRDefault="00CC194A" w:rsidP="00CC194A">
      <w:pPr>
        <w:jc w:val="center"/>
        <w:rPr>
          <w:rFonts w:ascii="Times New Roman" w:eastAsia="Times New Roman" w:hAnsi="Times New Roman" w:cs="Times New Roman"/>
          <w:sz w:val="28"/>
          <w:szCs w:val="28"/>
        </w:rPr>
      </w:pPr>
      <w:r w:rsidRPr="00CC194A">
        <w:rPr>
          <w:rFonts w:ascii="Times New Roman" w:eastAsia="Times New Roman" w:hAnsi="Times New Roman" w:cs="Times New Roman"/>
          <w:sz w:val="28"/>
          <w:szCs w:val="28"/>
        </w:rPr>
        <w:tab/>
      </w:r>
    </w:p>
    <w:p w14:paraId="4CC14C46" w14:textId="77777777" w:rsidR="00CC194A" w:rsidRPr="002C0BD3" w:rsidRDefault="00CC194A" w:rsidP="00CC194A">
      <w:pPr>
        <w:jc w:val="center"/>
        <w:rPr>
          <w:rFonts w:ascii="Arial" w:hAnsi="Arial" w:cs="Arial"/>
        </w:rPr>
      </w:pPr>
      <w:r w:rsidRPr="002C0BD3">
        <w:rPr>
          <w:rFonts w:ascii="Arial" w:hAnsi="Arial" w:cs="Arial"/>
        </w:rPr>
        <w:t>All required components of the Title I Schoolwide and Targeted Assistance are included in this template.</w:t>
      </w:r>
    </w:p>
    <w:p w14:paraId="2E97FA50" w14:textId="77777777" w:rsidR="00CC194A" w:rsidRPr="00CC194A" w:rsidRDefault="00CC194A" w:rsidP="00CC194A">
      <w:pPr>
        <w:tabs>
          <w:tab w:val="left" w:pos="3156"/>
        </w:tabs>
        <w:rPr>
          <w:rFonts w:ascii="Times New Roman" w:eastAsia="Times New Roman" w:hAnsi="Times New Roman" w:cs="Times New Roman"/>
          <w:sz w:val="28"/>
          <w:szCs w:val="28"/>
        </w:rPr>
      </w:pPr>
    </w:p>
    <w:tbl>
      <w:tblPr>
        <w:tblStyle w:val="TableGrid1"/>
        <w:tblpPr w:leftFromText="180" w:rightFromText="180" w:vertAnchor="text" w:horzAnchor="page" w:tblpXSpec="center" w:tblpY="-17"/>
        <w:tblW w:w="0" w:type="auto"/>
        <w:shd w:val="clear" w:color="auto" w:fill="E5DFEC" w:themeFill="accent4" w:themeFillTint="33"/>
        <w:tblLook w:val="04A0" w:firstRow="1" w:lastRow="0" w:firstColumn="1" w:lastColumn="0" w:noHBand="0" w:noVBand="1"/>
      </w:tblPr>
      <w:tblGrid>
        <w:gridCol w:w="9949"/>
      </w:tblGrid>
      <w:tr w:rsidR="00CC194A" w:rsidRPr="002C0BD3" w14:paraId="0A022262" w14:textId="77777777" w:rsidTr="00F03540">
        <w:tc>
          <w:tcPr>
            <w:tcW w:w="9949" w:type="dxa"/>
            <w:shd w:val="clear" w:color="auto" w:fill="E5DFEC" w:themeFill="accent4" w:themeFillTint="33"/>
          </w:tcPr>
          <w:p w14:paraId="176AA396" w14:textId="77777777" w:rsidR="00CC194A" w:rsidRPr="002C0BD3" w:rsidRDefault="00CC194A" w:rsidP="00CC194A">
            <w:pPr>
              <w:rPr>
                <w:rFonts w:ascii="Arial" w:hAnsi="Arial" w:cs="Arial"/>
                <w:b/>
              </w:rPr>
            </w:pPr>
            <w:r w:rsidRPr="002C0BD3">
              <w:rPr>
                <w:rFonts w:ascii="Arial" w:hAnsi="Arial" w:cs="Arial"/>
                <w:b/>
              </w:rPr>
              <w:t>SIGNATURES:</w:t>
            </w:r>
          </w:p>
          <w:p w14:paraId="711260C5" w14:textId="77777777" w:rsidR="00CC194A" w:rsidRPr="002C0BD3" w:rsidRDefault="00CC194A" w:rsidP="00CC194A">
            <w:pPr>
              <w:rPr>
                <w:rFonts w:ascii="Arial" w:hAnsi="Arial" w:cs="Arial"/>
              </w:rPr>
            </w:pPr>
            <w:r w:rsidRPr="002C0BD3">
              <w:rPr>
                <w:rFonts w:ascii="Arial" w:hAnsi="Arial" w:cs="Arial"/>
              </w:rPr>
              <w:t>Superintendent ____________________________________________ Date ________________</w:t>
            </w:r>
          </w:p>
          <w:p w14:paraId="69175701" w14:textId="77777777" w:rsidR="00CC194A" w:rsidRPr="002C0BD3" w:rsidRDefault="00CC194A" w:rsidP="00CC194A">
            <w:pPr>
              <w:rPr>
                <w:rFonts w:ascii="Arial" w:hAnsi="Arial" w:cs="Arial"/>
              </w:rPr>
            </w:pPr>
          </w:p>
          <w:p w14:paraId="3F71C1DE" w14:textId="77777777" w:rsidR="00CC194A" w:rsidRPr="002C0BD3" w:rsidRDefault="00CC194A" w:rsidP="00CC194A">
            <w:pPr>
              <w:rPr>
                <w:rFonts w:ascii="Arial" w:hAnsi="Arial" w:cs="Arial"/>
              </w:rPr>
            </w:pPr>
          </w:p>
          <w:p w14:paraId="0A2728D5" w14:textId="77777777" w:rsidR="00CC194A" w:rsidRPr="002C0BD3" w:rsidRDefault="00CC194A" w:rsidP="00CC194A">
            <w:pPr>
              <w:rPr>
                <w:rFonts w:ascii="Arial" w:hAnsi="Arial" w:cs="Arial"/>
              </w:rPr>
            </w:pPr>
            <w:r w:rsidRPr="002C0BD3">
              <w:rPr>
                <w:rFonts w:ascii="Arial" w:hAnsi="Arial" w:cs="Arial"/>
              </w:rPr>
              <w:t>Principal Supervisor _________________________________________ Date ________________</w:t>
            </w:r>
          </w:p>
          <w:p w14:paraId="1B563C49" w14:textId="77777777" w:rsidR="00CC194A" w:rsidRPr="002C0BD3" w:rsidRDefault="00CC194A" w:rsidP="00CC194A">
            <w:pPr>
              <w:rPr>
                <w:rFonts w:ascii="Arial" w:hAnsi="Arial" w:cs="Arial"/>
              </w:rPr>
            </w:pPr>
          </w:p>
          <w:p w14:paraId="56538C3E" w14:textId="2DE74FEA" w:rsidR="00CC194A" w:rsidRPr="002C0BD3" w:rsidRDefault="00CC194A" w:rsidP="00CC194A">
            <w:pPr>
              <w:rPr>
                <w:rFonts w:ascii="Arial" w:hAnsi="Arial" w:cs="Arial"/>
              </w:rPr>
            </w:pPr>
          </w:p>
          <w:p w14:paraId="5E380A8D" w14:textId="2819617B" w:rsidR="00CC194A" w:rsidRPr="002C0BD3" w:rsidRDefault="002B096C" w:rsidP="00CC194A">
            <w:pPr>
              <w:rPr>
                <w:rFonts w:ascii="Arial" w:hAnsi="Arial" w:cs="Arial"/>
              </w:rPr>
            </w:pPr>
            <w:r>
              <w:rPr>
                <w:rFonts w:ascii="Arial" w:hAnsi="Arial" w:cs="Arial"/>
                <w:noProof/>
              </w:rPr>
              <mc:AlternateContent>
                <mc:Choice Requires="wpi">
                  <w:drawing>
                    <wp:anchor distT="0" distB="0" distL="114300" distR="114300" simplePos="0" relativeHeight="251658247" behindDoc="0" locked="0" layoutInCell="1" allowOverlap="1" wp14:anchorId="20357DB6" wp14:editId="001D379A">
                      <wp:simplePos x="0" y="0"/>
                      <wp:positionH relativeFrom="column">
                        <wp:posOffset>4816475</wp:posOffset>
                      </wp:positionH>
                      <wp:positionV relativeFrom="paragraph">
                        <wp:posOffset>-149225</wp:posOffset>
                      </wp:positionV>
                      <wp:extent cx="1067555" cy="428760"/>
                      <wp:effectExtent l="38100" t="19050" r="0" b="47625"/>
                      <wp:wrapNone/>
                      <wp:docPr id="50" name="Ink 50"/>
                      <wp:cNvGraphicFramePr/>
                      <a:graphic xmlns:a="http://schemas.openxmlformats.org/drawingml/2006/main">
                        <a:graphicData uri="http://schemas.microsoft.com/office/word/2010/wordprocessingInk">
                          <w14:contentPart bwMode="auto" r:id="rId10">
                            <w14:nvContentPartPr>
                              <w14:cNvContentPartPr/>
                            </w14:nvContentPartPr>
                            <w14:xfrm>
                              <a:off x="0" y="0"/>
                              <a:ext cx="1067555" cy="428760"/>
                            </w14:xfrm>
                          </w14:contentPart>
                        </a:graphicData>
                      </a:graphic>
                    </wp:anchor>
                  </w:drawing>
                </mc:Choice>
                <mc:Fallback>
                  <w:pict>
                    <v:shapetype w14:anchorId="26C6D4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378.9pt;margin-top:-12.1pt;width:84.75pt;height:34.4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">
                      <v:imagedata r:id="rId11" o:title=""/>
                    </v:shape>
                  </w:pict>
                </mc:Fallback>
              </mc:AlternateContent>
            </w:r>
            <w:r>
              <w:rPr>
                <w:rFonts w:ascii="Arial" w:hAnsi="Arial" w:cs="Arial"/>
                <w:noProof/>
              </w:rPr>
              <mc:AlternateContent>
                <mc:Choice Requires="wpi">
                  <w:drawing>
                    <wp:anchor distT="0" distB="0" distL="114300" distR="114300" simplePos="0" relativeHeight="251658246" behindDoc="0" locked="0" layoutInCell="1" allowOverlap="1" wp14:anchorId="5A4C2F9A" wp14:editId="6E761E29">
                      <wp:simplePos x="0" y="0"/>
                      <wp:positionH relativeFrom="column">
                        <wp:posOffset>647065</wp:posOffset>
                      </wp:positionH>
                      <wp:positionV relativeFrom="paragraph">
                        <wp:posOffset>-269875</wp:posOffset>
                      </wp:positionV>
                      <wp:extent cx="1558645" cy="606405"/>
                      <wp:effectExtent l="38100" t="38100" r="41910" b="41910"/>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1558645" cy="606405"/>
                            </w14:xfrm>
                          </w14:contentPart>
                        </a:graphicData>
                      </a:graphic>
                    </wp:anchor>
                  </w:drawing>
                </mc:Choice>
                <mc:Fallback>
                  <w:pict>
                    <v:shape w14:anchorId="3F571CE9" id="Ink 11" o:spid="_x0000_s1026" type="#_x0000_t75" style="position:absolute;margin-left:50.6pt;margin-top:-21.6pt;width:123.45pt;height:48.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">
                      <v:imagedata r:id="rId13" o:title=""/>
                    </v:shape>
                  </w:pict>
                </mc:Fallback>
              </mc:AlternateContent>
            </w:r>
            <w:r w:rsidR="00CC194A" w:rsidRPr="002C0BD3">
              <w:rPr>
                <w:rFonts w:ascii="Arial" w:hAnsi="Arial" w:cs="Arial"/>
              </w:rPr>
              <w:t>Principal __________________________________________________ Date ________________</w:t>
            </w:r>
          </w:p>
          <w:p w14:paraId="26F9AFDF" w14:textId="77777777" w:rsidR="00CC194A" w:rsidRPr="002C0BD3" w:rsidRDefault="00CC194A" w:rsidP="00CC194A">
            <w:pPr>
              <w:rPr>
                <w:rFonts w:ascii="Arial" w:hAnsi="Arial" w:cs="Arial"/>
              </w:rPr>
            </w:pPr>
          </w:p>
          <w:p w14:paraId="53DCC006" w14:textId="77777777" w:rsidR="00CC194A" w:rsidRPr="002C0BD3" w:rsidRDefault="00CC194A" w:rsidP="00CC194A">
            <w:pPr>
              <w:rPr>
                <w:rFonts w:ascii="Arial" w:hAnsi="Arial" w:cs="Arial"/>
              </w:rPr>
            </w:pPr>
          </w:p>
          <w:p w14:paraId="56BF80FE" w14:textId="77777777" w:rsidR="00CC194A" w:rsidRPr="002C0BD3" w:rsidRDefault="00CC194A" w:rsidP="00CC194A">
            <w:pPr>
              <w:rPr>
                <w:rFonts w:ascii="Arial" w:hAnsi="Arial" w:cs="Arial"/>
              </w:rPr>
            </w:pPr>
            <w:r w:rsidRPr="002C0BD3">
              <w:rPr>
                <w:rFonts w:ascii="Arial" w:hAnsi="Arial" w:cs="Arial"/>
              </w:rPr>
              <w:t>Federal Programs Director ____________________________________ Date ________________</w:t>
            </w:r>
          </w:p>
          <w:p w14:paraId="0BC46FCF" w14:textId="77777777" w:rsidR="00CC194A" w:rsidRPr="002C0BD3" w:rsidRDefault="00CC194A" w:rsidP="00CC194A">
            <w:pPr>
              <w:rPr>
                <w:rFonts w:ascii="Arial" w:hAnsi="Arial" w:cs="Arial"/>
              </w:rPr>
            </w:pPr>
          </w:p>
        </w:tc>
      </w:tr>
    </w:tbl>
    <w:p w14:paraId="0EEDB656" w14:textId="77777777" w:rsidR="00CC194A" w:rsidRPr="00CC194A" w:rsidRDefault="00CC194A" w:rsidP="00CC194A">
      <w:pPr>
        <w:tabs>
          <w:tab w:val="left" w:pos="3156"/>
        </w:tabs>
        <w:rPr>
          <w:rFonts w:ascii="Times New Roman" w:eastAsia="Times New Roman" w:hAnsi="Times New Roman" w:cs="Times New Roman"/>
          <w:sz w:val="28"/>
          <w:szCs w:val="28"/>
        </w:rPr>
      </w:pPr>
    </w:p>
    <w:p w14:paraId="5078C593"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44408B6B" w14:textId="77777777" w:rsidR="00CC194A" w:rsidRPr="00CC194A" w:rsidRDefault="00CC194A" w:rsidP="00CC194A">
      <w:pPr>
        <w:rPr>
          <w:rFonts w:ascii="Times New Roman" w:eastAsia="Times New Roman" w:hAnsi="Times New Roman" w:cs="Times New Roman"/>
          <w:sz w:val="28"/>
          <w:szCs w:val="28"/>
        </w:rPr>
      </w:pPr>
    </w:p>
    <w:p w14:paraId="7B315ABD" w14:textId="77777777" w:rsidR="00CC194A" w:rsidRPr="00CC194A" w:rsidRDefault="00CC194A" w:rsidP="00CC194A">
      <w:pPr>
        <w:rPr>
          <w:rFonts w:ascii="Times New Roman" w:eastAsia="Times New Roman" w:hAnsi="Times New Roman" w:cs="Times New Roman"/>
          <w:sz w:val="28"/>
          <w:szCs w:val="28"/>
        </w:rPr>
      </w:pPr>
    </w:p>
    <w:p w14:paraId="2F7300D1" w14:textId="77777777" w:rsidR="00CC194A" w:rsidRPr="00CC194A" w:rsidRDefault="00CC194A" w:rsidP="00CC194A">
      <w:pPr>
        <w:rPr>
          <w:rFonts w:ascii="Times New Roman" w:eastAsia="Times New Roman" w:hAnsi="Times New Roman" w:cs="Times New Roman"/>
          <w:sz w:val="28"/>
          <w:szCs w:val="28"/>
        </w:rPr>
      </w:pPr>
    </w:p>
    <w:p w14:paraId="69F32B03" w14:textId="77777777" w:rsidR="00CC194A" w:rsidRPr="00CC194A" w:rsidRDefault="00CC194A" w:rsidP="00CC194A">
      <w:pPr>
        <w:rPr>
          <w:rFonts w:ascii="Times New Roman" w:eastAsia="Times New Roman" w:hAnsi="Times New Roman" w:cs="Times New Roman"/>
          <w:sz w:val="28"/>
          <w:szCs w:val="28"/>
        </w:rPr>
      </w:pPr>
    </w:p>
    <w:p w14:paraId="30C6112B" w14:textId="77777777" w:rsidR="00CC194A" w:rsidRPr="00CC194A" w:rsidRDefault="00CC194A" w:rsidP="00CC194A">
      <w:pPr>
        <w:rPr>
          <w:rFonts w:ascii="Times New Roman" w:eastAsia="Times New Roman" w:hAnsi="Times New Roman" w:cs="Times New Roman"/>
          <w:sz w:val="28"/>
          <w:szCs w:val="28"/>
        </w:rPr>
      </w:pPr>
    </w:p>
    <w:p w14:paraId="398D7ADC" w14:textId="77777777" w:rsidR="00CC194A" w:rsidRPr="00CC194A" w:rsidRDefault="00CC194A" w:rsidP="00CC194A">
      <w:pPr>
        <w:rPr>
          <w:rFonts w:ascii="Times New Roman" w:eastAsia="Times New Roman" w:hAnsi="Times New Roman" w:cs="Times New Roman"/>
          <w:sz w:val="28"/>
          <w:szCs w:val="28"/>
        </w:rPr>
      </w:pPr>
    </w:p>
    <w:p w14:paraId="03AF1468" w14:textId="77777777" w:rsidR="00CC194A" w:rsidRPr="00CC194A" w:rsidRDefault="00CC194A" w:rsidP="00CC194A">
      <w:pPr>
        <w:rPr>
          <w:rFonts w:ascii="Times New Roman" w:eastAsia="Times New Roman" w:hAnsi="Times New Roman" w:cs="Times New Roman"/>
          <w:sz w:val="28"/>
          <w:szCs w:val="28"/>
        </w:rPr>
      </w:pPr>
    </w:p>
    <w:p w14:paraId="6EAE7C05" w14:textId="77777777" w:rsidR="00CC194A" w:rsidRPr="00CC194A" w:rsidRDefault="00CC194A" w:rsidP="00CC194A">
      <w:pPr>
        <w:rPr>
          <w:rFonts w:ascii="Times New Roman" w:eastAsia="Times New Roman" w:hAnsi="Times New Roman" w:cs="Times New Roman"/>
          <w:sz w:val="28"/>
          <w:szCs w:val="28"/>
        </w:rPr>
      </w:pPr>
    </w:p>
    <w:p w14:paraId="36D8CC65" w14:textId="77777777" w:rsidR="00CC194A" w:rsidRPr="00CC194A" w:rsidRDefault="00CC194A" w:rsidP="00CC194A">
      <w:pPr>
        <w:rPr>
          <w:rFonts w:ascii="Times New Roman" w:eastAsia="Times New Roman" w:hAnsi="Times New Roman" w:cs="Times New Roman"/>
          <w:sz w:val="28"/>
          <w:szCs w:val="28"/>
        </w:rPr>
      </w:pPr>
    </w:p>
    <w:p w14:paraId="36260CD8" w14:textId="77777777" w:rsidR="00CC194A" w:rsidRPr="00CC194A" w:rsidRDefault="00CC194A" w:rsidP="00CC194A">
      <w:pPr>
        <w:tabs>
          <w:tab w:val="right" w:pos="15340"/>
        </w:tabs>
        <w:rPr>
          <w:rFonts w:ascii="Times New Roman" w:eastAsia="Times New Roman" w:hAnsi="Times New Roman" w:cs="Times New Roman"/>
          <w:sz w:val="28"/>
          <w:szCs w:val="28"/>
        </w:rPr>
      </w:pPr>
    </w:p>
    <w:p w14:paraId="6CC77F40" w14:textId="68909D90" w:rsidR="00CC194A" w:rsidRPr="002C0BD3" w:rsidRDefault="00CC194A" w:rsidP="00CC194A">
      <w:pPr>
        <w:jc w:val="center"/>
        <w:rPr>
          <w:rFonts w:ascii="Times New Roman" w:eastAsia="Times New Roman" w:hAnsi="Times New Roman" w:cs="Times New Roman"/>
        </w:rPr>
      </w:pPr>
      <w:r w:rsidRPr="00CC194A">
        <w:rPr>
          <w:rFonts w:ascii="Times New Roman" w:eastAsia="Times New Roman" w:hAnsi="Times New Roman" w:cs="Times New Roman"/>
          <w:sz w:val="28"/>
          <w:szCs w:val="28"/>
        </w:rPr>
        <w:tab/>
      </w:r>
      <w:r w:rsidRPr="002C0BD3">
        <w:rPr>
          <w:rFonts w:ascii="Arial" w:eastAsia="Arial" w:hAnsi="Arial" w:cs="Arial"/>
        </w:rPr>
        <w:t xml:space="preserve">Revision Date:  </w:t>
      </w:r>
      <w:r w:rsidR="00C6591A" w:rsidRPr="00C6591A">
        <w:rPr>
          <w:rFonts w:ascii="Arial" w:eastAsia="Arial" w:hAnsi="Arial" w:cs="Arial"/>
          <w:b/>
          <w:bCs/>
          <w:u w:val="single"/>
        </w:rPr>
        <w:t>7/13/2022</w:t>
      </w:r>
      <w:r w:rsidRPr="002C0BD3">
        <w:rPr>
          <w:rFonts w:ascii="Arial" w:eastAsia="Arial" w:hAnsi="Arial" w:cs="Arial"/>
        </w:rPr>
        <w:t xml:space="preserve">     Revision Date: _________________    Revision Date: _____________</w:t>
      </w:r>
    </w:p>
    <w:p w14:paraId="3C69B0B6" w14:textId="77777777" w:rsidR="00CC194A" w:rsidRPr="00CC194A" w:rsidRDefault="00CC194A" w:rsidP="00CC194A">
      <w:pPr>
        <w:tabs>
          <w:tab w:val="left" w:pos="3012"/>
        </w:tabs>
        <w:rPr>
          <w:rFonts w:ascii="Times New Roman" w:eastAsia="Times New Roman" w:hAnsi="Times New Roman" w:cs="Times New Roman"/>
          <w:sz w:val="28"/>
          <w:szCs w:val="28"/>
        </w:rPr>
      </w:pPr>
    </w:p>
    <w:p w14:paraId="3DAD16B3" w14:textId="77777777" w:rsidR="00CC194A" w:rsidRDefault="00CC194A">
      <w:pPr>
        <w:rPr>
          <w:rFonts w:ascii="Arial" w:eastAsia="Times New Roman" w:hAnsi="Arial" w:cs="Arial"/>
          <w:sz w:val="28"/>
          <w:szCs w:val="28"/>
        </w:rPr>
      </w:pPr>
      <w:r>
        <w:rPr>
          <w:rFonts w:ascii="Arial" w:eastAsia="Times New Roman" w:hAnsi="Arial" w:cs="Arial"/>
          <w:sz w:val="28"/>
          <w:szCs w:val="28"/>
        </w:rPr>
        <w:br w:type="page"/>
      </w:r>
    </w:p>
    <w:tbl>
      <w:tblPr>
        <w:tblW w:w="0" w:type="auto"/>
        <w:tblInd w:w="94" w:type="dxa"/>
        <w:tblLayout w:type="fixed"/>
        <w:tblCellMar>
          <w:left w:w="0" w:type="dxa"/>
          <w:right w:w="0" w:type="dxa"/>
        </w:tblCellMar>
        <w:tblLook w:val="01E0" w:firstRow="1" w:lastRow="1" w:firstColumn="1" w:lastColumn="1" w:noHBand="0" w:noVBand="0"/>
      </w:tblPr>
      <w:tblGrid>
        <w:gridCol w:w="2508"/>
        <w:gridCol w:w="2984"/>
        <w:gridCol w:w="1349"/>
        <w:gridCol w:w="2880"/>
        <w:gridCol w:w="2341"/>
        <w:gridCol w:w="3138"/>
      </w:tblGrid>
      <w:tr w:rsidR="009953D3" w:rsidRPr="00E70D8C" w14:paraId="61B5A013" w14:textId="77777777" w:rsidTr="3EE09252">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0A2F65"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lastRenderedPageBreak/>
              <w:t>School:</w:t>
            </w:r>
          </w:p>
        </w:tc>
        <w:tc>
          <w:tcPr>
            <w:tcW w:w="12692"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C925A3" w14:textId="2D496419" w:rsidR="009953D3" w:rsidRPr="00E70D8C" w:rsidRDefault="3EE09252">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Copeland Elementary School</w:t>
            </w:r>
          </w:p>
        </w:tc>
      </w:tr>
      <w:tr w:rsidR="009953D3" w:rsidRPr="00E70D8C" w14:paraId="72AA82FC" w14:textId="77777777" w:rsidTr="3EE09252">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CAEC25"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92"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D208DA" w14:textId="645993D6" w:rsidR="009953D3" w:rsidRPr="00E70D8C" w:rsidRDefault="3EE09252">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Dr. Laurie P. Taylor</w:t>
            </w:r>
          </w:p>
        </w:tc>
      </w:tr>
      <w:tr w:rsidR="009953D3" w:rsidRPr="00E70D8C" w14:paraId="4106409D" w14:textId="77777777" w:rsidTr="00315460">
        <w:trPr>
          <w:trHeight w:hRule="exact" w:val="101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6FFE0D" w14:textId="77777777" w:rsidR="009953D3" w:rsidRPr="00E70D8C" w:rsidRDefault="00F870BD">
            <w:pPr>
              <w:pStyle w:val="TableParagraph"/>
              <w:spacing w:line="264" w:lineRule="exact"/>
              <w:ind w:left="102"/>
              <w:rPr>
                <w:rFonts w:ascii="Arial" w:eastAsia="Calibri" w:hAnsi="Arial" w:cs="Arial"/>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tc>
        <w:tc>
          <w:tcPr>
            <w:tcW w:w="29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71FFFA" w14:textId="723751C8" w:rsidR="009953D3" w:rsidRPr="00E70D8C" w:rsidRDefault="00BC1E37">
            <w:pPr>
              <w:pStyle w:val="TableParagraph"/>
              <w:spacing w:before="3"/>
              <w:rPr>
                <w:rFonts w:ascii="Arial" w:eastAsia="Times New Roman" w:hAnsi="Arial" w:cs="Arial"/>
                <w:sz w:val="24"/>
                <w:szCs w:val="24"/>
              </w:rPr>
            </w:pPr>
            <w:r>
              <w:rPr>
                <w:rFonts w:ascii="Arial" w:eastAsia="Times New Roman" w:hAnsi="Arial" w:cs="Arial"/>
                <w:sz w:val="24"/>
                <w:szCs w:val="24"/>
              </w:rPr>
              <w:t>July 13, 2022</w:t>
            </w:r>
          </w:p>
          <w:p w14:paraId="4976100F" w14:textId="77777777" w:rsidR="009953D3" w:rsidRPr="00E70D8C" w:rsidRDefault="009953D3">
            <w:pPr>
              <w:pStyle w:val="TableParagraph"/>
              <w:ind w:left="62"/>
              <w:rPr>
                <w:rFonts w:ascii="Arial" w:eastAsia="Arial" w:hAnsi="Arial" w:cs="Arial"/>
                <w:sz w:val="24"/>
                <w:szCs w:val="24"/>
              </w:rPr>
            </w:pPr>
          </w:p>
        </w:tc>
        <w:tc>
          <w:tcPr>
            <w:tcW w:w="13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52DB33" w14:textId="77777777" w:rsidR="009953D3" w:rsidRPr="00E70D8C" w:rsidRDefault="00F00D30">
            <w:pPr>
              <w:pStyle w:val="TableParagraph"/>
              <w:spacing w:line="264" w:lineRule="exact"/>
              <w:ind w:left="99"/>
              <w:rPr>
                <w:rFonts w:ascii="Arial" w:eastAsia="Calibri" w:hAnsi="Arial" w:cs="Arial"/>
              </w:rPr>
            </w:pPr>
            <w:r>
              <w:rPr>
                <w:rFonts w:ascii="Arial" w:hAnsi="Arial" w:cs="Arial"/>
              </w:rPr>
              <w:t xml:space="preserve">Strategy Map </w:t>
            </w:r>
            <w:r w:rsidR="00F870BD" w:rsidRPr="00E70D8C">
              <w:rPr>
                <w:rFonts w:ascii="Arial" w:hAnsi="Arial" w:cs="Arial"/>
              </w:rPr>
              <w:t xml:space="preserve">Goal </w:t>
            </w:r>
            <w:r w:rsidR="00F870BD" w:rsidRPr="00E70D8C">
              <w:rPr>
                <w:rFonts w:ascii="Arial" w:hAnsi="Arial" w:cs="Arial"/>
                <w:spacing w:val="-1"/>
              </w:rPr>
              <w:t>Area:</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B025DD" w14:textId="20AE0F03" w:rsidR="009953D3" w:rsidRPr="00E70D8C" w:rsidRDefault="3EE09252">
            <w:pPr>
              <w:pStyle w:val="TableParagraph"/>
              <w:spacing w:before="117"/>
              <w:ind w:left="61"/>
              <w:rPr>
                <w:rFonts w:ascii="Arial" w:eastAsia="Arial" w:hAnsi="Arial" w:cs="Arial"/>
                <w:sz w:val="24"/>
                <w:szCs w:val="24"/>
              </w:rPr>
            </w:pPr>
            <w:r w:rsidRPr="3EE09252">
              <w:rPr>
                <w:rFonts w:ascii="Arial" w:eastAsia="Arial" w:hAnsi="Arial" w:cs="Arial"/>
                <w:sz w:val="24"/>
                <w:szCs w:val="24"/>
              </w:rPr>
              <w:t>Student achievement and success</w:t>
            </w:r>
          </w:p>
        </w:tc>
        <w:tc>
          <w:tcPr>
            <w:tcW w:w="23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A99687" w14:textId="77777777" w:rsidR="009953D3" w:rsidRPr="00E70D8C" w:rsidRDefault="00F00D30">
            <w:pPr>
              <w:pStyle w:val="TableParagraph"/>
              <w:spacing w:line="264" w:lineRule="exact"/>
              <w:ind w:left="102"/>
              <w:rPr>
                <w:rFonts w:ascii="Arial" w:eastAsia="Calibri" w:hAnsi="Arial" w:cs="Arial"/>
              </w:rPr>
            </w:pPr>
            <w:r>
              <w:rPr>
                <w:rFonts w:ascii="Arial" w:hAnsi="Arial" w:cs="Arial"/>
                <w:spacing w:val="-1"/>
              </w:rPr>
              <w:t xml:space="preserve">Strategy Map </w:t>
            </w:r>
            <w:r w:rsidR="00F870BD" w:rsidRPr="00E70D8C">
              <w:rPr>
                <w:rFonts w:ascii="Arial" w:hAnsi="Arial" w:cs="Arial"/>
                <w:spacing w:val="-1"/>
              </w:rPr>
              <w:t>Performance</w:t>
            </w:r>
            <w:r w:rsidR="00F870BD" w:rsidRPr="00E70D8C">
              <w:rPr>
                <w:rFonts w:ascii="Arial" w:hAnsi="Arial" w:cs="Arial"/>
                <w:spacing w:val="-2"/>
              </w:rPr>
              <w:t xml:space="preserve"> </w:t>
            </w:r>
            <w:r w:rsidR="00F870BD" w:rsidRPr="00E70D8C">
              <w:rPr>
                <w:rFonts w:ascii="Arial" w:hAnsi="Arial" w:cs="Arial"/>
                <w:spacing w:val="-1"/>
              </w:rPr>
              <w:t>Objective:</w:t>
            </w:r>
          </w:p>
        </w:tc>
        <w:tc>
          <w:tcPr>
            <w:tcW w:w="31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00B401" w14:textId="06C56802" w:rsidR="009953D3" w:rsidRPr="00E70D8C" w:rsidRDefault="3EE09252">
            <w:pPr>
              <w:pStyle w:val="TableParagraph"/>
              <w:spacing w:before="117"/>
              <w:ind w:left="63"/>
              <w:rPr>
                <w:rFonts w:ascii="Arial" w:eastAsia="Arial" w:hAnsi="Arial" w:cs="Arial"/>
                <w:sz w:val="24"/>
                <w:szCs w:val="24"/>
              </w:rPr>
            </w:pPr>
            <w:r w:rsidRPr="3EE09252">
              <w:rPr>
                <w:rFonts w:ascii="Arial" w:eastAsia="Arial" w:hAnsi="Arial" w:cs="Arial"/>
                <w:sz w:val="24"/>
                <w:szCs w:val="24"/>
              </w:rPr>
              <w:t>Improve content mastery; improve literacy/numeracy skills</w:t>
            </w:r>
          </w:p>
        </w:tc>
      </w:tr>
    </w:tbl>
    <w:p w14:paraId="27E98DFE" w14:textId="77777777" w:rsidR="009953D3" w:rsidRPr="0042538B" w:rsidRDefault="009953D3">
      <w:pPr>
        <w:spacing w:before="2"/>
        <w:rPr>
          <w:rFonts w:ascii="Arial" w:eastAsia="Times New Roman" w:hAnsi="Arial" w:cs="Arial"/>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2420"/>
        <w:gridCol w:w="88"/>
        <w:gridCol w:w="2252"/>
        <w:gridCol w:w="1440"/>
        <w:gridCol w:w="1350"/>
        <w:gridCol w:w="1800"/>
        <w:gridCol w:w="1710"/>
        <w:gridCol w:w="1350"/>
        <w:gridCol w:w="1440"/>
        <w:gridCol w:w="1350"/>
      </w:tblGrid>
      <w:tr w:rsidR="0042538B" w:rsidRPr="0042538B" w14:paraId="7CED6CE0" w14:textId="77777777" w:rsidTr="00A54BCF">
        <w:trPr>
          <w:trHeight w:hRule="exact" w:val="3331"/>
        </w:trPr>
        <w:tc>
          <w:tcPr>
            <w:tcW w:w="250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F923A3" w14:textId="0625FC9D" w:rsidR="0042538B" w:rsidRPr="0042538B" w:rsidRDefault="0042538B">
            <w:pPr>
              <w:pStyle w:val="TableParagraph"/>
              <w:spacing w:line="264" w:lineRule="exact"/>
              <w:ind w:left="102"/>
              <w:rPr>
                <w:rFonts w:ascii="Arial" w:eastAsia="Calibri" w:hAnsi="Arial" w:cs="Arial"/>
              </w:rPr>
            </w:pPr>
            <w:r w:rsidRPr="0042538B">
              <w:rPr>
                <w:rFonts w:ascii="Arial" w:hAnsi="Arial" w:cs="Arial"/>
                <w:spacing w:val="-1"/>
              </w:rPr>
              <w:t>Initiative</w:t>
            </w:r>
            <w:r w:rsidRPr="0042538B">
              <w:rPr>
                <w:rFonts w:ascii="Arial" w:hAnsi="Arial" w:cs="Arial"/>
                <w:spacing w:val="-2"/>
              </w:rPr>
              <w:t xml:space="preserve"> </w:t>
            </w:r>
            <w:r w:rsidRPr="0042538B">
              <w:rPr>
                <w:rFonts w:ascii="Arial" w:hAnsi="Arial" w:cs="Arial"/>
              </w:rPr>
              <w:t>1-Literacy</w:t>
            </w:r>
            <w:r w:rsidRPr="0042538B">
              <w:rPr>
                <w:rFonts w:ascii="Arial" w:hAnsi="Arial" w:cs="Arial"/>
                <w:spacing w:val="-1"/>
              </w:rPr>
              <w:t xml:space="preserve"> </w:t>
            </w: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A6699F" w14:textId="72E58CB0" w:rsidR="00A54BCF" w:rsidRDefault="00A54BCF" w:rsidP="3EE09252">
            <w:pPr>
              <w:rPr>
                <w:rFonts w:ascii="Arial" w:hAnsi="Arial" w:cs="Arial"/>
              </w:rPr>
            </w:pPr>
            <w:r>
              <w:rPr>
                <w:rFonts w:ascii="Arial" w:hAnsi="Arial" w:cs="Arial"/>
              </w:rPr>
              <w:t xml:space="preserve">From the beginning of the year </w:t>
            </w:r>
            <w:r w:rsidR="00D8501D">
              <w:rPr>
                <w:rFonts w:ascii="Arial" w:hAnsi="Arial" w:cs="Arial"/>
              </w:rPr>
              <w:t xml:space="preserve">SY 2022-2023 </w:t>
            </w:r>
            <w:r>
              <w:rPr>
                <w:rFonts w:ascii="Arial" w:hAnsi="Arial" w:cs="Arial"/>
              </w:rPr>
              <w:t>to the end of the year iReady diagnostic, EACH grade level will increase their Lexile percent of increase by at least 40%.</w:t>
            </w:r>
            <w:r w:rsidR="00F660D3">
              <w:rPr>
                <w:rFonts w:ascii="Arial" w:hAnsi="Arial" w:cs="Arial"/>
              </w:rPr>
              <w:t xml:space="preserve"> [Note: </w:t>
            </w:r>
            <w:r w:rsidR="003065FE">
              <w:rPr>
                <w:rFonts w:ascii="Arial" w:hAnsi="Arial" w:cs="Arial"/>
              </w:rPr>
              <w:t>this goal is up from 35% during SY 21-22]</w:t>
            </w:r>
          </w:p>
          <w:p w14:paraId="4CA56FC4" w14:textId="77777777" w:rsidR="00A54BCF" w:rsidRDefault="00A54BCF" w:rsidP="3EE09252">
            <w:pPr>
              <w:rPr>
                <w:rFonts w:ascii="Arial" w:hAnsi="Arial" w:cs="Arial"/>
              </w:rPr>
            </w:pPr>
          </w:p>
          <w:p w14:paraId="4628DBC0" w14:textId="0A53606A" w:rsidR="0042538B" w:rsidRPr="0042538B" w:rsidRDefault="3EE09252" w:rsidP="3EE09252">
            <w:pPr>
              <w:rPr>
                <w:rFonts w:ascii="Arial" w:hAnsi="Arial" w:cs="Arial"/>
              </w:rPr>
            </w:pPr>
            <w:r w:rsidRPr="3EE09252">
              <w:rPr>
                <w:rFonts w:ascii="Arial" w:hAnsi="Arial" w:cs="Arial"/>
              </w:rPr>
              <w:t>By the EOY, each grade level will increase their Lexile scores of the iReady assessment in the following manner:</w:t>
            </w:r>
          </w:p>
          <w:p w14:paraId="41C3AA17" w14:textId="4F0514E9" w:rsidR="0042538B" w:rsidRPr="0042538B" w:rsidRDefault="3EE09252" w:rsidP="3EE09252">
            <w:pPr>
              <w:rPr>
                <w:rFonts w:ascii="Arial" w:hAnsi="Arial" w:cs="Arial"/>
              </w:rPr>
            </w:pPr>
            <w:r w:rsidRPr="3EE09252">
              <w:rPr>
                <w:rFonts w:ascii="Arial" w:hAnsi="Arial" w:cs="Arial"/>
              </w:rPr>
              <w:t xml:space="preserve">K from </w:t>
            </w:r>
          </w:p>
          <w:p w14:paraId="72EC59A8" w14:textId="10FFFB26" w:rsidR="0042538B" w:rsidRPr="0042538B" w:rsidRDefault="3EE09252" w:rsidP="3EE09252">
            <w:pPr>
              <w:rPr>
                <w:rFonts w:ascii="Arial" w:hAnsi="Arial" w:cs="Arial"/>
              </w:rPr>
            </w:pPr>
            <w:r w:rsidRPr="3EE09252">
              <w:rPr>
                <w:rFonts w:ascii="Arial" w:hAnsi="Arial" w:cs="Arial"/>
              </w:rPr>
              <w:t>1</w:t>
            </w:r>
            <w:r w:rsidRPr="3EE09252">
              <w:rPr>
                <w:rFonts w:ascii="Arial" w:hAnsi="Arial" w:cs="Arial"/>
                <w:vertAlign w:val="superscript"/>
              </w:rPr>
              <w:t>st</w:t>
            </w:r>
            <w:r w:rsidRPr="3EE09252">
              <w:rPr>
                <w:rFonts w:ascii="Arial" w:hAnsi="Arial" w:cs="Arial"/>
              </w:rPr>
              <w:t xml:space="preserve"> grade from </w:t>
            </w:r>
          </w:p>
          <w:p w14:paraId="07E92C0C" w14:textId="4752A5BD" w:rsidR="0042538B" w:rsidRPr="0042538B" w:rsidRDefault="3EE09252" w:rsidP="3EE09252">
            <w:pPr>
              <w:rPr>
                <w:rFonts w:ascii="Arial" w:hAnsi="Arial" w:cs="Arial"/>
              </w:rPr>
            </w:pPr>
            <w:r w:rsidRPr="3EE09252">
              <w:rPr>
                <w:rFonts w:ascii="Arial" w:hAnsi="Arial" w:cs="Arial"/>
              </w:rPr>
              <w:t>2</w:t>
            </w:r>
            <w:r w:rsidRPr="3EE09252">
              <w:rPr>
                <w:rFonts w:ascii="Arial" w:hAnsi="Arial" w:cs="Arial"/>
                <w:vertAlign w:val="superscript"/>
              </w:rPr>
              <w:t>nd</w:t>
            </w:r>
            <w:r w:rsidRPr="3EE09252">
              <w:rPr>
                <w:rFonts w:ascii="Arial" w:hAnsi="Arial" w:cs="Arial"/>
              </w:rPr>
              <w:t xml:space="preserve"> grade from </w:t>
            </w:r>
          </w:p>
          <w:p w14:paraId="606DF2B9" w14:textId="48AD21B2" w:rsidR="0042538B" w:rsidRPr="0042538B" w:rsidRDefault="3EE09252" w:rsidP="3EE09252">
            <w:pPr>
              <w:rPr>
                <w:rFonts w:ascii="Arial" w:hAnsi="Arial" w:cs="Arial"/>
              </w:rPr>
            </w:pPr>
            <w:r w:rsidRPr="3EE09252">
              <w:rPr>
                <w:rFonts w:ascii="Arial" w:hAnsi="Arial" w:cs="Arial"/>
              </w:rPr>
              <w:t>3</w:t>
            </w:r>
            <w:r w:rsidRPr="3EE09252">
              <w:rPr>
                <w:rFonts w:ascii="Arial" w:hAnsi="Arial" w:cs="Arial"/>
                <w:vertAlign w:val="superscript"/>
              </w:rPr>
              <w:t>rd</w:t>
            </w:r>
            <w:r w:rsidRPr="3EE09252">
              <w:rPr>
                <w:rFonts w:ascii="Arial" w:hAnsi="Arial" w:cs="Arial"/>
              </w:rPr>
              <w:t xml:space="preserve"> grade from </w:t>
            </w:r>
          </w:p>
          <w:p w14:paraId="36F03D00" w14:textId="34F281EE" w:rsidR="0042538B" w:rsidRPr="0042538B" w:rsidRDefault="3EE09252" w:rsidP="3EE09252">
            <w:pPr>
              <w:rPr>
                <w:rFonts w:ascii="Arial" w:hAnsi="Arial" w:cs="Arial"/>
              </w:rPr>
            </w:pPr>
            <w:r w:rsidRPr="3EE09252">
              <w:rPr>
                <w:rFonts w:ascii="Arial" w:hAnsi="Arial" w:cs="Arial"/>
              </w:rPr>
              <w:t>4</w:t>
            </w:r>
            <w:r w:rsidRPr="3EE09252">
              <w:rPr>
                <w:rFonts w:ascii="Arial" w:hAnsi="Arial" w:cs="Arial"/>
                <w:vertAlign w:val="superscript"/>
              </w:rPr>
              <w:t>th</w:t>
            </w:r>
            <w:r w:rsidRPr="3EE09252">
              <w:rPr>
                <w:rFonts w:ascii="Arial" w:hAnsi="Arial" w:cs="Arial"/>
              </w:rPr>
              <w:t xml:space="preserve"> grade from </w:t>
            </w:r>
          </w:p>
          <w:p w14:paraId="38052625" w14:textId="566F6040" w:rsidR="0042538B" w:rsidRPr="0042538B" w:rsidRDefault="3EE09252" w:rsidP="3EE09252">
            <w:pPr>
              <w:rPr>
                <w:rFonts w:ascii="Arial" w:hAnsi="Arial" w:cs="Arial"/>
              </w:rPr>
            </w:pPr>
            <w:r w:rsidRPr="3EE09252">
              <w:rPr>
                <w:rFonts w:ascii="Arial" w:hAnsi="Arial" w:cs="Arial"/>
              </w:rPr>
              <w:t>5</w:t>
            </w:r>
            <w:r w:rsidRPr="3EE09252">
              <w:rPr>
                <w:rFonts w:ascii="Arial" w:hAnsi="Arial" w:cs="Arial"/>
                <w:vertAlign w:val="superscript"/>
              </w:rPr>
              <w:t>th</w:t>
            </w:r>
            <w:r w:rsidRPr="3EE09252">
              <w:rPr>
                <w:rFonts w:ascii="Arial" w:hAnsi="Arial" w:cs="Arial"/>
              </w:rPr>
              <w:t xml:space="preserve"> grade from </w:t>
            </w:r>
          </w:p>
          <w:p w14:paraId="254C3D83" w14:textId="0E265167" w:rsidR="0042538B" w:rsidRPr="0042538B" w:rsidRDefault="0042538B" w:rsidP="3EE09252">
            <w:pPr>
              <w:rPr>
                <w:rFonts w:ascii="Arial" w:hAnsi="Arial" w:cs="Arial"/>
              </w:rPr>
            </w:pPr>
          </w:p>
          <w:p w14:paraId="72ABB9DB" w14:textId="361F1B01" w:rsidR="0042538B" w:rsidRPr="0042538B" w:rsidRDefault="3EE09252" w:rsidP="3EE09252">
            <w:pPr>
              <w:rPr>
                <w:rFonts w:ascii="Arial" w:hAnsi="Arial" w:cs="Arial"/>
              </w:rPr>
            </w:pPr>
            <w:r w:rsidRPr="00F660D3">
              <w:rPr>
                <w:rFonts w:ascii="Arial" w:hAnsi="Arial" w:cs="Arial"/>
                <w:highlight w:val="yellow"/>
              </w:rPr>
              <w:t>**</w:t>
            </w:r>
            <w:r w:rsidR="009271CF" w:rsidRPr="00F660D3">
              <w:rPr>
                <w:rFonts w:ascii="Arial" w:hAnsi="Arial" w:cs="Arial"/>
                <w:highlight w:val="yellow"/>
              </w:rPr>
              <w:t xml:space="preserve">Record BOY </w:t>
            </w:r>
            <w:r w:rsidR="00F660D3" w:rsidRPr="00F660D3">
              <w:rPr>
                <w:rFonts w:ascii="Arial" w:hAnsi="Arial" w:cs="Arial"/>
                <w:highlight w:val="yellow"/>
              </w:rPr>
              <w:t>iReady Lexile Data</w:t>
            </w:r>
            <w:r w:rsidRPr="00F660D3">
              <w:rPr>
                <w:rFonts w:ascii="Arial" w:hAnsi="Arial" w:cs="Arial"/>
                <w:highlight w:val="yellow"/>
              </w:rPr>
              <w:t>**</w:t>
            </w:r>
          </w:p>
          <w:p w14:paraId="01D9004E" w14:textId="37DA59F9" w:rsidR="0042538B" w:rsidRPr="0042538B" w:rsidRDefault="0042538B" w:rsidP="3EE09252">
            <w:pPr>
              <w:rPr>
                <w:rFonts w:ascii="Arial" w:hAnsi="Arial" w:cs="Arial"/>
              </w:rPr>
            </w:pPr>
          </w:p>
        </w:tc>
      </w:tr>
      <w:tr w:rsidR="0042538B" w:rsidRPr="00E70D8C" w14:paraId="21EC50D4" w14:textId="77777777" w:rsidTr="00545011">
        <w:trPr>
          <w:trHeight w:hRule="exact" w:val="991"/>
        </w:trPr>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3B76C497" w14:textId="4A17290D" w:rsidR="0042538B" w:rsidRPr="002A47A1" w:rsidRDefault="0042538B" w:rsidP="000D7D09">
            <w:pPr>
              <w:pStyle w:val="BodyText"/>
              <w:ind w:left="0"/>
              <w:rPr>
                <w:rFonts w:ascii="Arial" w:eastAsia="Calibri" w:hAnsi="Arial" w:cs="Arial"/>
                <w:b/>
                <w:color w:val="FFC000"/>
                <w:sz w:val="16"/>
                <w:szCs w:val="16"/>
              </w:rPr>
            </w:pPr>
            <w:r w:rsidRPr="002A47A1">
              <w:rPr>
                <w:b/>
                <w:color w:val="FFC000"/>
                <w:sz w:val="16"/>
                <w:szCs w:val="16"/>
              </w:rPr>
              <w:t>Evidence-Based Action Steps</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56609EF5" w14:textId="09EA1D36" w:rsidR="0042538B" w:rsidRPr="002A47A1" w:rsidRDefault="0042538B" w:rsidP="0042538B">
            <w:pPr>
              <w:pStyle w:val="TableParagraph"/>
              <w:ind w:left="152" w:right="160"/>
              <w:rPr>
                <w:rFonts w:ascii="Arial" w:eastAsia="Calibri" w:hAnsi="Arial" w:cs="Arial"/>
                <w:b/>
                <w:sz w:val="16"/>
                <w:szCs w:val="16"/>
              </w:rPr>
            </w:pPr>
            <w:r w:rsidRPr="002A47A1">
              <w:rPr>
                <w:rFonts w:ascii="Arial" w:hAnsi="Arial" w:cs="Arial"/>
                <w:b/>
                <w:color w:val="FFC000"/>
                <w:spacing w:val="-1"/>
                <w:sz w:val="16"/>
                <w:szCs w:val="16"/>
              </w:rPr>
              <w:t>Link to ESSA Evidence</w:t>
            </w:r>
            <w:r w:rsidRPr="002A47A1">
              <w:rPr>
                <w:rFonts w:ascii="Arial" w:hAnsi="Arial" w:cs="Arial"/>
                <w:b/>
                <w:color w:val="FFC000"/>
                <w:spacing w:val="23"/>
                <w:sz w:val="16"/>
                <w:szCs w:val="16"/>
              </w:rPr>
              <w:t xml:space="preserve"> </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63C24397" w14:textId="3B241533" w:rsidR="0042538B" w:rsidRPr="002A47A1" w:rsidRDefault="0042538B" w:rsidP="0042538B">
            <w:pPr>
              <w:pStyle w:val="TableParagraph"/>
              <w:ind w:left="135" w:right="140" w:firstLine="2"/>
              <w:rPr>
                <w:rFonts w:ascii="Arial" w:eastAsia="Calibri" w:hAnsi="Arial" w:cs="Arial"/>
                <w:b/>
                <w:sz w:val="16"/>
                <w:szCs w:val="16"/>
              </w:rPr>
            </w:pPr>
            <w:r w:rsidRPr="002A47A1">
              <w:rPr>
                <w:rFonts w:ascii="Arial" w:hAnsi="Arial" w:cs="Arial"/>
                <w:b/>
                <w:color w:val="FFC000"/>
                <w:spacing w:val="-1"/>
                <w:sz w:val="16"/>
                <w:szCs w:val="16"/>
              </w:rPr>
              <w:t>ESSA Evidence Level</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717E5717" w14:textId="77777777" w:rsidR="0042538B" w:rsidRPr="002A47A1" w:rsidRDefault="0042538B" w:rsidP="0042538B">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Position(s)</w:t>
            </w:r>
          </w:p>
          <w:p w14:paraId="6FD6D241" w14:textId="77777777" w:rsidR="0042538B" w:rsidRPr="002A47A1" w:rsidRDefault="0042538B" w:rsidP="0042538B">
            <w:pPr>
              <w:pStyle w:val="TableParagraph"/>
              <w:ind w:left="130" w:right="137" w:firstLine="3"/>
              <w:rPr>
                <w:rFonts w:ascii="Arial" w:hAnsi="Arial" w:cs="Arial"/>
                <w:b/>
                <w:color w:val="FFC000"/>
                <w:spacing w:val="-1"/>
                <w:sz w:val="16"/>
                <w:szCs w:val="16"/>
              </w:rPr>
            </w:pPr>
            <w:r w:rsidRPr="002A47A1">
              <w:rPr>
                <w:rFonts w:ascii="Arial" w:hAnsi="Arial" w:cs="Arial"/>
                <w:b/>
                <w:color w:val="FFC000"/>
                <w:spacing w:val="-1"/>
                <w:sz w:val="16"/>
                <w:szCs w:val="16"/>
              </w:rPr>
              <w:t>Responsible</w:t>
            </w:r>
          </w:p>
          <w:p w14:paraId="2EA7EA7F" w14:textId="1F51E2CF" w:rsidR="0042538B" w:rsidRPr="002A47A1" w:rsidRDefault="0042538B" w:rsidP="009C60ED">
            <w:pPr>
              <w:pStyle w:val="TableParagraph"/>
              <w:ind w:left="130" w:right="137" w:firstLine="3"/>
              <w:rPr>
                <w:rFonts w:ascii="Arial" w:eastAsia="Calibri" w:hAnsi="Arial" w:cs="Arial"/>
                <w:b/>
                <w:sz w:val="16"/>
                <w:szCs w:val="16"/>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7ADBE087" w14:textId="1253C78E" w:rsidR="0042538B" w:rsidRPr="002A47A1" w:rsidRDefault="0042538B" w:rsidP="009C60ED">
            <w:pPr>
              <w:pStyle w:val="TableParagraph"/>
              <w:ind w:left="111" w:right="113"/>
              <w:rPr>
                <w:rFonts w:ascii="Arial" w:eastAsia="Calibri" w:hAnsi="Arial" w:cs="Arial"/>
                <w:b/>
                <w:sz w:val="16"/>
                <w:szCs w:val="16"/>
              </w:rPr>
            </w:pPr>
            <w:r w:rsidRPr="002A47A1">
              <w:rPr>
                <w:rFonts w:ascii="Arial" w:hAnsi="Arial" w:cs="Arial"/>
                <w:b/>
                <w:color w:val="FFC000"/>
                <w:spacing w:val="-1"/>
                <w:sz w:val="16"/>
                <w:szCs w:val="16"/>
              </w:rPr>
              <w:t xml:space="preserve">Success Criteria </w:t>
            </w:r>
            <w:proofErr w:type="gramStart"/>
            <w:r w:rsidRPr="002A47A1">
              <w:rPr>
                <w:rFonts w:ascii="Arial" w:hAnsi="Arial" w:cs="Arial"/>
                <w:b/>
                <w:color w:val="FFC000"/>
                <w:spacing w:val="-1"/>
                <w:sz w:val="16"/>
                <w:szCs w:val="16"/>
              </w:rPr>
              <w:t>for  Implementation</w:t>
            </w:r>
            <w:proofErr w:type="gramEnd"/>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60418571" w14:textId="690D8A0F" w:rsidR="0042538B" w:rsidRPr="002A47A1" w:rsidRDefault="002A47A1" w:rsidP="009C60ED">
            <w:pPr>
              <w:pStyle w:val="TableParagraph"/>
              <w:ind w:left="104" w:right="109"/>
              <w:rPr>
                <w:rFonts w:ascii="Arial" w:eastAsia="Calibri" w:hAnsi="Arial" w:cs="Arial"/>
                <w:b/>
                <w:sz w:val="16"/>
                <w:szCs w:val="16"/>
              </w:rPr>
            </w:pPr>
            <w:r w:rsidRPr="002A47A1">
              <w:rPr>
                <w:rFonts w:ascii="Arial" w:hAnsi="Arial" w:cs="Arial"/>
                <w:b/>
                <w:color w:val="FFC000"/>
                <w:spacing w:val="-1"/>
                <w:sz w:val="16"/>
                <w:szCs w:val="16"/>
              </w:rPr>
              <w:t>Success Criteria for Impact on Student Achievement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08D33123" w14:textId="43670883" w:rsidR="0042538B" w:rsidRPr="002A47A1" w:rsidRDefault="0042538B" w:rsidP="0042538B">
            <w:pPr>
              <w:pStyle w:val="TableParagraph"/>
              <w:ind w:left="104" w:right="109"/>
              <w:rPr>
                <w:rFonts w:ascii="Arial" w:hAnsi="Arial" w:cs="Arial"/>
                <w:b/>
                <w:color w:val="FFC000"/>
                <w:spacing w:val="-1"/>
                <w:sz w:val="16"/>
                <w:szCs w:val="16"/>
              </w:rPr>
            </w:pPr>
            <w:r w:rsidRPr="002A47A1">
              <w:rPr>
                <w:rFonts w:ascii="Arial" w:hAnsi="Arial" w:cs="Arial"/>
                <w:b/>
                <w:color w:val="FFC000"/>
                <w:spacing w:val="-1"/>
                <w:sz w:val="16"/>
                <w:szCs w:val="16"/>
              </w:rPr>
              <w:t xml:space="preserve">Timeline </w:t>
            </w:r>
          </w:p>
          <w:p w14:paraId="6436FFD9" w14:textId="721EB388" w:rsidR="0042538B" w:rsidRPr="002A47A1" w:rsidRDefault="0042538B" w:rsidP="0042538B">
            <w:pPr>
              <w:pStyle w:val="TableParagraph"/>
              <w:ind w:left="126" w:right="125"/>
              <w:jc w:val="center"/>
              <w:rPr>
                <w:rFonts w:ascii="Arial" w:hAnsi="Arial" w:cs="Arial"/>
                <w:b/>
                <w:color w:val="FFC000"/>
                <w:spacing w:val="-1"/>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38048CF4" w14:textId="69372079" w:rsidR="0042538B" w:rsidRPr="002A47A1" w:rsidRDefault="00172163">
            <w:pPr>
              <w:pStyle w:val="TableParagraph"/>
              <w:ind w:left="126" w:right="125"/>
              <w:jc w:val="center"/>
              <w:rPr>
                <w:rFonts w:ascii="Arial" w:hAnsi="Arial" w:cs="Arial"/>
                <w:b/>
                <w:color w:val="FFC000"/>
                <w:spacing w:val="-1"/>
                <w:sz w:val="16"/>
                <w:szCs w:val="16"/>
              </w:rPr>
            </w:pPr>
            <w:r>
              <w:rPr>
                <w:rFonts w:ascii="Arial" w:hAnsi="Arial" w:cs="Arial"/>
                <w:b/>
                <w:color w:val="FFC000"/>
                <w:spacing w:val="-1"/>
                <w:sz w:val="16"/>
                <w:szCs w:val="16"/>
              </w:rPr>
              <w:t>Resources</w:t>
            </w:r>
          </w:p>
          <w:p w14:paraId="4CA91731" w14:textId="7F0EFFEC" w:rsidR="0042538B" w:rsidRPr="002A47A1" w:rsidRDefault="0042538B" w:rsidP="009C60ED">
            <w:pPr>
              <w:pStyle w:val="TableParagraph"/>
              <w:ind w:right="125"/>
              <w:rPr>
                <w:rFonts w:ascii="Arial" w:eastAsia="Calibri" w:hAnsi="Arial" w:cs="Arial"/>
                <w:b/>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02060"/>
          </w:tcPr>
          <w:p w14:paraId="0399CE15" w14:textId="77777777" w:rsidR="0042538B" w:rsidRPr="002A47A1" w:rsidRDefault="0042538B">
            <w:pPr>
              <w:pStyle w:val="TableParagraph"/>
              <w:ind w:left="402" w:right="348" w:hanging="56"/>
              <w:rPr>
                <w:rFonts w:ascii="Arial" w:hAnsi="Arial" w:cs="Arial"/>
                <w:b/>
                <w:color w:val="FFC000"/>
                <w:spacing w:val="22"/>
                <w:sz w:val="16"/>
                <w:szCs w:val="16"/>
              </w:rPr>
            </w:pPr>
            <w:r w:rsidRPr="002A47A1">
              <w:rPr>
                <w:rFonts w:ascii="Arial" w:hAnsi="Arial" w:cs="Arial"/>
                <w:b/>
                <w:color w:val="FFC000"/>
                <w:spacing w:val="-1"/>
                <w:sz w:val="16"/>
                <w:szCs w:val="16"/>
              </w:rPr>
              <w:t>Funding</w:t>
            </w:r>
          </w:p>
          <w:p w14:paraId="0DEB9629" w14:textId="7BA8A046" w:rsidR="0042538B" w:rsidRPr="002A47A1" w:rsidRDefault="0042538B">
            <w:pPr>
              <w:pStyle w:val="TableParagraph"/>
              <w:ind w:left="402" w:right="348" w:hanging="56"/>
              <w:rPr>
                <w:rFonts w:ascii="Arial" w:eastAsia="Calibri" w:hAnsi="Arial" w:cs="Arial"/>
                <w:b/>
                <w:sz w:val="16"/>
                <w:szCs w:val="16"/>
              </w:rPr>
            </w:pPr>
          </w:p>
        </w:tc>
      </w:tr>
      <w:tr w:rsidR="0042538B" w:rsidRPr="00E70D8C" w14:paraId="7965EEF0" w14:textId="77777777" w:rsidTr="00545011">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73BA2" w14:textId="74D75A25" w:rsidR="0042538B" w:rsidRPr="00172163" w:rsidRDefault="49A18F43" w:rsidP="49A18F43">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14:paraId="3FE11887" w14:textId="5C0B1FB6" w:rsidR="0042538B" w:rsidRPr="00172163" w:rsidRDefault="0042538B" w:rsidP="49A18F43">
            <w:pPr>
              <w:rPr>
                <w:rFonts w:ascii="Arial" w:hAnsi="Arial" w:cs="Arial"/>
                <w:b/>
                <w:bCs/>
                <w:sz w:val="14"/>
                <w:szCs w:val="14"/>
              </w:rPr>
            </w:pP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76C624" w14:textId="1E3007F6" w:rsidR="0042538B" w:rsidRPr="00172163" w:rsidRDefault="002A47A1" w:rsidP="0042538B">
            <w:pPr>
              <w:rPr>
                <w:rFonts w:ascii="Arial" w:hAnsi="Arial" w:cs="Arial"/>
                <w:b/>
                <w:sz w:val="14"/>
                <w:szCs w:val="14"/>
              </w:rPr>
            </w:pPr>
            <w:r w:rsidRPr="00172163">
              <w:rPr>
                <w:rFonts w:ascii="Arial" w:hAnsi="Arial" w:cs="Arial"/>
                <w:b/>
                <w:spacing w:val="-1"/>
                <w:sz w:val="14"/>
                <w:szCs w:val="14"/>
              </w:rPr>
              <w:t>Insert link</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9C176A" w14:textId="3A92E5C0" w:rsidR="0042538B" w:rsidRPr="00172163" w:rsidRDefault="002A47A1" w:rsidP="0042538B">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B0A29" w14:textId="36DD2049" w:rsidR="0042538B" w:rsidRPr="00172163" w:rsidRDefault="002A47A1" w:rsidP="0042538B">
            <w:pPr>
              <w:rPr>
                <w:rFonts w:ascii="Arial" w:hAnsi="Arial" w:cs="Arial"/>
                <w:b/>
                <w:sz w:val="14"/>
                <w:szCs w:val="14"/>
              </w:rPr>
            </w:pPr>
            <w:r w:rsidRPr="00172163">
              <w:rPr>
                <w:rFonts w:ascii="Arial" w:hAnsi="Arial" w:cs="Arial"/>
                <w:b/>
                <w:spacing w:val="-1"/>
                <w:sz w:val="14"/>
                <w:szCs w:val="14"/>
              </w:rPr>
              <w:t xml:space="preserve">Who is responsible for monitoring the implementation of the action </w:t>
            </w:r>
            <w:proofErr w:type="gramStart"/>
            <w:r w:rsidRPr="00172163">
              <w:rPr>
                <w:rFonts w:ascii="Arial" w:hAnsi="Arial" w:cs="Arial"/>
                <w:b/>
                <w:spacing w:val="-1"/>
                <w:sz w:val="14"/>
                <w:szCs w:val="14"/>
              </w:rPr>
              <w:t>step.</w:t>
            </w:r>
            <w:proofErr w:type="gramEnd"/>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0199C5" w14:textId="6000D7EB" w:rsidR="0042538B" w:rsidRPr="00172163" w:rsidRDefault="002A47A1" w:rsidP="002A47A1">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74C9FF" w14:textId="45930FE6" w:rsidR="0042538B" w:rsidRPr="00172163" w:rsidRDefault="002A47A1" w:rsidP="002A47A1">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A6C5D" w14:textId="22D00064" w:rsidR="0042538B" w:rsidRPr="00172163" w:rsidRDefault="0042538B" w:rsidP="0042538B">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7614A6" w14:textId="0469A023" w:rsidR="0042538B" w:rsidRPr="00172163" w:rsidRDefault="00172163" w:rsidP="0042538B">
            <w:pPr>
              <w:rPr>
                <w:rFonts w:ascii="Arial" w:hAnsi="Arial" w:cs="Arial"/>
                <w:b/>
                <w:sz w:val="14"/>
                <w:szCs w:val="14"/>
              </w:rPr>
            </w:pPr>
            <w:r w:rsidRPr="00172163">
              <w:rPr>
                <w:rFonts w:ascii="Arial" w:hAnsi="Arial" w:cs="Arial"/>
                <w:b/>
                <w:spacing w:val="-1"/>
                <w:sz w:val="14"/>
                <w:szCs w:val="14"/>
              </w:rPr>
              <w:t>What resources/materials are n</w:t>
            </w:r>
            <w:r w:rsidR="002A47A1" w:rsidRPr="00172163">
              <w:rPr>
                <w:rFonts w:ascii="Arial" w:hAnsi="Arial" w:cs="Arial"/>
                <w:b/>
                <w:spacing w:val="-1"/>
                <w:sz w:val="14"/>
                <w:szCs w:val="14"/>
              </w:rPr>
              <w:t>eeded (Include</w:t>
            </w:r>
            <w:r w:rsidR="002A47A1" w:rsidRPr="00172163">
              <w:rPr>
                <w:rFonts w:ascii="Arial" w:hAnsi="Arial" w:cs="Arial"/>
                <w:b/>
                <w:spacing w:val="26"/>
                <w:sz w:val="14"/>
                <w:szCs w:val="14"/>
              </w:rPr>
              <w:t xml:space="preserve"> </w:t>
            </w:r>
            <w:r w:rsidR="002A47A1" w:rsidRPr="00172163">
              <w:rPr>
                <w:rFonts w:ascii="Arial" w:hAnsi="Arial" w:cs="Arial"/>
                <w:b/>
                <w:spacing w:val="-1"/>
                <w:sz w:val="14"/>
                <w:szCs w:val="14"/>
              </w:rPr>
              <w:t>Professional</w:t>
            </w:r>
            <w:r w:rsidR="002A47A1" w:rsidRPr="00172163">
              <w:rPr>
                <w:rFonts w:ascii="Arial" w:hAnsi="Arial" w:cs="Arial"/>
                <w:b/>
                <w:spacing w:val="23"/>
                <w:sz w:val="14"/>
                <w:szCs w:val="14"/>
              </w:rPr>
              <w:t xml:space="preserve"> </w:t>
            </w:r>
            <w:r w:rsidR="002A47A1" w:rsidRPr="00172163">
              <w:rPr>
                <w:rFonts w:ascii="Arial" w:hAnsi="Arial" w:cs="Arial"/>
                <w:b/>
                <w:spacing w:val="-1"/>
                <w:sz w:val="14"/>
                <w:szCs w:val="14"/>
              </w:rPr>
              <w:t>Learning</w:t>
            </w:r>
            <w:r w:rsidR="002A47A1" w:rsidRPr="00172163">
              <w:rPr>
                <w:rFonts w:ascii="Arial" w:hAnsi="Arial" w:cs="Arial"/>
                <w:b/>
                <w:spacing w:val="-2"/>
                <w:sz w:val="14"/>
                <w:szCs w:val="14"/>
              </w:rPr>
              <w:t xml:space="preserve"> </w:t>
            </w:r>
            <w:r w:rsidR="002A47A1"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031C6B" w14:textId="0C34A931" w:rsidR="0042538B" w:rsidRPr="00172163" w:rsidRDefault="002A47A1" w:rsidP="0042538B">
            <w:pPr>
              <w:rPr>
                <w:rFonts w:ascii="Arial" w:hAnsi="Arial" w:cs="Arial"/>
                <w:b/>
                <w:sz w:val="14"/>
                <w:szCs w:val="14"/>
              </w:rPr>
            </w:pPr>
            <w:r w:rsidRPr="00172163">
              <w:rPr>
                <w:rFonts w:ascii="Arial" w:hAnsi="Arial" w:cs="Arial"/>
                <w:b/>
                <w:sz w:val="14"/>
                <w:szCs w:val="14"/>
              </w:rPr>
              <w:t>Identify funding source and estimated cost.</w:t>
            </w:r>
          </w:p>
        </w:tc>
      </w:tr>
      <w:tr w:rsidR="00AA4819" w:rsidRPr="00E70D8C" w14:paraId="0A054FAD" w14:textId="77777777" w:rsidTr="00545011">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EE9C31" w14:textId="727E9FBB" w:rsidR="00AA4819" w:rsidRPr="00433F15" w:rsidRDefault="00AA4819" w:rsidP="00AA4819">
            <w:pPr>
              <w:textAlignment w:val="baseline"/>
              <w:rPr>
                <w:rFonts w:eastAsia="Times New Roman" w:cstheme="minorHAnsi"/>
                <w:sz w:val="20"/>
                <w:szCs w:val="20"/>
              </w:rPr>
            </w:pPr>
            <w:r w:rsidRPr="00433F15">
              <w:rPr>
                <w:rFonts w:eastAsia="Times New Roman" w:cstheme="minorHAnsi"/>
                <w:sz w:val="20"/>
                <w:szCs w:val="20"/>
              </w:rPr>
              <w:t>Increase the understanding of phonological Awareness and print knowledge</w:t>
            </w:r>
            <w:r w:rsidR="004A54E4">
              <w:rPr>
                <w:rFonts w:eastAsia="Times New Roman" w:cstheme="minorHAnsi"/>
                <w:sz w:val="20"/>
                <w:szCs w:val="20"/>
              </w:rPr>
              <w:t xml:space="preserve"> (PreK </w:t>
            </w:r>
            <w:r w:rsidR="00635AC6">
              <w:rPr>
                <w:rFonts w:eastAsia="Times New Roman" w:cstheme="minorHAnsi"/>
                <w:sz w:val="20"/>
                <w:szCs w:val="20"/>
              </w:rPr>
              <w:t>–</w:t>
            </w:r>
            <w:r w:rsidR="004A54E4">
              <w:rPr>
                <w:rFonts w:eastAsia="Times New Roman" w:cstheme="minorHAnsi"/>
                <w:sz w:val="20"/>
                <w:szCs w:val="20"/>
              </w:rPr>
              <w:t xml:space="preserve"> </w:t>
            </w:r>
            <w:r w:rsidR="00635AC6">
              <w:rPr>
                <w:rFonts w:eastAsia="Times New Roman" w:cstheme="minorHAnsi"/>
                <w:sz w:val="20"/>
                <w:szCs w:val="20"/>
              </w:rPr>
              <w:t>2</w:t>
            </w:r>
            <w:r w:rsidR="00635AC6" w:rsidRPr="00635AC6">
              <w:rPr>
                <w:rFonts w:eastAsia="Times New Roman" w:cstheme="minorHAnsi"/>
                <w:sz w:val="20"/>
                <w:szCs w:val="20"/>
                <w:vertAlign w:val="superscript"/>
              </w:rPr>
              <w:t>nd</w:t>
            </w:r>
            <w:r w:rsidR="00635AC6">
              <w:rPr>
                <w:rFonts w:eastAsia="Times New Roman" w:cstheme="minorHAnsi"/>
                <w:sz w:val="20"/>
                <w:szCs w:val="20"/>
              </w:rPr>
              <w:t>)</w:t>
            </w:r>
          </w:p>
          <w:p w14:paraId="2310A857" w14:textId="40F75D56" w:rsidR="00AA4819" w:rsidRPr="00433F15" w:rsidRDefault="00AA4819" w:rsidP="00AA4819">
            <w:pPr>
              <w:rPr>
                <w:rFonts w:cstheme="minorHAnsi"/>
                <w:sz w:val="20"/>
                <w:szCs w:val="20"/>
              </w:rPr>
            </w:pPr>
            <w:r w:rsidRPr="00433F15">
              <w:rPr>
                <w:rFonts w:eastAsia="Times New Roman" w:cstheme="minorHAnsi"/>
                <w:sz w:val="20"/>
                <w:szCs w:val="20"/>
              </w:rPr>
              <w:t> </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2D9F76" w14:textId="7ACB028C" w:rsidR="00AA4819" w:rsidRDefault="00000000" w:rsidP="00AA4819">
            <w:pPr>
              <w:rPr>
                <w:rFonts w:cstheme="minorHAnsi"/>
                <w:sz w:val="20"/>
                <w:szCs w:val="20"/>
              </w:rPr>
            </w:pPr>
            <w:hyperlink r:id="rId14" w:history="1">
              <w:r w:rsidR="009E559F" w:rsidRPr="0096389B">
                <w:rPr>
                  <w:rStyle w:val="Hyperlink"/>
                  <w:rFonts w:cstheme="minorHAnsi"/>
                  <w:sz w:val="20"/>
                  <w:szCs w:val="20"/>
                </w:rPr>
                <w:t>https://ies.ed.gov/ncee/wwc/Docs/PracticeGuide/wwc_foundationalreading_040717.pdf</w:t>
              </w:r>
            </w:hyperlink>
          </w:p>
          <w:p w14:paraId="5116CFB8" w14:textId="0F6AE05A" w:rsidR="009E559F" w:rsidRPr="00433F15" w:rsidRDefault="009E559F" w:rsidP="00AA4819">
            <w:pPr>
              <w:rPr>
                <w:rFonts w:cstheme="minorHAnsi"/>
                <w:sz w:val="20"/>
                <w:szCs w:val="20"/>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2BB5EF" w14:textId="488B548F" w:rsidR="00AA4819" w:rsidRPr="00433F15" w:rsidRDefault="00AA4819" w:rsidP="00AA4819">
            <w:pPr>
              <w:rPr>
                <w:rFonts w:cstheme="minorHAnsi"/>
                <w:sz w:val="20"/>
                <w:szCs w:val="20"/>
              </w:rPr>
            </w:pPr>
            <w:r w:rsidRPr="00433F15">
              <w:rPr>
                <w:rFonts w:eastAsia="Times New Roman" w:cstheme="minorHAnsi"/>
                <w:sz w:val="20"/>
                <w:szCs w:val="20"/>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449F99" w14:textId="77777777" w:rsidR="00AA4819" w:rsidRDefault="00AA4819" w:rsidP="00AA4819">
            <w:pPr>
              <w:rPr>
                <w:rFonts w:eastAsia="Times New Roman" w:cstheme="minorHAnsi"/>
                <w:sz w:val="20"/>
                <w:szCs w:val="20"/>
              </w:rPr>
            </w:pPr>
            <w:r w:rsidRPr="00433F15">
              <w:rPr>
                <w:rFonts w:eastAsia="Times New Roman" w:cstheme="minorHAnsi"/>
                <w:sz w:val="20"/>
                <w:szCs w:val="20"/>
              </w:rPr>
              <w:t>Senior Leadership Team</w:t>
            </w:r>
          </w:p>
          <w:p w14:paraId="624B5BFA" w14:textId="77777777" w:rsidR="00E51F59" w:rsidRDefault="00E51F59" w:rsidP="00AA4819">
            <w:pPr>
              <w:rPr>
                <w:rFonts w:eastAsia="Times New Roman" w:cstheme="minorHAnsi"/>
                <w:sz w:val="20"/>
                <w:szCs w:val="20"/>
              </w:rPr>
            </w:pPr>
          </w:p>
          <w:p w14:paraId="6EEF87D5" w14:textId="0A8853CB" w:rsidR="00E51F59" w:rsidRPr="00433F15" w:rsidRDefault="00E51F59" w:rsidP="00AA4819">
            <w:pPr>
              <w:rPr>
                <w:rFonts w:cstheme="minorHAnsi"/>
                <w:sz w:val="20"/>
                <w:szCs w:val="20"/>
              </w:rPr>
            </w:pPr>
            <w:r>
              <w:rPr>
                <w:rFonts w:eastAsia="Times New Roman" w:cstheme="minorHAnsi"/>
                <w:sz w:val="20"/>
                <w:szCs w:val="20"/>
              </w:rPr>
              <w:t>Team Leader</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A1B7B9" w14:textId="1F9E32BD" w:rsidR="00AA4819" w:rsidRPr="00433F15" w:rsidRDefault="00AA4819" w:rsidP="00AA4819">
            <w:pPr>
              <w:textAlignment w:val="baseline"/>
              <w:rPr>
                <w:rFonts w:eastAsia="Times New Roman" w:cstheme="minorHAnsi"/>
                <w:sz w:val="20"/>
                <w:szCs w:val="20"/>
              </w:rPr>
            </w:pPr>
            <w:r w:rsidRPr="00433F15">
              <w:rPr>
                <w:rFonts w:eastAsia="Times New Roman" w:cstheme="minorHAnsi"/>
                <w:sz w:val="20"/>
                <w:szCs w:val="20"/>
              </w:rPr>
              <w:t>-WSO formative assessment and informal assessments</w:t>
            </w:r>
          </w:p>
          <w:p w14:paraId="763AF9E0" w14:textId="0DAC67BB" w:rsidR="00AA4819" w:rsidRPr="00433F15" w:rsidRDefault="00AA4819" w:rsidP="00AA4819">
            <w:pPr>
              <w:rPr>
                <w:rFonts w:cstheme="minorHAnsi"/>
                <w:sz w:val="20"/>
                <w:szCs w:val="20"/>
              </w:rPr>
            </w:pP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90FE2F" w14:textId="5E0A33BD" w:rsidR="00AA4819" w:rsidRPr="00433F15" w:rsidRDefault="00AA4819" w:rsidP="00AA4819">
            <w:pPr>
              <w:rPr>
                <w:rFonts w:cstheme="minorHAnsi"/>
                <w:sz w:val="20"/>
                <w:szCs w:val="20"/>
              </w:rPr>
            </w:pPr>
            <w:r w:rsidRPr="00433F15">
              <w:rPr>
                <w:rFonts w:eastAsia="Times New Roman" w:cstheme="minorHAnsi"/>
                <w:sz w:val="20"/>
                <w:szCs w:val="20"/>
              </w:rPr>
              <w:t>-Proficient-60% or higher on WSO</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8EF1C0" w14:textId="6A10003A" w:rsidR="007F17F9" w:rsidRPr="00433F15" w:rsidRDefault="009D130E" w:rsidP="00AA4819">
            <w:pPr>
              <w:rPr>
                <w:rFonts w:cstheme="minorHAnsi"/>
                <w:sz w:val="20"/>
                <w:szCs w:val="20"/>
              </w:rPr>
            </w:pPr>
            <w:r>
              <w:rPr>
                <w:rFonts w:cstheme="minorHAnsi"/>
                <w:sz w:val="20"/>
                <w:szCs w:val="20"/>
              </w:rPr>
              <w:t>August - May</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743C00" w14:textId="2FAE71EC" w:rsidR="00AA4819" w:rsidRPr="00433F15" w:rsidRDefault="00EF4B20" w:rsidP="00AA4819">
            <w:pPr>
              <w:rPr>
                <w:rFonts w:cstheme="minorHAnsi"/>
                <w:sz w:val="20"/>
                <w:szCs w:val="20"/>
              </w:rPr>
            </w:pPr>
            <w:r>
              <w:rPr>
                <w:rFonts w:cstheme="minorHAnsi"/>
                <w:sz w:val="20"/>
                <w:szCs w:val="20"/>
              </w:rPr>
              <w:t>Heggerty</w:t>
            </w:r>
            <w:r w:rsidR="00062191">
              <w:rPr>
                <w:rFonts w:cstheme="minorHAnsi"/>
                <w:sz w:val="20"/>
                <w:szCs w:val="20"/>
              </w:rPr>
              <w:t xml:space="preserve"> (needed for PreK teachers; K-2 teachers already have the resource)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8D504F" w14:textId="77777777" w:rsidR="00AA4819" w:rsidRDefault="00755415" w:rsidP="00AA4819">
            <w:pPr>
              <w:rPr>
                <w:rFonts w:cstheme="minorHAnsi"/>
                <w:sz w:val="20"/>
                <w:szCs w:val="20"/>
              </w:rPr>
            </w:pPr>
            <w:r>
              <w:rPr>
                <w:rFonts w:cstheme="minorHAnsi"/>
                <w:sz w:val="20"/>
                <w:szCs w:val="20"/>
              </w:rPr>
              <w:t>Title 1</w:t>
            </w:r>
          </w:p>
          <w:p w14:paraId="6E2E8731" w14:textId="149A8352" w:rsidR="0036657C" w:rsidRPr="00433F15" w:rsidRDefault="0036657C" w:rsidP="00AA4819">
            <w:pPr>
              <w:rPr>
                <w:rFonts w:cstheme="minorHAnsi"/>
                <w:sz w:val="20"/>
                <w:szCs w:val="20"/>
              </w:rPr>
            </w:pPr>
            <w:r>
              <w:rPr>
                <w:rFonts w:cstheme="minorHAnsi"/>
                <w:sz w:val="20"/>
                <w:szCs w:val="20"/>
              </w:rPr>
              <w:t>$</w:t>
            </w:r>
            <w:r w:rsidR="00B014CE">
              <w:rPr>
                <w:rFonts w:cstheme="minorHAnsi"/>
                <w:sz w:val="20"/>
                <w:szCs w:val="20"/>
              </w:rPr>
              <w:t>200</w:t>
            </w:r>
          </w:p>
        </w:tc>
      </w:tr>
      <w:tr w:rsidR="004838AD" w:rsidRPr="00E70D8C" w14:paraId="3B980438" w14:textId="77777777" w:rsidTr="00545011">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170B6D" w14:textId="74EDDDF0" w:rsidR="004838AD" w:rsidRPr="006901E4" w:rsidRDefault="004838AD" w:rsidP="004838AD">
            <w:pPr>
              <w:textAlignment w:val="baseline"/>
              <w:rPr>
                <w:rFonts w:eastAsia="Times New Roman" w:cstheme="minorHAnsi"/>
                <w:bCs/>
                <w:sz w:val="20"/>
                <w:szCs w:val="20"/>
              </w:rPr>
            </w:pPr>
            <w:r w:rsidRPr="006901E4">
              <w:rPr>
                <w:rFonts w:eastAsia="Times New Roman" w:cstheme="minorHAnsi"/>
                <w:bCs/>
                <w:sz w:val="20"/>
                <w:szCs w:val="20"/>
              </w:rPr>
              <w:lastRenderedPageBreak/>
              <w:t>Peer Assisted Learning Strategies (PALS)</w:t>
            </w:r>
          </w:p>
          <w:p w14:paraId="631E4477" w14:textId="77777777" w:rsidR="004838AD" w:rsidRPr="005319FF" w:rsidRDefault="004838AD" w:rsidP="004838AD">
            <w:pPr>
              <w:textAlignment w:val="baseline"/>
              <w:rPr>
                <w:rFonts w:eastAsia="Times New Roman" w:cstheme="minorHAnsi"/>
                <w:sz w:val="20"/>
                <w:szCs w:val="20"/>
              </w:rPr>
            </w:pPr>
            <w:r w:rsidRPr="005319FF">
              <w:rPr>
                <w:rFonts w:eastAsia="Times New Roman" w:cstheme="minorHAnsi"/>
                <w:sz w:val="20"/>
                <w:szCs w:val="20"/>
              </w:rPr>
              <w:t> </w:t>
            </w:r>
          </w:p>
          <w:p w14:paraId="1B356A57" w14:textId="77777777" w:rsidR="004838AD" w:rsidRPr="005319FF" w:rsidRDefault="004838AD" w:rsidP="004838AD">
            <w:pPr>
              <w:textAlignment w:val="baseline"/>
              <w:rPr>
                <w:rFonts w:eastAsia="Times New Roman" w:cstheme="minorHAnsi"/>
                <w:sz w:val="20"/>
                <w:szCs w:val="20"/>
              </w:rPr>
            </w:pPr>
            <w:r w:rsidRPr="005319FF">
              <w:rPr>
                <w:rFonts w:eastAsia="Times New Roman" w:cstheme="minorHAnsi"/>
                <w:sz w:val="20"/>
                <w:szCs w:val="20"/>
              </w:rPr>
              <w:t> </w:t>
            </w:r>
          </w:p>
          <w:p w14:paraId="522FC544" w14:textId="6B3D4EAA" w:rsidR="004838AD" w:rsidRPr="005319FF" w:rsidRDefault="004838AD" w:rsidP="004838AD">
            <w:pPr>
              <w:rPr>
                <w:rFonts w:cstheme="minorHAnsi"/>
                <w:sz w:val="20"/>
                <w:szCs w:val="20"/>
              </w:rPr>
            </w:pPr>
            <w:r w:rsidRPr="005319FF">
              <w:rPr>
                <w:rFonts w:eastAsia="Times New Roman" w:cstheme="minorHAnsi"/>
                <w:sz w:val="20"/>
                <w:szCs w:val="20"/>
              </w:rPr>
              <w:t> </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AFAAC2" w14:textId="29FFBF67" w:rsidR="004838AD" w:rsidRPr="005319FF" w:rsidRDefault="004838AD" w:rsidP="004838AD">
            <w:pPr>
              <w:rPr>
                <w:rFonts w:cstheme="minorHAnsi"/>
                <w:sz w:val="20"/>
                <w:szCs w:val="20"/>
              </w:rPr>
            </w:pPr>
            <w:r w:rsidRPr="005319FF">
              <w:rPr>
                <w:rFonts w:eastAsia="Times New Roman" w:cstheme="minorHAnsi"/>
                <w:sz w:val="20"/>
                <w:szCs w:val="20"/>
              </w:rPr>
              <w:t> </w:t>
            </w:r>
            <w:hyperlink r:id="rId15" w:history="1">
              <w:r w:rsidRPr="005319FF">
                <w:rPr>
                  <w:rStyle w:val="Hyperlink"/>
                  <w:rFonts w:eastAsia="Times New Roman" w:cstheme="minorHAnsi"/>
                  <w:sz w:val="20"/>
                  <w:szCs w:val="20"/>
                </w:rPr>
                <w:t>https://www.evidenceforessa.org/programs/reading/peer-assisted-learning-strategies-pals-reading-elementary-whole-class</w:t>
              </w:r>
            </w:hyperlink>
            <w:r w:rsidRPr="005319FF">
              <w:rPr>
                <w:rFonts w:eastAsia="Times New Roman" w:cstheme="minorHAnsi"/>
                <w:sz w:val="20"/>
                <w:szCs w:val="20"/>
              </w:rPr>
              <w:t xml:space="preserve"> </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367AEB" w14:textId="535E9EC5" w:rsidR="004838AD" w:rsidRPr="005319FF" w:rsidRDefault="004838AD" w:rsidP="004838AD">
            <w:pPr>
              <w:rPr>
                <w:rFonts w:cstheme="minorHAnsi"/>
                <w:sz w:val="20"/>
                <w:szCs w:val="20"/>
              </w:rPr>
            </w:pPr>
            <w:r w:rsidRPr="005319FF">
              <w:rPr>
                <w:rFonts w:eastAsia="Times New Roman" w:cstheme="minorHAnsi"/>
                <w:sz w:val="20"/>
                <w:szCs w:val="20"/>
              </w:rPr>
              <w:t> 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142C48" w14:textId="6AC86B66" w:rsidR="00E51F59" w:rsidRDefault="00E51F59" w:rsidP="00E51F59">
            <w:pPr>
              <w:rPr>
                <w:rFonts w:eastAsia="Times New Roman" w:cstheme="minorHAnsi"/>
                <w:sz w:val="20"/>
                <w:szCs w:val="20"/>
              </w:rPr>
            </w:pPr>
            <w:r w:rsidRPr="00433F15">
              <w:rPr>
                <w:rFonts w:eastAsia="Times New Roman" w:cstheme="minorHAnsi"/>
                <w:sz w:val="20"/>
                <w:szCs w:val="20"/>
              </w:rPr>
              <w:t>Senior Leadership Team</w:t>
            </w:r>
          </w:p>
          <w:p w14:paraId="45F3C862" w14:textId="77777777" w:rsidR="00E51F59" w:rsidRDefault="00E51F59" w:rsidP="00E51F59">
            <w:pPr>
              <w:rPr>
                <w:rFonts w:eastAsia="Times New Roman" w:cstheme="minorHAnsi"/>
                <w:sz w:val="20"/>
                <w:szCs w:val="20"/>
              </w:rPr>
            </w:pPr>
          </w:p>
          <w:p w14:paraId="701643D0" w14:textId="345B259A" w:rsidR="004838AD" w:rsidRPr="005319FF" w:rsidRDefault="00E51F59" w:rsidP="00E51F59">
            <w:pPr>
              <w:rPr>
                <w:rFonts w:cstheme="minorHAnsi"/>
                <w:sz w:val="20"/>
                <w:szCs w:val="20"/>
              </w:rPr>
            </w:pPr>
            <w:r>
              <w:rPr>
                <w:rFonts w:eastAsia="Times New Roman" w:cstheme="minorHAnsi"/>
                <w:sz w:val="20"/>
                <w:szCs w:val="20"/>
              </w:rPr>
              <w:t>Team Leader</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12125F" w14:textId="71688427" w:rsidR="004838AD" w:rsidRPr="005319FF" w:rsidRDefault="004838AD" w:rsidP="004838AD">
            <w:pPr>
              <w:textAlignment w:val="baseline"/>
              <w:rPr>
                <w:rFonts w:eastAsia="Times New Roman" w:cstheme="minorHAnsi"/>
                <w:sz w:val="20"/>
                <w:szCs w:val="20"/>
              </w:rPr>
            </w:pPr>
            <w:r w:rsidRPr="005319FF">
              <w:rPr>
                <w:rFonts w:eastAsia="Times New Roman" w:cstheme="minorHAnsi"/>
                <w:sz w:val="20"/>
                <w:szCs w:val="20"/>
              </w:rPr>
              <w:t xml:space="preserve">- I-ready growth check data, unit assessments, </w:t>
            </w:r>
            <w:r w:rsidR="00E7030B">
              <w:rPr>
                <w:rFonts w:eastAsia="Times New Roman" w:cstheme="minorHAnsi"/>
                <w:sz w:val="20"/>
                <w:szCs w:val="20"/>
              </w:rPr>
              <w:t xml:space="preserve">formative </w:t>
            </w:r>
            <w:r w:rsidRPr="005319FF">
              <w:rPr>
                <w:rFonts w:eastAsia="Times New Roman" w:cstheme="minorHAnsi"/>
                <w:sz w:val="20"/>
                <w:szCs w:val="20"/>
              </w:rPr>
              <w:t>assessments</w:t>
            </w:r>
          </w:p>
          <w:p w14:paraId="2134767B" w14:textId="51A2CE05" w:rsidR="004838AD" w:rsidRPr="005319FF" w:rsidRDefault="004838AD" w:rsidP="004838AD">
            <w:pPr>
              <w:rPr>
                <w:rFonts w:cstheme="minorHAnsi"/>
                <w:sz w:val="20"/>
                <w:szCs w:val="20"/>
              </w:rPr>
            </w:pP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C780B" w14:textId="1094026A" w:rsidR="00C84FF6" w:rsidRDefault="009744B0" w:rsidP="004838AD">
            <w:pPr>
              <w:textAlignment w:val="baseline"/>
              <w:rPr>
                <w:rFonts w:eastAsia="Times New Roman" w:cstheme="minorHAnsi"/>
                <w:sz w:val="20"/>
                <w:szCs w:val="20"/>
              </w:rPr>
            </w:pPr>
            <w:r>
              <w:rPr>
                <w:rFonts w:eastAsia="Times New Roman" w:cstheme="minorHAnsi"/>
                <w:sz w:val="20"/>
                <w:szCs w:val="20"/>
              </w:rPr>
              <w:t>-iR</w:t>
            </w:r>
            <w:r w:rsidR="004838AD" w:rsidRPr="005319FF">
              <w:rPr>
                <w:rFonts w:eastAsia="Times New Roman" w:cstheme="minorHAnsi"/>
                <w:sz w:val="20"/>
                <w:szCs w:val="20"/>
              </w:rPr>
              <w:t xml:space="preserve">eady diagnostic data, </w:t>
            </w:r>
          </w:p>
          <w:p w14:paraId="1D3BB498" w14:textId="74297A12" w:rsidR="00C84FF6" w:rsidRDefault="007D0701" w:rsidP="00C84FF6">
            <w:pPr>
              <w:textAlignment w:val="baseline"/>
              <w:rPr>
                <w:rFonts w:eastAsia="Times New Roman" w:cstheme="minorHAnsi"/>
                <w:sz w:val="20"/>
                <w:szCs w:val="20"/>
              </w:rPr>
            </w:pPr>
            <w:r>
              <w:rPr>
                <w:rFonts w:eastAsia="Times New Roman" w:cstheme="minorHAnsi"/>
                <w:sz w:val="20"/>
                <w:szCs w:val="20"/>
              </w:rPr>
              <w:t>-</w:t>
            </w:r>
            <w:proofErr w:type="gramStart"/>
            <w:r w:rsidR="004838AD" w:rsidRPr="005319FF">
              <w:rPr>
                <w:rFonts w:eastAsia="Times New Roman" w:cstheme="minorHAnsi"/>
                <w:sz w:val="20"/>
                <w:szCs w:val="20"/>
              </w:rPr>
              <w:t>GKIDS</w:t>
            </w:r>
            <w:r w:rsidR="00C84FF6">
              <w:rPr>
                <w:rFonts w:eastAsia="Times New Roman" w:cstheme="minorHAnsi"/>
                <w:sz w:val="20"/>
                <w:szCs w:val="20"/>
              </w:rPr>
              <w:t>;</w:t>
            </w:r>
            <w:proofErr w:type="gramEnd"/>
          </w:p>
          <w:p w14:paraId="74B20028" w14:textId="4E4C3B7E" w:rsidR="004838AD" w:rsidRPr="005319FF" w:rsidRDefault="004838AD" w:rsidP="00C84FF6">
            <w:pPr>
              <w:textAlignment w:val="baseline"/>
              <w:rPr>
                <w:rFonts w:cstheme="minorHAnsi"/>
                <w:sz w:val="20"/>
                <w:szCs w:val="20"/>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8396E1" w14:textId="5DB51EA3" w:rsidR="004838AD" w:rsidRPr="005319FF" w:rsidRDefault="007D0701" w:rsidP="004838AD">
            <w:pPr>
              <w:rPr>
                <w:rFonts w:cstheme="minorHAnsi"/>
                <w:sz w:val="20"/>
                <w:szCs w:val="20"/>
              </w:rPr>
            </w:pPr>
            <w:r>
              <w:rPr>
                <w:rFonts w:cstheme="minorHAnsi"/>
                <w:sz w:val="20"/>
                <w:szCs w:val="20"/>
              </w:rPr>
              <w:t>Start September</w:t>
            </w:r>
            <w:r w:rsidR="008C4372">
              <w:rPr>
                <w:rFonts w:cstheme="minorHAnsi"/>
                <w:sz w:val="20"/>
                <w:szCs w:val="20"/>
              </w:rPr>
              <w:t xml:space="preserve"> - May</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BCF690" w14:textId="0058B02A" w:rsidR="004838AD" w:rsidRPr="005319FF" w:rsidRDefault="004838AD" w:rsidP="004838AD">
            <w:pPr>
              <w:rPr>
                <w:rFonts w:cstheme="minorHAnsi"/>
                <w:sz w:val="20"/>
                <w:szCs w:val="20"/>
              </w:rPr>
            </w:pPr>
            <w:r w:rsidRPr="005319FF">
              <w:rPr>
                <w:rFonts w:cstheme="minorHAnsi"/>
                <w:color w:val="3D3E3B"/>
                <w:sz w:val="20"/>
                <w:szCs w:val="20"/>
              </w:rPr>
              <w:t>Initial training plus in-school coaching.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1A0DE1" w14:textId="77777777" w:rsidR="004838AD" w:rsidRDefault="00102981" w:rsidP="004C131F">
            <w:pPr>
              <w:pStyle w:val="NormalWeb"/>
              <w:shd w:val="clear" w:color="auto" w:fill="EFF7F8"/>
              <w:spacing w:before="0" w:beforeAutospacing="0" w:after="150" w:afterAutospacing="0"/>
              <w:rPr>
                <w:rFonts w:asciiTheme="minorHAnsi" w:hAnsiTheme="minorHAnsi" w:cstheme="minorHAnsi"/>
                <w:sz w:val="20"/>
                <w:szCs w:val="20"/>
              </w:rPr>
            </w:pPr>
            <w:r w:rsidRPr="00B109E1">
              <w:rPr>
                <w:rFonts w:asciiTheme="minorHAnsi" w:hAnsiTheme="minorHAnsi" w:cstheme="minorHAnsi"/>
                <w:sz w:val="20"/>
                <w:szCs w:val="20"/>
              </w:rPr>
              <w:t>Requested quote on 6/</w:t>
            </w:r>
            <w:r w:rsidR="00372B3C" w:rsidRPr="00B109E1">
              <w:rPr>
                <w:rFonts w:asciiTheme="minorHAnsi" w:hAnsiTheme="minorHAnsi" w:cstheme="minorHAnsi"/>
                <w:sz w:val="20"/>
                <w:szCs w:val="20"/>
              </w:rPr>
              <w:t>10/2022</w:t>
            </w:r>
          </w:p>
          <w:p w14:paraId="4B4BF237" w14:textId="7FC33B51" w:rsidR="00B014CE" w:rsidRPr="005319FF" w:rsidRDefault="00B014CE" w:rsidP="004C131F">
            <w:pPr>
              <w:pStyle w:val="NormalWeb"/>
              <w:shd w:val="clear" w:color="auto" w:fill="EFF7F8"/>
              <w:spacing w:before="0" w:beforeAutospacing="0" w:after="150" w:afterAutospacing="0"/>
              <w:rPr>
                <w:rFonts w:asciiTheme="minorHAnsi" w:hAnsiTheme="minorHAnsi" w:cstheme="minorHAnsi"/>
                <w:sz w:val="20"/>
                <w:szCs w:val="20"/>
              </w:rPr>
            </w:pPr>
          </w:p>
        </w:tc>
      </w:tr>
      <w:tr w:rsidR="009F6DD3" w:rsidRPr="00E70D8C" w14:paraId="25F3BF83" w14:textId="77777777" w:rsidTr="00545011">
        <w:trPr>
          <w:trHeight w:val="1597"/>
        </w:trPr>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603779" w14:textId="7F2FF6E7" w:rsidR="009F6DD3" w:rsidRPr="00A40861" w:rsidRDefault="009F6DD3" w:rsidP="00545011">
            <w:pPr>
              <w:rPr>
                <w:rFonts w:cstheme="minorHAnsi"/>
                <w:sz w:val="20"/>
                <w:szCs w:val="24"/>
              </w:rPr>
            </w:pPr>
            <w:r w:rsidRPr="00A40861">
              <w:rPr>
                <w:rFonts w:cstheme="minorHAnsi"/>
                <w:sz w:val="20"/>
                <w:szCs w:val="24"/>
              </w:rPr>
              <w:t xml:space="preserve">Provide explicit, systematic instruction through personalized learning paths using Lexia Core 5 which adapts to target skills gaps in students. </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8ABCCD" w14:textId="5EDF8B92" w:rsidR="009F6DD3" w:rsidRPr="00A40861" w:rsidRDefault="00000000" w:rsidP="009F6DD3">
            <w:pPr>
              <w:rPr>
                <w:rFonts w:cstheme="minorHAnsi"/>
                <w:sz w:val="20"/>
                <w:szCs w:val="24"/>
              </w:rPr>
            </w:pPr>
            <w:hyperlink r:id="rId16" w:history="1">
              <w:r w:rsidR="009F6DD3" w:rsidRPr="00A40861">
                <w:rPr>
                  <w:rStyle w:val="Hyperlink"/>
                  <w:rFonts w:cstheme="minorHAnsi"/>
                  <w:sz w:val="20"/>
                  <w:szCs w:val="24"/>
                </w:rPr>
                <w:t>https://www.evidenceforessa.org/programs/reading/lexiar-core5r-reading</w:t>
              </w:r>
            </w:hyperlink>
          </w:p>
          <w:p w14:paraId="043CCF76" w14:textId="3EB3171E" w:rsidR="009F6DD3" w:rsidRPr="00A40861" w:rsidRDefault="009F6DD3" w:rsidP="009F6DD3">
            <w:pPr>
              <w:rPr>
                <w:rFonts w:cstheme="minorHAnsi"/>
                <w:sz w:val="20"/>
                <w:szCs w:val="24"/>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EFA5AE" w14:textId="1D6553B6" w:rsidR="009F6DD3" w:rsidRPr="00A40861" w:rsidRDefault="009F6DD3" w:rsidP="009F6DD3">
            <w:pPr>
              <w:rPr>
                <w:rFonts w:cstheme="minorHAnsi"/>
                <w:sz w:val="20"/>
                <w:szCs w:val="24"/>
              </w:rPr>
            </w:pPr>
            <w:r>
              <w:rPr>
                <w:rFonts w:cstheme="minorHAnsi"/>
                <w:sz w:val="20"/>
                <w:szCs w:val="24"/>
              </w:rPr>
              <w:t>Promising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12404E" w14:textId="23E0E92B" w:rsidR="00E51F59" w:rsidRDefault="00E51F59" w:rsidP="00E51F59">
            <w:pPr>
              <w:rPr>
                <w:rFonts w:eastAsia="Times New Roman" w:cstheme="minorHAnsi"/>
                <w:sz w:val="20"/>
                <w:szCs w:val="20"/>
              </w:rPr>
            </w:pPr>
            <w:r w:rsidRPr="00433F15">
              <w:rPr>
                <w:rFonts w:eastAsia="Times New Roman" w:cstheme="minorHAnsi"/>
                <w:sz w:val="20"/>
                <w:szCs w:val="20"/>
              </w:rPr>
              <w:t xml:space="preserve">Senior Leadership </w:t>
            </w:r>
            <w:proofErr w:type="gramStart"/>
            <w:r w:rsidRPr="00433F15">
              <w:rPr>
                <w:rFonts w:eastAsia="Times New Roman" w:cstheme="minorHAnsi"/>
                <w:sz w:val="20"/>
                <w:szCs w:val="20"/>
              </w:rPr>
              <w:t>Team</w:t>
            </w:r>
            <w:r w:rsidR="001B6503">
              <w:rPr>
                <w:rFonts w:eastAsia="Times New Roman" w:cstheme="minorHAnsi"/>
                <w:sz w:val="20"/>
                <w:szCs w:val="20"/>
              </w:rPr>
              <w:t>;</w:t>
            </w:r>
            <w:proofErr w:type="gramEnd"/>
          </w:p>
          <w:p w14:paraId="309DDDE4" w14:textId="065DD7BD" w:rsidR="009F6DD3" w:rsidRDefault="00E51F59" w:rsidP="00E51F59">
            <w:pPr>
              <w:rPr>
                <w:rFonts w:eastAsia="Times New Roman" w:cstheme="minorHAnsi"/>
                <w:sz w:val="20"/>
                <w:szCs w:val="20"/>
              </w:rPr>
            </w:pPr>
            <w:r>
              <w:rPr>
                <w:rFonts w:eastAsia="Times New Roman" w:cstheme="minorHAnsi"/>
                <w:sz w:val="20"/>
                <w:szCs w:val="20"/>
              </w:rPr>
              <w:t xml:space="preserve">Team </w:t>
            </w:r>
            <w:proofErr w:type="gramStart"/>
            <w:r>
              <w:rPr>
                <w:rFonts w:eastAsia="Times New Roman" w:cstheme="minorHAnsi"/>
                <w:sz w:val="20"/>
                <w:szCs w:val="20"/>
              </w:rPr>
              <w:t>Leader</w:t>
            </w:r>
            <w:r w:rsidR="001B6503">
              <w:rPr>
                <w:rFonts w:eastAsia="Times New Roman" w:cstheme="minorHAnsi"/>
                <w:sz w:val="20"/>
                <w:szCs w:val="20"/>
              </w:rPr>
              <w:t>;</w:t>
            </w:r>
            <w:proofErr w:type="gramEnd"/>
          </w:p>
          <w:p w14:paraId="23B3C673" w14:textId="10EC641B" w:rsidR="00E51F59" w:rsidRPr="00A40861" w:rsidRDefault="00E51F59" w:rsidP="00E51F59">
            <w:pPr>
              <w:rPr>
                <w:rFonts w:cstheme="minorHAnsi"/>
                <w:sz w:val="20"/>
                <w:szCs w:val="24"/>
              </w:rPr>
            </w:pPr>
            <w:r>
              <w:rPr>
                <w:rFonts w:eastAsia="Times New Roman" w:cstheme="minorHAnsi"/>
                <w:sz w:val="20"/>
                <w:szCs w:val="20"/>
              </w:rPr>
              <w:t>Lindsey Heritage (RESA)</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4C8BE8" w14:textId="77777777" w:rsidR="009F6DD3" w:rsidRDefault="009F6DD3" w:rsidP="009F6DD3">
            <w:pPr>
              <w:rPr>
                <w:rFonts w:eastAsia="Times New Roman" w:cstheme="minorHAnsi"/>
                <w:sz w:val="20"/>
                <w:szCs w:val="20"/>
              </w:rPr>
            </w:pPr>
            <w:r w:rsidRPr="009F6DD3">
              <w:rPr>
                <w:rFonts w:eastAsia="Times New Roman" w:cstheme="minorHAnsi"/>
                <w:sz w:val="20"/>
                <w:szCs w:val="20"/>
              </w:rPr>
              <w:t xml:space="preserve">Lesson Plans, Observations, Application &amp; Usage of </w:t>
            </w:r>
            <w:proofErr w:type="gramStart"/>
            <w:r w:rsidRPr="009F6DD3">
              <w:rPr>
                <w:rFonts w:eastAsia="Times New Roman" w:cstheme="minorHAnsi"/>
                <w:sz w:val="20"/>
                <w:szCs w:val="20"/>
              </w:rPr>
              <w:t>Strategies</w:t>
            </w:r>
            <w:r w:rsidR="009744B0">
              <w:rPr>
                <w:rFonts w:eastAsia="Times New Roman" w:cstheme="minorHAnsi"/>
                <w:sz w:val="20"/>
                <w:szCs w:val="20"/>
              </w:rPr>
              <w:t>;</w:t>
            </w:r>
            <w:proofErr w:type="gramEnd"/>
          </w:p>
          <w:p w14:paraId="42D0F322" w14:textId="2B55B145" w:rsidR="009744B0" w:rsidRPr="009F6DD3" w:rsidRDefault="009744B0" w:rsidP="009F6DD3">
            <w:pPr>
              <w:rPr>
                <w:rFonts w:cstheme="minorHAnsi"/>
                <w:sz w:val="20"/>
                <w:szCs w:val="20"/>
              </w:rPr>
            </w:pPr>
            <w:r>
              <w:rPr>
                <w:rFonts w:eastAsia="Times New Roman" w:cstheme="minorHAnsi"/>
                <w:sz w:val="20"/>
                <w:szCs w:val="20"/>
              </w:rPr>
              <w:t>Formative assessments</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991DFF" w14:textId="4A2BEF10" w:rsidR="009744B0" w:rsidRDefault="008C4372" w:rsidP="009744B0">
            <w:pPr>
              <w:rPr>
                <w:rFonts w:eastAsia="Times New Roman" w:cstheme="minorHAnsi"/>
                <w:sz w:val="20"/>
                <w:szCs w:val="20"/>
              </w:rPr>
            </w:pPr>
            <w:r>
              <w:rPr>
                <w:rFonts w:eastAsia="Times New Roman" w:cstheme="minorHAnsi"/>
                <w:sz w:val="20"/>
                <w:szCs w:val="20"/>
              </w:rPr>
              <w:t>-</w:t>
            </w:r>
            <w:r w:rsidR="009F6DD3" w:rsidRPr="009F6DD3">
              <w:rPr>
                <w:rFonts w:eastAsia="Times New Roman" w:cstheme="minorHAnsi"/>
                <w:sz w:val="20"/>
                <w:szCs w:val="20"/>
              </w:rPr>
              <w:t xml:space="preserve">iReady </w:t>
            </w:r>
            <w:proofErr w:type="gramStart"/>
            <w:r w:rsidR="002A61D9">
              <w:rPr>
                <w:rFonts w:eastAsia="Times New Roman" w:cstheme="minorHAnsi"/>
                <w:sz w:val="20"/>
                <w:szCs w:val="20"/>
              </w:rPr>
              <w:t>diagnostic;</w:t>
            </w:r>
            <w:proofErr w:type="gramEnd"/>
          </w:p>
          <w:p w14:paraId="281CD614" w14:textId="77777777" w:rsidR="00D211A5" w:rsidRDefault="009744B0" w:rsidP="009744B0">
            <w:pPr>
              <w:rPr>
                <w:rFonts w:eastAsia="Times New Roman" w:cstheme="minorHAnsi"/>
                <w:sz w:val="20"/>
                <w:szCs w:val="20"/>
              </w:rPr>
            </w:pPr>
            <w:r>
              <w:rPr>
                <w:rFonts w:eastAsia="Times New Roman" w:cstheme="minorHAnsi"/>
                <w:sz w:val="20"/>
                <w:szCs w:val="20"/>
              </w:rPr>
              <w:t>-</w:t>
            </w:r>
            <w:proofErr w:type="gramStart"/>
            <w:r w:rsidR="00D211A5">
              <w:rPr>
                <w:rFonts w:eastAsia="Times New Roman" w:cstheme="minorHAnsi"/>
                <w:sz w:val="20"/>
                <w:szCs w:val="20"/>
              </w:rPr>
              <w:t>Lexia</w:t>
            </w:r>
            <w:r>
              <w:rPr>
                <w:rFonts w:eastAsia="Times New Roman" w:cstheme="minorHAnsi"/>
                <w:sz w:val="20"/>
                <w:szCs w:val="20"/>
              </w:rPr>
              <w:t>;</w:t>
            </w:r>
            <w:proofErr w:type="gramEnd"/>
          </w:p>
          <w:p w14:paraId="650C3285" w14:textId="1D10E49E" w:rsidR="009744B0" w:rsidRPr="009F6DD3" w:rsidRDefault="009744B0" w:rsidP="009744B0">
            <w:pPr>
              <w:rPr>
                <w:rFonts w:cstheme="minorHAnsi"/>
                <w:sz w:val="20"/>
                <w:szCs w:val="20"/>
              </w:rPr>
            </w:pPr>
            <w:r>
              <w:rPr>
                <w:rFonts w:eastAsia="Times New Roman" w:cstheme="minorHAnsi"/>
                <w:sz w:val="20"/>
                <w:szCs w:val="20"/>
              </w:rPr>
              <w:t>-</w:t>
            </w:r>
            <w:r w:rsidR="00603B5B">
              <w:rPr>
                <w:rFonts w:eastAsia="Times New Roman" w:cstheme="minorHAnsi"/>
                <w:sz w:val="20"/>
                <w:szCs w:val="20"/>
              </w:rPr>
              <w:t>GR3-5 GMAS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C85348" w14:textId="5A9DAAB0" w:rsidR="009F6DD3" w:rsidRPr="009F6DD3" w:rsidRDefault="009F6DD3" w:rsidP="009F6DD3">
            <w:pPr>
              <w:rPr>
                <w:rFonts w:cstheme="minorHAnsi"/>
                <w:sz w:val="20"/>
                <w:szCs w:val="20"/>
              </w:rPr>
            </w:pPr>
            <w:r w:rsidRPr="009F6DD3">
              <w:rPr>
                <w:rFonts w:eastAsia="Times New Roman" w:cstheme="minorHAnsi"/>
                <w:sz w:val="20"/>
                <w:szCs w:val="20"/>
              </w:rPr>
              <w:t> </w:t>
            </w:r>
            <w:r w:rsidR="009C668B">
              <w:rPr>
                <w:rFonts w:eastAsia="Times New Roman" w:cstheme="minorHAnsi"/>
                <w:sz w:val="20"/>
                <w:szCs w:val="20"/>
              </w:rPr>
              <w:t>September - May</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CECEF" w14:textId="77777777" w:rsidR="009F6DD3" w:rsidRDefault="009F6DD3" w:rsidP="009F6DD3">
            <w:pPr>
              <w:rPr>
                <w:rFonts w:eastAsia="Times New Roman" w:cstheme="minorHAnsi"/>
                <w:sz w:val="20"/>
                <w:szCs w:val="20"/>
              </w:rPr>
            </w:pPr>
            <w:r w:rsidRPr="009F6DD3">
              <w:rPr>
                <w:rFonts w:eastAsia="Times New Roman" w:cstheme="minorHAnsi"/>
                <w:sz w:val="20"/>
                <w:szCs w:val="20"/>
              </w:rPr>
              <w:t>RESA Literacy Coach</w:t>
            </w:r>
          </w:p>
          <w:p w14:paraId="5B75F0A7" w14:textId="77777777" w:rsidR="009F6DD3" w:rsidRDefault="009F6DD3" w:rsidP="009F6DD3">
            <w:pPr>
              <w:rPr>
                <w:rFonts w:eastAsia="Times New Roman" w:cstheme="minorHAnsi"/>
                <w:sz w:val="20"/>
                <w:szCs w:val="20"/>
              </w:rPr>
            </w:pPr>
          </w:p>
          <w:p w14:paraId="1FFB09FC" w14:textId="3B44C696" w:rsidR="009F6DD3" w:rsidRPr="009F6DD3" w:rsidRDefault="009F6DD3" w:rsidP="009F6DD3">
            <w:pPr>
              <w:rPr>
                <w:rFonts w:cstheme="minorHAnsi"/>
                <w:sz w:val="20"/>
                <w:szCs w:val="20"/>
              </w:rPr>
            </w:pPr>
            <w:r>
              <w:rPr>
                <w:rFonts w:eastAsia="Times New Roman" w:cstheme="minorHAnsi"/>
                <w:sz w:val="20"/>
                <w:szCs w:val="20"/>
              </w:rPr>
              <w:t>Lexia Core 5 [renew in October</w:t>
            </w:r>
            <w:r w:rsidR="009D5742">
              <w:rPr>
                <w:rFonts w:eastAsia="Times New Roman" w:cstheme="minorHAnsi"/>
                <w:sz w:val="20"/>
                <w:szCs w:val="20"/>
              </w:rPr>
              <w: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4C0704" w14:textId="77777777" w:rsidR="009F6DD3" w:rsidRDefault="008F2F38" w:rsidP="009F6DD3">
            <w:pPr>
              <w:rPr>
                <w:rFonts w:cstheme="minorHAnsi"/>
                <w:sz w:val="20"/>
                <w:szCs w:val="20"/>
              </w:rPr>
            </w:pPr>
            <w:r>
              <w:rPr>
                <w:rFonts w:cstheme="minorHAnsi"/>
                <w:sz w:val="20"/>
                <w:szCs w:val="20"/>
              </w:rPr>
              <w:t>Title 1</w:t>
            </w:r>
          </w:p>
          <w:p w14:paraId="7CBAD113" w14:textId="7E3F0AC6" w:rsidR="008F2F38" w:rsidRPr="009F6DD3" w:rsidRDefault="008F2F38" w:rsidP="009F6DD3">
            <w:pPr>
              <w:rPr>
                <w:rFonts w:cstheme="minorHAnsi"/>
                <w:sz w:val="20"/>
                <w:szCs w:val="20"/>
              </w:rPr>
            </w:pPr>
            <w:r>
              <w:rPr>
                <w:rFonts w:cstheme="minorHAnsi"/>
                <w:sz w:val="20"/>
                <w:szCs w:val="20"/>
              </w:rPr>
              <w:t>$9,900</w:t>
            </w:r>
          </w:p>
        </w:tc>
      </w:tr>
      <w:tr w:rsidR="00EE7EC5" w:rsidRPr="00E70D8C" w14:paraId="4FE8DC52" w14:textId="77777777" w:rsidTr="00545011">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F3E4AC" w14:textId="77777777" w:rsidR="00EE7EC5" w:rsidRDefault="00EE7EC5" w:rsidP="00EE7EC5">
            <w:pPr>
              <w:rPr>
                <w:sz w:val="20"/>
                <w:szCs w:val="20"/>
              </w:rPr>
            </w:pPr>
            <w:r w:rsidRPr="00046C73">
              <w:rPr>
                <w:sz w:val="20"/>
                <w:szCs w:val="20"/>
              </w:rPr>
              <w:t xml:space="preserve">Teachers will participate in differentiated professional learning opportunities based on their needs. The PL’s will enhance the quality of </w:t>
            </w:r>
            <w:r w:rsidR="00784B5C">
              <w:rPr>
                <w:sz w:val="20"/>
                <w:szCs w:val="20"/>
              </w:rPr>
              <w:t xml:space="preserve">foundational </w:t>
            </w:r>
            <w:r w:rsidRPr="00046C73">
              <w:rPr>
                <w:sz w:val="20"/>
                <w:szCs w:val="20"/>
              </w:rPr>
              <w:t>reading instruction in a 1:1 classroom environment</w:t>
            </w:r>
            <w:r>
              <w:rPr>
                <w:sz w:val="20"/>
                <w:szCs w:val="20"/>
              </w:rPr>
              <w:t>.</w:t>
            </w:r>
          </w:p>
          <w:p w14:paraId="122820D7" w14:textId="6CEB3241" w:rsidR="00784B5C" w:rsidRPr="00046C73" w:rsidRDefault="00784B5C" w:rsidP="00EE7EC5">
            <w:pPr>
              <w:rPr>
                <w:rFonts w:cstheme="minorHAnsi"/>
                <w:sz w:val="20"/>
                <w:szCs w:val="20"/>
              </w:rPr>
            </w:pP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6BCC6C" w14:textId="1B0B4F20" w:rsidR="00EE7EC5" w:rsidRDefault="00000000" w:rsidP="00EE7EC5">
            <w:pPr>
              <w:rPr>
                <w:rFonts w:cstheme="minorHAnsi"/>
                <w:sz w:val="20"/>
                <w:szCs w:val="24"/>
              </w:rPr>
            </w:pPr>
            <w:hyperlink r:id="rId17" w:history="1">
              <w:r w:rsidR="005E6BB6" w:rsidRPr="0096389B">
                <w:rPr>
                  <w:rStyle w:val="Hyperlink"/>
                  <w:rFonts w:cstheme="minorHAnsi"/>
                  <w:sz w:val="20"/>
                  <w:szCs w:val="24"/>
                </w:rPr>
                <w:t>https://ies.ed.gov/ncee/wwc/Docs/PracticeGuide/wwc_foundationalreading_040717.pdf</w:t>
              </w:r>
            </w:hyperlink>
          </w:p>
          <w:p w14:paraId="28808BE2" w14:textId="77777777" w:rsidR="005E6BB6" w:rsidRPr="00A40861" w:rsidRDefault="005E6BB6" w:rsidP="00EE7EC5">
            <w:pPr>
              <w:rPr>
                <w:rFonts w:cstheme="minorHAnsi"/>
                <w:sz w:val="20"/>
                <w:szCs w:val="24"/>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832448" w14:textId="30B4C9A6" w:rsidR="00EE7EC5" w:rsidRPr="00EE7EC5" w:rsidRDefault="00EE7EC5" w:rsidP="00EE7EC5">
            <w:pPr>
              <w:rPr>
                <w:rFonts w:cstheme="minorHAnsi"/>
                <w:sz w:val="20"/>
                <w:szCs w:val="20"/>
              </w:rPr>
            </w:pPr>
            <w:r w:rsidRPr="00EE7EC5">
              <w:rPr>
                <w:sz w:val="20"/>
                <w:szCs w:val="20"/>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2B6023" w14:textId="77777777" w:rsidR="00EE7EC5" w:rsidRDefault="001B6503" w:rsidP="00EE7EC5">
            <w:pPr>
              <w:rPr>
                <w:sz w:val="20"/>
                <w:szCs w:val="20"/>
              </w:rPr>
            </w:pPr>
            <w:r>
              <w:rPr>
                <w:sz w:val="20"/>
                <w:szCs w:val="20"/>
              </w:rPr>
              <w:t xml:space="preserve">Senior </w:t>
            </w:r>
            <w:proofErr w:type="gramStart"/>
            <w:r>
              <w:rPr>
                <w:sz w:val="20"/>
                <w:szCs w:val="20"/>
              </w:rPr>
              <w:t>Leadership</w:t>
            </w:r>
            <w:r w:rsidR="008F6B6D">
              <w:rPr>
                <w:sz w:val="20"/>
                <w:szCs w:val="20"/>
              </w:rPr>
              <w:t>;</w:t>
            </w:r>
            <w:proofErr w:type="gramEnd"/>
          </w:p>
          <w:p w14:paraId="5013CD6D" w14:textId="4DD3826A" w:rsidR="008F6B6D" w:rsidRPr="00EE7EC5" w:rsidRDefault="008F6B6D" w:rsidP="00EE7EC5">
            <w:pPr>
              <w:rPr>
                <w:rFonts w:cstheme="minorHAnsi"/>
                <w:sz w:val="20"/>
                <w:szCs w:val="20"/>
              </w:rPr>
            </w:pPr>
            <w:r>
              <w:rPr>
                <w:sz w:val="20"/>
                <w:szCs w:val="20"/>
              </w:rPr>
              <w:t>Lindsey Heritage (RESA)</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796227" w14:textId="43CF0BF6" w:rsidR="001B2E83" w:rsidRDefault="00603B5B" w:rsidP="00EE7EC5">
            <w:pPr>
              <w:rPr>
                <w:sz w:val="20"/>
                <w:szCs w:val="20"/>
              </w:rPr>
            </w:pPr>
            <w:r>
              <w:rPr>
                <w:sz w:val="20"/>
                <w:szCs w:val="20"/>
              </w:rPr>
              <w:t>-</w:t>
            </w:r>
            <w:r w:rsidR="007B4DF2">
              <w:rPr>
                <w:sz w:val="20"/>
                <w:szCs w:val="20"/>
              </w:rPr>
              <w:t xml:space="preserve">Evaluation of PL </w:t>
            </w:r>
            <w:proofErr w:type="gramStart"/>
            <w:r w:rsidR="007B4DF2">
              <w:rPr>
                <w:sz w:val="20"/>
                <w:szCs w:val="20"/>
              </w:rPr>
              <w:t>form;</w:t>
            </w:r>
            <w:proofErr w:type="gramEnd"/>
          </w:p>
          <w:p w14:paraId="1E72BD8A" w14:textId="790AB8E7" w:rsidR="00FC7D70" w:rsidRDefault="00603B5B" w:rsidP="00EE7EC5">
            <w:pPr>
              <w:rPr>
                <w:sz w:val="20"/>
                <w:szCs w:val="20"/>
              </w:rPr>
            </w:pPr>
            <w:r>
              <w:rPr>
                <w:sz w:val="20"/>
                <w:szCs w:val="20"/>
              </w:rPr>
              <w:t>-</w:t>
            </w:r>
            <w:proofErr w:type="gramStart"/>
            <w:r w:rsidR="00EE7EC5" w:rsidRPr="00EE7EC5">
              <w:rPr>
                <w:sz w:val="20"/>
                <w:szCs w:val="20"/>
              </w:rPr>
              <w:t>TKES</w:t>
            </w:r>
            <w:r w:rsidR="00FC7D70">
              <w:rPr>
                <w:sz w:val="20"/>
                <w:szCs w:val="20"/>
              </w:rPr>
              <w:t>;</w:t>
            </w:r>
            <w:proofErr w:type="gramEnd"/>
          </w:p>
          <w:p w14:paraId="30CD38E6" w14:textId="77777777" w:rsidR="00EE7EC5" w:rsidRDefault="00603B5B" w:rsidP="00EE7EC5">
            <w:pPr>
              <w:rPr>
                <w:sz w:val="20"/>
                <w:szCs w:val="20"/>
              </w:rPr>
            </w:pPr>
            <w:r>
              <w:rPr>
                <w:sz w:val="20"/>
                <w:szCs w:val="20"/>
              </w:rPr>
              <w:t>-</w:t>
            </w:r>
            <w:r w:rsidR="00EE7EC5" w:rsidRPr="00EE7EC5">
              <w:rPr>
                <w:sz w:val="20"/>
                <w:szCs w:val="20"/>
              </w:rPr>
              <w:t>Informal Observations</w:t>
            </w:r>
          </w:p>
          <w:p w14:paraId="08D95086" w14:textId="77777777" w:rsidR="00934F0A" w:rsidRDefault="00934F0A" w:rsidP="00EE7EC5">
            <w:pPr>
              <w:rPr>
                <w:sz w:val="20"/>
                <w:szCs w:val="20"/>
              </w:rPr>
            </w:pPr>
            <w:r>
              <w:rPr>
                <w:sz w:val="20"/>
                <w:szCs w:val="20"/>
              </w:rPr>
              <w:t>-Agendas</w:t>
            </w:r>
          </w:p>
          <w:p w14:paraId="22BC9E53" w14:textId="7E3FEDC9" w:rsidR="00934F0A" w:rsidRPr="00EE7EC5" w:rsidRDefault="00934F0A" w:rsidP="00EE7EC5">
            <w:pPr>
              <w:rPr>
                <w:rFonts w:eastAsia="Times New Roman" w:cstheme="minorHAnsi"/>
                <w:sz w:val="20"/>
                <w:szCs w:val="20"/>
              </w:rPr>
            </w:pPr>
            <w:r>
              <w:rPr>
                <w:sz w:val="20"/>
                <w:szCs w:val="20"/>
              </w:rPr>
              <w:t>-Presentation materials</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0D6B9B" w14:textId="2C1F3207" w:rsidR="00EE7EC5" w:rsidRDefault="00603B5B" w:rsidP="00EE7EC5">
            <w:pPr>
              <w:rPr>
                <w:rFonts w:eastAsia="Times New Roman" w:cstheme="minorHAnsi"/>
                <w:sz w:val="20"/>
                <w:szCs w:val="20"/>
              </w:rPr>
            </w:pPr>
            <w:r>
              <w:rPr>
                <w:rFonts w:eastAsia="Times New Roman" w:cstheme="minorHAnsi"/>
                <w:sz w:val="20"/>
                <w:szCs w:val="20"/>
              </w:rPr>
              <w:t>-</w:t>
            </w:r>
            <w:r w:rsidR="00754588">
              <w:rPr>
                <w:rFonts w:eastAsia="Times New Roman" w:cstheme="minorHAnsi"/>
                <w:sz w:val="20"/>
                <w:szCs w:val="20"/>
              </w:rPr>
              <w:t xml:space="preserve">iReady </w:t>
            </w:r>
            <w:proofErr w:type="gramStart"/>
            <w:r w:rsidR="00575589">
              <w:rPr>
                <w:rFonts w:eastAsia="Times New Roman" w:cstheme="minorHAnsi"/>
                <w:sz w:val="20"/>
                <w:szCs w:val="20"/>
              </w:rPr>
              <w:t>diagnostic;</w:t>
            </w:r>
            <w:proofErr w:type="gramEnd"/>
          </w:p>
          <w:p w14:paraId="675D0788" w14:textId="1581336B" w:rsidR="00B96D95" w:rsidRDefault="00B96D95" w:rsidP="00EE7EC5">
            <w:pPr>
              <w:rPr>
                <w:rFonts w:eastAsia="Times New Roman" w:cstheme="minorHAnsi"/>
                <w:sz w:val="20"/>
                <w:szCs w:val="20"/>
              </w:rPr>
            </w:pPr>
            <w:r>
              <w:rPr>
                <w:rFonts w:eastAsia="Times New Roman" w:cstheme="minorHAnsi"/>
                <w:sz w:val="20"/>
                <w:szCs w:val="20"/>
              </w:rPr>
              <w:t>-GR3-5 GMAS</w:t>
            </w:r>
          </w:p>
          <w:p w14:paraId="391293D2" w14:textId="15DC49F1" w:rsidR="00575589" w:rsidRPr="00EE7EC5" w:rsidRDefault="00575589" w:rsidP="00EE7EC5">
            <w:pPr>
              <w:rPr>
                <w:rFonts w:eastAsia="Times New Roman" w:cstheme="minorHAnsi"/>
                <w:sz w:val="20"/>
                <w:szCs w:val="20"/>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BDA593" w14:textId="70C413B6" w:rsidR="00EE7EC5" w:rsidRPr="00EE7EC5" w:rsidRDefault="002453AC" w:rsidP="00EE7EC5">
            <w:pPr>
              <w:rPr>
                <w:rFonts w:eastAsia="Times New Roman" w:cstheme="minorHAnsi"/>
                <w:sz w:val="20"/>
                <w:szCs w:val="20"/>
              </w:rPr>
            </w:pPr>
            <w:r>
              <w:rPr>
                <w:rFonts w:eastAsia="Times New Roman" w:cstheme="minorHAnsi"/>
                <w:sz w:val="20"/>
                <w:szCs w:val="20"/>
              </w:rPr>
              <w:t>September - March</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85BA6A" w14:textId="15B1CE97" w:rsidR="00EE7EC5" w:rsidRPr="00EE7EC5" w:rsidRDefault="00EE7EC5" w:rsidP="00EE7EC5">
            <w:pPr>
              <w:rPr>
                <w:rFonts w:eastAsia="Times New Roman" w:cstheme="minorHAnsi"/>
                <w:sz w:val="20"/>
                <w:szCs w:val="20"/>
              </w:rPr>
            </w:pPr>
            <w:r w:rsidRPr="00EE7EC5">
              <w:rPr>
                <w:sz w:val="20"/>
                <w:szCs w:val="20"/>
              </w:rPr>
              <w:t>None-in house or virtual PL (RESA, District T&amp;L, IS)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4D4F53" w14:textId="750F171D" w:rsidR="00EE7EC5" w:rsidRPr="00EE7EC5" w:rsidRDefault="00372B3C" w:rsidP="00EE7EC5">
            <w:pPr>
              <w:rPr>
                <w:rFonts w:eastAsia="Times New Roman" w:cstheme="minorHAnsi"/>
                <w:sz w:val="20"/>
                <w:szCs w:val="20"/>
              </w:rPr>
            </w:pPr>
            <w:r>
              <w:rPr>
                <w:rFonts w:eastAsia="Times New Roman" w:cstheme="minorHAnsi"/>
                <w:sz w:val="20"/>
                <w:szCs w:val="20"/>
              </w:rPr>
              <w:t>Title 1</w:t>
            </w:r>
          </w:p>
        </w:tc>
      </w:tr>
      <w:tr w:rsidR="00B36698" w:rsidRPr="00E70D8C" w14:paraId="4F9EABEC" w14:textId="77777777" w:rsidTr="00545011">
        <w:tc>
          <w:tcPr>
            <w:tcW w:w="24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C43C3F" w14:textId="5F73B40F" w:rsidR="00B36698" w:rsidRPr="00B36698" w:rsidRDefault="00B36698" w:rsidP="00B36698">
            <w:pPr>
              <w:textAlignment w:val="baseline"/>
              <w:rPr>
                <w:rFonts w:eastAsia="Times New Roman" w:cstheme="minorHAnsi"/>
                <w:sz w:val="20"/>
                <w:szCs w:val="20"/>
              </w:rPr>
            </w:pPr>
            <w:r w:rsidRPr="00B36698">
              <w:rPr>
                <w:rFonts w:eastAsia="Times New Roman" w:cstheme="minorHAnsi"/>
                <w:sz w:val="20"/>
                <w:szCs w:val="20"/>
              </w:rPr>
              <w:t>Increase</w:t>
            </w:r>
            <w:r w:rsidR="00EC088C">
              <w:rPr>
                <w:rFonts w:eastAsia="Times New Roman" w:cstheme="minorHAnsi"/>
                <w:sz w:val="20"/>
                <w:szCs w:val="20"/>
              </w:rPr>
              <w:t xml:space="preserve"> reading fluency</w:t>
            </w:r>
            <w:r w:rsidR="00614AD8">
              <w:rPr>
                <w:rFonts w:eastAsia="Times New Roman" w:cstheme="minorHAnsi"/>
                <w:sz w:val="20"/>
                <w:szCs w:val="20"/>
              </w:rPr>
              <w:t xml:space="preserve">, </w:t>
            </w:r>
            <w:proofErr w:type="gramStart"/>
            <w:r w:rsidR="00614AD8">
              <w:rPr>
                <w:rFonts w:eastAsia="Times New Roman" w:cstheme="minorHAnsi"/>
                <w:sz w:val="20"/>
                <w:szCs w:val="20"/>
              </w:rPr>
              <w:t>vocabulary</w:t>
            </w:r>
            <w:proofErr w:type="gramEnd"/>
            <w:r w:rsidR="00614AD8">
              <w:rPr>
                <w:rFonts w:eastAsia="Times New Roman" w:cstheme="minorHAnsi"/>
                <w:sz w:val="20"/>
                <w:szCs w:val="20"/>
              </w:rPr>
              <w:t xml:space="preserve"> and comprehension</w:t>
            </w:r>
            <w:r w:rsidR="00357C07">
              <w:rPr>
                <w:rFonts w:eastAsia="Times New Roman" w:cstheme="minorHAnsi"/>
                <w:sz w:val="20"/>
                <w:szCs w:val="20"/>
              </w:rPr>
              <w:t xml:space="preserve"> in </w:t>
            </w:r>
            <w:r w:rsidRPr="00B36698">
              <w:rPr>
                <w:rFonts w:eastAsia="Times New Roman" w:cstheme="minorHAnsi"/>
                <w:sz w:val="20"/>
                <w:szCs w:val="20"/>
              </w:rPr>
              <w:t xml:space="preserve">students in </w:t>
            </w:r>
            <w:r w:rsidR="00133EE6">
              <w:rPr>
                <w:rFonts w:eastAsia="Times New Roman" w:cstheme="minorHAnsi"/>
                <w:sz w:val="20"/>
                <w:szCs w:val="20"/>
              </w:rPr>
              <w:t>2</w:t>
            </w:r>
            <w:r w:rsidR="00133EE6" w:rsidRPr="00133EE6">
              <w:rPr>
                <w:rFonts w:eastAsia="Times New Roman" w:cstheme="minorHAnsi"/>
                <w:sz w:val="20"/>
                <w:szCs w:val="20"/>
                <w:vertAlign w:val="superscript"/>
              </w:rPr>
              <w:t>nd</w:t>
            </w:r>
            <w:r w:rsidR="00133EE6">
              <w:rPr>
                <w:rFonts w:eastAsia="Times New Roman" w:cstheme="minorHAnsi"/>
                <w:sz w:val="20"/>
                <w:szCs w:val="20"/>
              </w:rPr>
              <w:t xml:space="preserve"> – 5</w:t>
            </w:r>
            <w:r w:rsidR="00133EE6" w:rsidRPr="00133EE6">
              <w:rPr>
                <w:rFonts w:eastAsia="Times New Roman" w:cstheme="minorHAnsi"/>
                <w:sz w:val="20"/>
                <w:szCs w:val="20"/>
                <w:vertAlign w:val="superscript"/>
              </w:rPr>
              <w:t>th</w:t>
            </w:r>
            <w:r w:rsidR="00133EE6">
              <w:rPr>
                <w:rFonts w:eastAsia="Times New Roman" w:cstheme="minorHAnsi"/>
                <w:sz w:val="20"/>
                <w:szCs w:val="20"/>
              </w:rPr>
              <w:t xml:space="preserve"> grade</w:t>
            </w:r>
          </w:p>
          <w:p w14:paraId="13D8FE1A" w14:textId="5248051E" w:rsidR="00B36698" w:rsidRPr="00B36698" w:rsidRDefault="00B36698" w:rsidP="00B36698">
            <w:pPr>
              <w:rPr>
                <w:rFonts w:cstheme="minorHAnsi"/>
                <w:sz w:val="20"/>
                <w:szCs w:val="20"/>
              </w:rPr>
            </w:pPr>
            <w:r w:rsidRPr="00B36698">
              <w:rPr>
                <w:rFonts w:eastAsia="Times New Roman" w:cstheme="minorHAnsi"/>
                <w:sz w:val="20"/>
                <w:szCs w:val="20"/>
              </w:rPr>
              <w:t> </w:t>
            </w:r>
          </w:p>
        </w:tc>
        <w:tc>
          <w:tcPr>
            <w:tcW w:w="23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BE3EFE" w14:textId="3FE55412" w:rsidR="00B36698" w:rsidRPr="00183A95" w:rsidRDefault="00000000" w:rsidP="00B36698">
            <w:pPr>
              <w:rPr>
                <w:rFonts w:eastAsia="Times New Roman" w:cstheme="minorHAnsi"/>
                <w:sz w:val="20"/>
                <w:szCs w:val="20"/>
              </w:rPr>
            </w:pPr>
            <w:hyperlink r:id="rId18" w:history="1">
              <w:r w:rsidR="00183A95" w:rsidRPr="00183A95">
                <w:rPr>
                  <w:rStyle w:val="Hyperlink"/>
                  <w:rFonts w:eastAsia="Times New Roman" w:cstheme="minorHAnsi"/>
                  <w:sz w:val="20"/>
                  <w:szCs w:val="20"/>
                </w:rPr>
                <w:t>https://www.evidenceforessa.org/programs/reading/quickreads-whole-class</w:t>
              </w:r>
            </w:hyperlink>
          </w:p>
          <w:p w14:paraId="0698DC4D" w14:textId="6FE797FA" w:rsidR="00183A95" w:rsidRPr="00A40861" w:rsidRDefault="00183A95" w:rsidP="00B36698">
            <w:pPr>
              <w:rPr>
                <w:rFonts w:cstheme="minorHAnsi"/>
                <w:sz w:val="20"/>
                <w:szCs w:val="24"/>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4839EF" w14:textId="685AF0B8" w:rsidR="00B36698" w:rsidRPr="00183A95" w:rsidRDefault="00B36698" w:rsidP="00B36698">
            <w:pPr>
              <w:rPr>
                <w:rFonts w:cstheme="minorHAnsi"/>
                <w:sz w:val="20"/>
                <w:szCs w:val="20"/>
              </w:rPr>
            </w:pPr>
            <w:r w:rsidRPr="00183A95">
              <w:rPr>
                <w:rFonts w:eastAsia="Times New Roman" w:cstheme="minorHAnsi"/>
                <w:sz w:val="20"/>
                <w:szCs w:val="20"/>
              </w:rPr>
              <w:t>Strong</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E35600" w14:textId="10304040" w:rsidR="00B36698" w:rsidRPr="00183A95" w:rsidRDefault="008F6B6D" w:rsidP="00B36698">
            <w:pPr>
              <w:rPr>
                <w:rFonts w:cstheme="minorHAnsi"/>
                <w:sz w:val="20"/>
                <w:szCs w:val="20"/>
              </w:rPr>
            </w:pPr>
            <w:r>
              <w:rPr>
                <w:rFonts w:eastAsia="Times New Roman" w:cstheme="minorHAnsi"/>
                <w:sz w:val="20"/>
                <w:szCs w:val="20"/>
              </w:rPr>
              <w:t>Team Leaders</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EDFED5" w14:textId="7777777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Style w:val="normaltextrun"/>
                <w:rFonts w:asciiTheme="minorHAnsi" w:hAnsiTheme="minorHAnsi" w:cstheme="minorHAnsi"/>
                <w:sz w:val="20"/>
                <w:szCs w:val="20"/>
              </w:rPr>
              <w:t> -Observations</w:t>
            </w:r>
            <w:r w:rsidRPr="00183A95">
              <w:rPr>
                <w:rStyle w:val="eop"/>
                <w:rFonts w:asciiTheme="minorHAnsi" w:hAnsiTheme="minorHAnsi" w:cstheme="minorHAnsi"/>
                <w:sz w:val="20"/>
                <w:szCs w:val="20"/>
              </w:rPr>
              <w:t> </w:t>
            </w:r>
          </w:p>
          <w:p w14:paraId="31562C30" w14:textId="7777777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Style w:val="normaltextrun"/>
                <w:rFonts w:asciiTheme="minorHAnsi" w:hAnsiTheme="minorHAnsi" w:cstheme="minorHAnsi"/>
                <w:sz w:val="20"/>
                <w:szCs w:val="20"/>
              </w:rPr>
              <w:t>-Focus Walks</w:t>
            </w:r>
            <w:r w:rsidRPr="00183A95">
              <w:rPr>
                <w:rStyle w:val="eop"/>
                <w:rFonts w:asciiTheme="minorHAnsi" w:hAnsiTheme="minorHAnsi" w:cstheme="minorHAnsi"/>
                <w:sz w:val="20"/>
                <w:szCs w:val="20"/>
              </w:rPr>
              <w:t> </w:t>
            </w:r>
          </w:p>
          <w:p w14:paraId="51E9FC1D" w14:textId="47375B74" w:rsidR="00B36698" w:rsidRPr="00183A95" w:rsidRDefault="00B36698" w:rsidP="00B36698">
            <w:pPr>
              <w:pStyle w:val="paragraph"/>
              <w:spacing w:before="0" w:beforeAutospacing="0" w:after="0" w:afterAutospacing="0"/>
              <w:textAlignment w:val="baseline"/>
              <w:rPr>
                <w:rStyle w:val="eop"/>
                <w:rFonts w:asciiTheme="minorHAnsi" w:hAnsiTheme="minorHAnsi" w:cstheme="minorHAnsi"/>
                <w:sz w:val="20"/>
                <w:szCs w:val="20"/>
              </w:rPr>
            </w:pPr>
            <w:r w:rsidRPr="00183A95">
              <w:rPr>
                <w:rStyle w:val="normaltextrun"/>
                <w:rFonts w:asciiTheme="minorHAnsi" w:hAnsiTheme="minorHAnsi" w:cstheme="minorHAnsi"/>
                <w:sz w:val="20"/>
                <w:szCs w:val="20"/>
              </w:rPr>
              <w:t>-</w:t>
            </w:r>
            <w:r w:rsidR="00161F1C">
              <w:rPr>
                <w:rStyle w:val="normaltextrun"/>
                <w:rFonts w:asciiTheme="minorHAnsi" w:hAnsiTheme="minorHAnsi" w:cstheme="minorHAnsi"/>
                <w:sz w:val="20"/>
                <w:szCs w:val="20"/>
              </w:rPr>
              <w:t>i</w:t>
            </w:r>
            <w:r w:rsidRPr="00183A95">
              <w:rPr>
                <w:rStyle w:val="normaltextrun"/>
                <w:rFonts w:asciiTheme="minorHAnsi" w:hAnsiTheme="minorHAnsi" w:cstheme="minorHAnsi"/>
                <w:sz w:val="20"/>
                <w:szCs w:val="20"/>
              </w:rPr>
              <w:t>Ready Growth Checks</w:t>
            </w:r>
            <w:r w:rsidRPr="00183A95">
              <w:rPr>
                <w:rStyle w:val="eop"/>
                <w:rFonts w:asciiTheme="minorHAnsi" w:hAnsiTheme="minorHAnsi" w:cstheme="minorHAnsi"/>
                <w:sz w:val="20"/>
                <w:szCs w:val="20"/>
              </w:rPr>
              <w:t> </w:t>
            </w:r>
          </w:p>
          <w:p w14:paraId="2D8929C7" w14:textId="3A38A08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Style w:val="normaltextrun"/>
                <w:rFonts w:asciiTheme="minorHAnsi" w:hAnsiTheme="minorHAnsi" w:cstheme="minorHAnsi"/>
                <w:sz w:val="20"/>
                <w:szCs w:val="20"/>
              </w:rPr>
              <w:t>-</w:t>
            </w:r>
            <w:r w:rsidR="00161F1C">
              <w:rPr>
                <w:rStyle w:val="normaltextrun"/>
                <w:rFonts w:asciiTheme="minorHAnsi" w:hAnsiTheme="minorHAnsi" w:cstheme="minorHAnsi"/>
                <w:sz w:val="20"/>
                <w:szCs w:val="20"/>
              </w:rPr>
              <w:t>Formative</w:t>
            </w:r>
            <w:r w:rsidRPr="00183A95">
              <w:rPr>
                <w:rStyle w:val="normaltextrun"/>
                <w:rFonts w:asciiTheme="minorHAnsi" w:hAnsiTheme="minorHAnsi" w:cstheme="minorHAnsi"/>
                <w:sz w:val="20"/>
                <w:szCs w:val="20"/>
              </w:rPr>
              <w:t xml:space="preserve"> Assessments</w:t>
            </w:r>
            <w:r w:rsidRPr="00183A95">
              <w:rPr>
                <w:rStyle w:val="eop"/>
                <w:rFonts w:asciiTheme="minorHAnsi" w:hAnsiTheme="minorHAnsi" w:cstheme="minorHAnsi"/>
                <w:sz w:val="20"/>
                <w:szCs w:val="20"/>
              </w:rPr>
              <w:t> </w:t>
            </w:r>
          </w:p>
          <w:p w14:paraId="1CC220B1" w14:textId="1EF7DF0C"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p>
          <w:p w14:paraId="3E66FF1D" w14:textId="5E6CF87F" w:rsidR="00B36698" w:rsidRPr="00183A95" w:rsidRDefault="00B36698" w:rsidP="00B36698">
            <w:pPr>
              <w:rPr>
                <w:rFonts w:cstheme="minorHAnsi"/>
                <w:sz w:val="20"/>
                <w:szCs w:val="20"/>
              </w:rPr>
            </w:pPr>
            <w:r w:rsidRPr="00183A95">
              <w:rPr>
                <w:rStyle w:val="eop"/>
                <w:rFonts w:cstheme="minorHAnsi"/>
                <w:sz w:val="20"/>
                <w:szCs w:val="20"/>
              </w:rPr>
              <w:t> </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520C4B" w14:textId="4DEF48CE"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Fonts w:asciiTheme="minorHAnsi" w:hAnsiTheme="minorHAnsi" w:cstheme="minorHAnsi"/>
                <w:sz w:val="20"/>
                <w:szCs w:val="20"/>
              </w:rPr>
              <w:t>-</w:t>
            </w:r>
            <w:r w:rsidR="00616C37">
              <w:rPr>
                <w:rFonts w:asciiTheme="minorHAnsi" w:hAnsiTheme="minorHAnsi" w:cstheme="minorHAnsi"/>
                <w:sz w:val="20"/>
                <w:szCs w:val="20"/>
              </w:rPr>
              <w:t>i</w:t>
            </w:r>
            <w:r w:rsidRPr="00183A95">
              <w:rPr>
                <w:rFonts w:asciiTheme="minorHAnsi" w:hAnsiTheme="minorHAnsi" w:cstheme="minorHAnsi"/>
                <w:sz w:val="20"/>
                <w:szCs w:val="20"/>
              </w:rPr>
              <w:t>Ready Diagnostics</w:t>
            </w:r>
          </w:p>
          <w:p w14:paraId="53AE679F" w14:textId="7777777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Style w:val="normaltextrun"/>
                <w:rFonts w:asciiTheme="minorHAnsi" w:hAnsiTheme="minorHAnsi" w:cstheme="minorHAnsi"/>
                <w:sz w:val="20"/>
                <w:szCs w:val="20"/>
              </w:rPr>
              <w:t>-Content Mastery Assessment</w:t>
            </w:r>
            <w:r w:rsidRPr="00183A95">
              <w:rPr>
                <w:rStyle w:val="eop"/>
                <w:rFonts w:asciiTheme="minorHAnsi" w:hAnsiTheme="minorHAnsi" w:cstheme="minorHAnsi"/>
                <w:sz w:val="20"/>
                <w:szCs w:val="20"/>
              </w:rPr>
              <w:t> </w:t>
            </w:r>
          </w:p>
          <w:p w14:paraId="3818DDE0" w14:textId="77777777" w:rsidR="00B36698" w:rsidRPr="00183A95" w:rsidRDefault="00B36698" w:rsidP="00B36698">
            <w:pPr>
              <w:pStyle w:val="paragraph"/>
              <w:spacing w:before="0" w:beforeAutospacing="0" w:after="0" w:afterAutospacing="0"/>
              <w:textAlignment w:val="baseline"/>
              <w:rPr>
                <w:rStyle w:val="eop"/>
                <w:rFonts w:asciiTheme="minorHAnsi" w:hAnsiTheme="minorHAnsi" w:cstheme="minorHAnsi"/>
                <w:sz w:val="20"/>
                <w:szCs w:val="20"/>
              </w:rPr>
            </w:pPr>
            <w:r w:rsidRPr="00183A95">
              <w:rPr>
                <w:rStyle w:val="normaltextrun"/>
                <w:rFonts w:asciiTheme="minorHAnsi" w:hAnsiTheme="minorHAnsi" w:cstheme="minorHAnsi"/>
                <w:sz w:val="20"/>
                <w:szCs w:val="20"/>
              </w:rPr>
              <w:t>-Lexia</w:t>
            </w:r>
            <w:r w:rsidRPr="00183A95">
              <w:rPr>
                <w:rStyle w:val="eop"/>
                <w:rFonts w:asciiTheme="minorHAnsi" w:hAnsiTheme="minorHAnsi" w:cstheme="minorHAnsi"/>
                <w:sz w:val="20"/>
                <w:szCs w:val="20"/>
              </w:rPr>
              <w:t> </w:t>
            </w:r>
          </w:p>
          <w:p w14:paraId="2D04BC02" w14:textId="19682BF5"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r w:rsidRPr="00183A95">
              <w:rPr>
                <w:rFonts w:asciiTheme="minorHAnsi" w:hAnsiTheme="minorHAnsi" w:cstheme="minorHAnsi"/>
                <w:sz w:val="20"/>
                <w:szCs w:val="20"/>
              </w:rPr>
              <w:t>-</w:t>
            </w:r>
            <w:r w:rsidR="002453AC">
              <w:rPr>
                <w:rFonts w:asciiTheme="minorHAnsi" w:hAnsiTheme="minorHAnsi" w:cstheme="minorHAnsi"/>
                <w:sz w:val="20"/>
                <w:szCs w:val="20"/>
              </w:rPr>
              <w:t xml:space="preserve">GR3-5 </w:t>
            </w:r>
            <w:r w:rsidRPr="00183A95">
              <w:rPr>
                <w:rFonts w:asciiTheme="minorHAnsi" w:hAnsiTheme="minorHAnsi" w:cstheme="minorHAnsi"/>
                <w:sz w:val="20"/>
                <w:szCs w:val="20"/>
              </w:rPr>
              <w:t>G</w:t>
            </w:r>
            <w:r w:rsidR="002453AC">
              <w:rPr>
                <w:rFonts w:asciiTheme="minorHAnsi" w:hAnsiTheme="minorHAnsi" w:cstheme="minorHAnsi"/>
                <w:sz w:val="20"/>
                <w:szCs w:val="20"/>
              </w:rPr>
              <w:t>MAS</w:t>
            </w:r>
          </w:p>
          <w:p w14:paraId="29AD6634" w14:textId="7777777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p>
          <w:p w14:paraId="7C36ABAF" w14:textId="77777777" w:rsidR="00B36698" w:rsidRPr="00183A95" w:rsidRDefault="00B36698" w:rsidP="00B36698">
            <w:pPr>
              <w:pStyle w:val="paragraph"/>
              <w:spacing w:before="0" w:beforeAutospacing="0" w:after="0" w:afterAutospacing="0"/>
              <w:textAlignment w:val="baseline"/>
              <w:rPr>
                <w:rFonts w:asciiTheme="minorHAnsi" w:hAnsiTheme="minorHAnsi" w:cstheme="minorHAnsi"/>
                <w:sz w:val="20"/>
                <w:szCs w:val="20"/>
              </w:rPr>
            </w:pPr>
          </w:p>
          <w:p w14:paraId="1055CF75" w14:textId="77777777" w:rsidR="00B36698" w:rsidRPr="00183A95" w:rsidRDefault="00B36698" w:rsidP="00B36698">
            <w:pPr>
              <w:rPr>
                <w:rFonts w:cstheme="minorHAnsi"/>
                <w:sz w:val="20"/>
                <w:szCs w:val="20"/>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47FC3" w14:textId="59ECDE4A" w:rsidR="00B36698" w:rsidRPr="00183A95" w:rsidRDefault="003A0FF0" w:rsidP="00B36698">
            <w:pPr>
              <w:rPr>
                <w:rFonts w:cstheme="minorHAnsi"/>
                <w:sz w:val="20"/>
                <w:szCs w:val="20"/>
              </w:rPr>
            </w:pPr>
            <w:r>
              <w:rPr>
                <w:rFonts w:cstheme="minorHAnsi"/>
                <w:sz w:val="20"/>
                <w:szCs w:val="20"/>
              </w:rPr>
              <w:t>September - March</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647E4" w14:textId="2F33C7E5" w:rsidR="00B36698" w:rsidRPr="00183A95" w:rsidRDefault="00B36698" w:rsidP="00B36698">
            <w:pPr>
              <w:rPr>
                <w:rFonts w:cstheme="minorHAnsi"/>
                <w:sz w:val="20"/>
                <w:szCs w:val="20"/>
              </w:rPr>
            </w:pPr>
            <w:r w:rsidRPr="00183A95">
              <w:rPr>
                <w:rFonts w:eastAsia="Times New Roman" w:cstheme="minorHAnsi"/>
                <w:sz w:val="20"/>
                <w:szCs w:val="20"/>
              </w:rPr>
              <w:t>Quick Read materials</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1284B6" w14:textId="77777777" w:rsidR="00B36698" w:rsidRDefault="00AB654D" w:rsidP="00B36698">
            <w:pPr>
              <w:rPr>
                <w:rFonts w:eastAsia="Times New Roman" w:cstheme="minorHAnsi"/>
                <w:sz w:val="20"/>
                <w:szCs w:val="20"/>
              </w:rPr>
            </w:pPr>
            <w:r>
              <w:rPr>
                <w:rFonts w:eastAsia="Times New Roman" w:cstheme="minorHAnsi"/>
                <w:sz w:val="20"/>
                <w:szCs w:val="20"/>
              </w:rPr>
              <w:t>Title 1</w:t>
            </w:r>
          </w:p>
          <w:p w14:paraId="1020A676" w14:textId="7D688E9B" w:rsidR="00AB654D" w:rsidRPr="00183A95" w:rsidRDefault="002453AC" w:rsidP="00B36698">
            <w:pPr>
              <w:rPr>
                <w:rFonts w:eastAsia="Times New Roman" w:cstheme="minorHAnsi"/>
                <w:sz w:val="20"/>
                <w:szCs w:val="20"/>
              </w:rPr>
            </w:pPr>
            <w:r>
              <w:rPr>
                <w:rFonts w:eastAsia="Times New Roman" w:cstheme="minorHAnsi"/>
                <w:sz w:val="20"/>
                <w:szCs w:val="20"/>
              </w:rPr>
              <w:t>Quote requested on 6/13/2022</w:t>
            </w:r>
          </w:p>
        </w:tc>
      </w:tr>
    </w:tbl>
    <w:p w14:paraId="1306D6F0" w14:textId="77777777" w:rsidR="009953D3" w:rsidRPr="00E70D8C" w:rsidRDefault="009953D3">
      <w:pPr>
        <w:rPr>
          <w:rFonts w:ascii="Arial" w:hAnsi="Arial" w:cs="Arial"/>
        </w:rPr>
        <w:sectPr w:rsidR="009953D3" w:rsidRPr="00E70D8C">
          <w:headerReference w:type="default" r:id="rId19"/>
          <w:footerReference w:type="default" r:id="rId20"/>
          <w:type w:val="continuous"/>
          <w:pgSz w:w="15840" w:h="12240" w:orient="landscape"/>
          <w:pgMar w:top="1100" w:right="240" w:bottom="1200" w:left="260" w:header="552" w:footer="1015" w:gutter="0"/>
          <w:pgNumType w:start="1"/>
          <w:cols w:space="720"/>
        </w:sectPr>
      </w:pPr>
    </w:p>
    <w:p w14:paraId="7876AE0C" w14:textId="25B7D6CC"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348"/>
        <w:gridCol w:w="1440"/>
        <w:gridCol w:w="1350"/>
      </w:tblGrid>
      <w:tr w:rsidR="002C7114" w:rsidRPr="00E70D8C" w14:paraId="4612D7AB" w14:textId="77777777" w:rsidTr="49A18F4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82927A" w14:textId="77777777" w:rsidR="002C7114" w:rsidRPr="00E70D8C" w:rsidRDefault="002C7114" w:rsidP="002C7114">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3A3BBF" w14:textId="6A00A719" w:rsidR="002C7114" w:rsidRPr="00E70D8C" w:rsidRDefault="002C7114" w:rsidP="002C7114">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Copeland Elementary School</w:t>
            </w:r>
          </w:p>
        </w:tc>
      </w:tr>
      <w:tr w:rsidR="002C7114" w:rsidRPr="00E70D8C" w14:paraId="40E5D7EC" w14:textId="77777777" w:rsidTr="49A18F4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88752" w14:textId="77777777" w:rsidR="002C7114" w:rsidRPr="00E70D8C" w:rsidRDefault="002C7114" w:rsidP="002C7114">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9C4A95" w14:textId="36176C02" w:rsidR="002C7114" w:rsidRPr="00E70D8C" w:rsidRDefault="002C7114" w:rsidP="002C7114">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Dr. Laurie P. Taylor</w:t>
            </w:r>
          </w:p>
        </w:tc>
      </w:tr>
      <w:tr w:rsidR="00E1453C" w:rsidRPr="00E70D8C" w14:paraId="43F4574F" w14:textId="77777777" w:rsidTr="00E1453C">
        <w:trPr>
          <w:trHeight w:hRule="exact" w:val="1099"/>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746047" w14:textId="77777777" w:rsidR="00E1453C" w:rsidRDefault="00E1453C" w:rsidP="00E1453C">
            <w:pPr>
              <w:pStyle w:val="TableParagraph"/>
              <w:spacing w:line="264" w:lineRule="exact"/>
              <w:ind w:left="102"/>
              <w:rPr>
                <w:rFonts w:ascii="Arial" w:hAnsi="Arial" w:cs="Arial"/>
                <w:spacing w:val="-1"/>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p w14:paraId="4C994F81" w14:textId="564107C2" w:rsidR="000039AE" w:rsidRPr="00E70D8C" w:rsidRDefault="000039AE" w:rsidP="00E1453C">
            <w:pPr>
              <w:pStyle w:val="TableParagraph"/>
              <w:spacing w:line="264" w:lineRule="exact"/>
              <w:ind w:left="102"/>
              <w:rPr>
                <w:rFonts w:ascii="Arial" w:eastAsia="Calibri" w:hAnsi="Arial" w:cs="Arial"/>
              </w:rPr>
            </w:pPr>
          </w:p>
        </w:tc>
        <w:tc>
          <w:tcPr>
            <w:tcW w:w="298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8BDF61" w14:textId="567604E1" w:rsidR="00E1453C" w:rsidRPr="00E70D8C" w:rsidRDefault="00BC1E37" w:rsidP="00E1453C">
            <w:pPr>
              <w:pStyle w:val="TableParagraph"/>
              <w:spacing w:before="3"/>
              <w:rPr>
                <w:rFonts w:ascii="Arial" w:eastAsia="Times New Roman" w:hAnsi="Arial" w:cs="Arial"/>
                <w:sz w:val="24"/>
                <w:szCs w:val="24"/>
              </w:rPr>
            </w:pPr>
            <w:r>
              <w:rPr>
                <w:rFonts w:ascii="Arial" w:eastAsia="Times New Roman" w:hAnsi="Arial" w:cs="Arial"/>
                <w:sz w:val="24"/>
                <w:szCs w:val="24"/>
              </w:rPr>
              <w:t>July 13, 2022</w:t>
            </w:r>
          </w:p>
          <w:p w14:paraId="01056C13" w14:textId="77777777" w:rsidR="00E1453C" w:rsidRPr="00E70D8C" w:rsidRDefault="00E1453C" w:rsidP="00E1453C">
            <w:pPr>
              <w:pStyle w:val="TableParagraph"/>
              <w:ind w:left="62"/>
              <w:rPr>
                <w:rFonts w:ascii="Arial" w:eastAsia="Arial" w:hAnsi="Arial" w:cs="Arial"/>
                <w:sz w:val="24"/>
                <w:szCs w:val="24"/>
              </w:rPr>
            </w:pPr>
          </w:p>
        </w:tc>
        <w:tc>
          <w:tcPr>
            <w:tcW w:w="134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0FD497" w14:textId="77777777" w:rsidR="00E1453C" w:rsidRPr="00E70D8C" w:rsidRDefault="00E1453C" w:rsidP="00E1453C">
            <w:pPr>
              <w:pStyle w:val="TableParagraph"/>
              <w:spacing w:line="264" w:lineRule="exact"/>
              <w:ind w:left="99"/>
              <w:rPr>
                <w:rFonts w:ascii="Arial" w:eastAsia="Calibri" w:hAnsi="Arial"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8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B8DD5" w14:textId="73DE9552" w:rsidR="00E1453C" w:rsidRPr="00E70D8C" w:rsidRDefault="00E1453C" w:rsidP="00E1453C">
            <w:pPr>
              <w:pStyle w:val="TableParagraph"/>
              <w:spacing w:before="117"/>
              <w:ind w:left="61"/>
              <w:rPr>
                <w:rFonts w:ascii="Arial" w:eastAsia="Arial" w:hAnsi="Arial" w:cs="Arial"/>
                <w:sz w:val="24"/>
                <w:szCs w:val="24"/>
              </w:rPr>
            </w:pPr>
            <w:r w:rsidRPr="3EE09252">
              <w:rPr>
                <w:rFonts w:ascii="Arial" w:eastAsia="Arial" w:hAnsi="Arial" w:cs="Arial"/>
                <w:sz w:val="24"/>
                <w:szCs w:val="24"/>
              </w:rPr>
              <w:t>Student achievement and success</w:t>
            </w:r>
          </w:p>
        </w:tc>
        <w:tc>
          <w:tcPr>
            <w:tcW w:w="23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5CF5AD" w14:textId="2A41E360" w:rsidR="00E1453C" w:rsidRPr="00E70D8C" w:rsidRDefault="00E1453C" w:rsidP="00E1453C">
            <w:pPr>
              <w:pStyle w:val="TableParagraph"/>
              <w:spacing w:line="264" w:lineRule="exact"/>
              <w:ind w:left="102"/>
              <w:rPr>
                <w:rFonts w:ascii="Arial" w:eastAsia="Calibri" w:hAnsi="Arial"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13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49CAC2" w14:textId="3CBC90DF" w:rsidR="00E1453C" w:rsidRPr="00E70D8C" w:rsidRDefault="00E1453C" w:rsidP="00E1453C">
            <w:pPr>
              <w:pStyle w:val="TableParagraph"/>
              <w:spacing w:before="117"/>
              <w:ind w:left="63"/>
              <w:rPr>
                <w:rFonts w:ascii="Arial" w:eastAsia="Arial" w:hAnsi="Arial" w:cs="Arial"/>
                <w:sz w:val="24"/>
                <w:szCs w:val="24"/>
              </w:rPr>
            </w:pPr>
            <w:r w:rsidRPr="3EE09252">
              <w:rPr>
                <w:rFonts w:ascii="Arial" w:eastAsia="Arial" w:hAnsi="Arial" w:cs="Arial"/>
                <w:sz w:val="24"/>
                <w:szCs w:val="24"/>
              </w:rPr>
              <w:t>Improve content mastery; improve literacy/numeracy skills</w:t>
            </w:r>
          </w:p>
        </w:tc>
      </w:tr>
      <w:tr w:rsidR="002C7114" w:rsidRPr="0042538B" w14:paraId="554DAE2B" w14:textId="77777777" w:rsidTr="004A3527">
        <w:trPr>
          <w:trHeight w:hRule="exact" w:val="2881"/>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3C6137" w14:textId="77777777" w:rsidR="002C7114" w:rsidRDefault="002C7114" w:rsidP="002C7114">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2</w:t>
            </w:r>
            <w:r w:rsidRPr="0042538B">
              <w:rPr>
                <w:rFonts w:ascii="Arial" w:hAnsi="Arial" w:cs="Arial"/>
              </w:rPr>
              <w:t>-</w:t>
            </w:r>
            <w:r>
              <w:rPr>
                <w:rFonts w:ascii="Arial" w:hAnsi="Arial" w:cs="Arial"/>
              </w:rPr>
              <w:t>Math</w:t>
            </w:r>
          </w:p>
          <w:p w14:paraId="4D8076A7" w14:textId="6EF62027" w:rsidR="002C7114" w:rsidRPr="0042538B" w:rsidRDefault="002C7114" w:rsidP="002C7114">
            <w:pPr>
              <w:pStyle w:val="TableParagraph"/>
              <w:spacing w:line="264" w:lineRule="exact"/>
              <w:ind w:left="102"/>
              <w:rPr>
                <w:rFonts w:ascii="Arial" w:eastAsia="Calibri" w:hAnsi="Arial"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E2C53B" w14:textId="77777777" w:rsidR="004A3527" w:rsidRPr="004A3527" w:rsidRDefault="004A3527" w:rsidP="004A3527">
            <w:pPr>
              <w:rPr>
                <w:rFonts w:ascii="Arial" w:hAnsi="Arial" w:cs="Arial"/>
              </w:rPr>
            </w:pPr>
            <w:r w:rsidRPr="004A3527">
              <w:rPr>
                <w:rFonts w:ascii="Arial" w:hAnsi="Arial" w:cs="Arial"/>
              </w:rPr>
              <w:t>By the end of the 2022-2023 school year iReady diagnostic, each grade level will increase the number of students performing mathematics on grade level in the following manner:</w:t>
            </w:r>
          </w:p>
          <w:p w14:paraId="5DB54F75" w14:textId="77777777" w:rsidR="004A3527" w:rsidRPr="004A3527" w:rsidRDefault="004A3527" w:rsidP="004A3527">
            <w:pPr>
              <w:rPr>
                <w:rFonts w:ascii="Arial" w:hAnsi="Arial" w:cs="Arial"/>
              </w:rPr>
            </w:pPr>
          </w:p>
          <w:p w14:paraId="0FB6326B" w14:textId="77777777" w:rsidR="004A3527" w:rsidRPr="004A3527" w:rsidRDefault="004A3527" w:rsidP="004A3527">
            <w:pPr>
              <w:rPr>
                <w:rFonts w:ascii="Arial" w:hAnsi="Arial" w:cs="Arial"/>
              </w:rPr>
            </w:pPr>
            <w:r w:rsidRPr="004A3527">
              <w:rPr>
                <w:rFonts w:ascii="Arial" w:hAnsi="Arial" w:cs="Arial"/>
              </w:rPr>
              <w:t>Kindergarten from 43% (EOY 21-22) to 75%</w:t>
            </w:r>
          </w:p>
          <w:p w14:paraId="5BB8F076" w14:textId="77777777" w:rsidR="004A3527" w:rsidRPr="004A3527" w:rsidRDefault="004A3527" w:rsidP="004A3527">
            <w:pPr>
              <w:rPr>
                <w:rFonts w:ascii="Arial" w:hAnsi="Arial" w:cs="Arial"/>
              </w:rPr>
            </w:pPr>
            <w:r w:rsidRPr="004A3527">
              <w:rPr>
                <w:rFonts w:ascii="Arial" w:hAnsi="Arial" w:cs="Arial"/>
              </w:rPr>
              <w:t>1</w:t>
            </w:r>
            <w:r w:rsidRPr="004A3527">
              <w:rPr>
                <w:rFonts w:ascii="Arial" w:hAnsi="Arial" w:cs="Arial"/>
                <w:vertAlign w:val="superscript"/>
              </w:rPr>
              <w:t>st</w:t>
            </w:r>
            <w:r w:rsidRPr="004A3527">
              <w:rPr>
                <w:rFonts w:ascii="Arial" w:hAnsi="Arial" w:cs="Arial"/>
              </w:rPr>
              <w:t xml:space="preserve"> grade from 20% (EOY 21-22) to 45%</w:t>
            </w:r>
          </w:p>
          <w:p w14:paraId="60EDC48B" w14:textId="77777777" w:rsidR="004A3527" w:rsidRPr="004A3527" w:rsidRDefault="004A3527" w:rsidP="004A3527">
            <w:pPr>
              <w:rPr>
                <w:rFonts w:ascii="Arial" w:hAnsi="Arial" w:cs="Arial"/>
              </w:rPr>
            </w:pPr>
            <w:r w:rsidRPr="004A3527">
              <w:rPr>
                <w:rFonts w:ascii="Arial" w:hAnsi="Arial" w:cs="Arial"/>
              </w:rPr>
              <w:t>2</w:t>
            </w:r>
            <w:r w:rsidRPr="004A3527">
              <w:rPr>
                <w:rFonts w:ascii="Arial" w:hAnsi="Arial" w:cs="Arial"/>
                <w:vertAlign w:val="superscript"/>
              </w:rPr>
              <w:t>nd</w:t>
            </w:r>
            <w:r w:rsidRPr="004A3527">
              <w:rPr>
                <w:rFonts w:ascii="Arial" w:hAnsi="Arial" w:cs="Arial"/>
              </w:rPr>
              <w:t xml:space="preserve"> grade from 15% (EOY 21-22) to 45%</w:t>
            </w:r>
          </w:p>
          <w:p w14:paraId="1C99F4FF" w14:textId="77777777" w:rsidR="004A3527" w:rsidRPr="004A3527" w:rsidRDefault="004A3527" w:rsidP="004A3527">
            <w:pPr>
              <w:rPr>
                <w:rFonts w:ascii="Arial" w:hAnsi="Arial" w:cs="Arial"/>
              </w:rPr>
            </w:pPr>
            <w:r w:rsidRPr="004A3527">
              <w:rPr>
                <w:rFonts w:ascii="Arial" w:hAnsi="Arial" w:cs="Arial"/>
              </w:rPr>
              <w:t>3</w:t>
            </w:r>
            <w:r w:rsidRPr="004A3527">
              <w:rPr>
                <w:rFonts w:ascii="Arial" w:hAnsi="Arial" w:cs="Arial"/>
                <w:vertAlign w:val="superscript"/>
              </w:rPr>
              <w:t>rd</w:t>
            </w:r>
            <w:r w:rsidRPr="004A3527">
              <w:rPr>
                <w:rFonts w:ascii="Arial" w:hAnsi="Arial" w:cs="Arial"/>
              </w:rPr>
              <w:t xml:space="preserve"> grade from 16% (EOY 21-22) to 35%</w:t>
            </w:r>
          </w:p>
          <w:p w14:paraId="59588EB6" w14:textId="77777777" w:rsidR="004A3527" w:rsidRPr="004A3527" w:rsidRDefault="004A3527" w:rsidP="004A3527">
            <w:pPr>
              <w:rPr>
                <w:rFonts w:ascii="Arial" w:hAnsi="Arial" w:cs="Arial"/>
              </w:rPr>
            </w:pPr>
            <w:r w:rsidRPr="004A3527">
              <w:rPr>
                <w:rFonts w:ascii="Arial" w:hAnsi="Arial" w:cs="Arial"/>
              </w:rPr>
              <w:t>4</w:t>
            </w:r>
            <w:r w:rsidRPr="004A3527">
              <w:rPr>
                <w:rFonts w:ascii="Arial" w:hAnsi="Arial" w:cs="Arial"/>
                <w:vertAlign w:val="superscript"/>
              </w:rPr>
              <w:t>th</w:t>
            </w:r>
            <w:r w:rsidRPr="004A3527">
              <w:rPr>
                <w:rFonts w:ascii="Arial" w:hAnsi="Arial" w:cs="Arial"/>
              </w:rPr>
              <w:t xml:space="preserve"> grade from 17% (EOY 21-22) to 40%</w:t>
            </w:r>
          </w:p>
          <w:p w14:paraId="3567BF2C" w14:textId="77777777" w:rsidR="004A3527" w:rsidRPr="004A3527" w:rsidRDefault="004A3527" w:rsidP="004A3527">
            <w:pPr>
              <w:rPr>
                <w:rFonts w:ascii="Arial" w:hAnsi="Arial" w:cs="Arial"/>
              </w:rPr>
            </w:pPr>
            <w:r w:rsidRPr="004A3527">
              <w:rPr>
                <w:rFonts w:ascii="Arial" w:hAnsi="Arial" w:cs="Arial"/>
              </w:rPr>
              <w:t>5</w:t>
            </w:r>
            <w:r w:rsidRPr="004A3527">
              <w:rPr>
                <w:rFonts w:ascii="Arial" w:hAnsi="Arial" w:cs="Arial"/>
                <w:vertAlign w:val="superscript"/>
              </w:rPr>
              <w:t>th</w:t>
            </w:r>
            <w:r w:rsidRPr="004A3527">
              <w:rPr>
                <w:rFonts w:ascii="Arial" w:hAnsi="Arial" w:cs="Arial"/>
              </w:rPr>
              <w:t xml:space="preserve"> grade from 16% (EOY 21-22) to 50%</w:t>
            </w:r>
          </w:p>
          <w:p w14:paraId="681DD9C4" w14:textId="77777777" w:rsidR="004A3527" w:rsidRPr="004A3527" w:rsidRDefault="004A3527" w:rsidP="004A3527">
            <w:pPr>
              <w:rPr>
                <w:rFonts w:ascii="Arial" w:hAnsi="Arial" w:cs="Arial"/>
              </w:rPr>
            </w:pPr>
          </w:p>
          <w:p w14:paraId="5C382BCA" w14:textId="77777777" w:rsidR="004A3527" w:rsidRPr="004A3527" w:rsidRDefault="004A3527" w:rsidP="004A3527">
            <w:pPr>
              <w:rPr>
                <w:rFonts w:ascii="Arial" w:hAnsi="Arial" w:cs="Arial"/>
              </w:rPr>
            </w:pPr>
            <w:r w:rsidRPr="004A3527">
              <w:rPr>
                <w:rFonts w:ascii="Arial" w:hAnsi="Arial" w:cs="Arial"/>
              </w:rPr>
              <w:t xml:space="preserve">[Note: The EOY goals are the same or slightly higher than </w:t>
            </w:r>
            <w:proofErr w:type="gramStart"/>
            <w:r w:rsidRPr="004A3527">
              <w:rPr>
                <w:rFonts w:ascii="Arial" w:hAnsi="Arial" w:cs="Arial"/>
              </w:rPr>
              <w:t>Pre-COVID EOY</w:t>
            </w:r>
            <w:proofErr w:type="gramEnd"/>
            <w:r w:rsidRPr="004A3527">
              <w:rPr>
                <w:rFonts w:ascii="Arial" w:hAnsi="Arial" w:cs="Arial"/>
              </w:rPr>
              <w:t xml:space="preserve"> iReady benchmark data.]</w:t>
            </w:r>
          </w:p>
          <w:p w14:paraId="5454D3C9" w14:textId="2584D4C1" w:rsidR="002C7114" w:rsidRPr="0042538B" w:rsidRDefault="002C7114" w:rsidP="002C7114">
            <w:pPr>
              <w:rPr>
                <w:rFonts w:ascii="Arial" w:hAnsi="Arial" w:cs="Arial"/>
              </w:rPr>
            </w:pPr>
          </w:p>
        </w:tc>
      </w:tr>
      <w:tr w:rsidR="002C7114" w:rsidRPr="00E70D8C" w14:paraId="29EAF498" w14:textId="77777777" w:rsidTr="00861B18">
        <w:trPr>
          <w:trHeight w:hRule="exact" w:val="811"/>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201F93E5" w14:textId="77777777" w:rsidR="002C7114" w:rsidRPr="00172163" w:rsidRDefault="002C7114" w:rsidP="002C7114">
            <w:pPr>
              <w:pStyle w:val="BodyText"/>
              <w:ind w:left="0"/>
              <w:rPr>
                <w:b/>
                <w:color w:val="1F497D" w:themeColor="text2"/>
                <w:sz w:val="16"/>
                <w:szCs w:val="16"/>
              </w:rPr>
            </w:pPr>
            <w:r w:rsidRPr="00172163">
              <w:rPr>
                <w:b/>
                <w:color w:val="1F497D" w:themeColor="text2"/>
                <w:sz w:val="16"/>
                <w:szCs w:val="16"/>
              </w:rPr>
              <w:t>Evidence-Based Action Steps</w:t>
            </w:r>
          </w:p>
          <w:p w14:paraId="76797DB9" w14:textId="77777777" w:rsidR="002C7114" w:rsidRPr="00172163" w:rsidRDefault="002C7114" w:rsidP="002C7114">
            <w:pPr>
              <w:pStyle w:val="BodyText"/>
              <w:ind w:left="0"/>
              <w:rPr>
                <w:rFonts w:ascii="Arial" w:eastAsia="Calibri" w:hAnsi="Arial" w:cs="Arial"/>
                <w:b/>
                <w:color w:val="1F497D" w:themeColor="text2"/>
                <w:sz w:val="16"/>
                <w:szCs w:val="16"/>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2DD911A0" w14:textId="77777777" w:rsidR="002C7114" w:rsidRPr="00172163" w:rsidRDefault="002C7114" w:rsidP="002C7114">
            <w:pPr>
              <w:pStyle w:val="TableParagraph"/>
              <w:ind w:left="152" w:right="160"/>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7B8604DB" w14:textId="77777777" w:rsidR="002C7114" w:rsidRPr="00172163" w:rsidRDefault="002C7114" w:rsidP="002C7114">
            <w:pPr>
              <w:pStyle w:val="TableParagraph"/>
              <w:ind w:left="135" w:right="140" w:firstLine="2"/>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5F754EAD" w14:textId="77777777" w:rsidR="002C7114" w:rsidRPr="00172163" w:rsidRDefault="002C7114" w:rsidP="002C7114">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14:paraId="32582C46" w14:textId="77777777" w:rsidR="002C7114" w:rsidRPr="00172163" w:rsidRDefault="002C7114" w:rsidP="002C7114">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14:paraId="7BA742B5" w14:textId="77777777" w:rsidR="002C7114" w:rsidRPr="00172163" w:rsidRDefault="002C7114" w:rsidP="002C7114">
            <w:pPr>
              <w:pStyle w:val="TableParagraph"/>
              <w:ind w:left="130" w:right="137" w:firstLine="3"/>
              <w:rPr>
                <w:rFonts w:ascii="Arial" w:eastAsia="Calibri" w:hAnsi="Arial" w:cs="Arial"/>
                <w:b/>
                <w:color w:val="1F497D" w:themeColor="text2"/>
                <w:sz w:val="16"/>
                <w:szCs w:val="16"/>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5AB70C51" w14:textId="77777777" w:rsidR="002C7114" w:rsidRPr="00172163" w:rsidRDefault="002C7114" w:rsidP="002C7114">
            <w:pPr>
              <w:pStyle w:val="TableParagraph"/>
              <w:ind w:left="111" w:right="113"/>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 xml:space="preserve">Success Criteria </w:t>
            </w:r>
            <w:proofErr w:type="gramStart"/>
            <w:r w:rsidRPr="00172163">
              <w:rPr>
                <w:rFonts w:ascii="Arial" w:hAnsi="Arial" w:cs="Arial"/>
                <w:b/>
                <w:color w:val="1F497D" w:themeColor="text2"/>
                <w:spacing w:val="-1"/>
                <w:sz w:val="16"/>
                <w:szCs w:val="16"/>
              </w:rPr>
              <w:t>for  Implementation</w:t>
            </w:r>
            <w:proofErr w:type="gramEnd"/>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3B60754A" w14:textId="77777777" w:rsidR="002C7114" w:rsidRPr="00172163" w:rsidRDefault="002C7114" w:rsidP="002C7114">
            <w:pPr>
              <w:pStyle w:val="TableParagraph"/>
              <w:ind w:left="104" w:right="109"/>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7E806701" w14:textId="77777777" w:rsidR="002C7114" w:rsidRPr="00172163" w:rsidRDefault="002C7114" w:rsidP="002C7114">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14:paraId="1EFC8A60" w14:textId="77777777" w:rsidR="002C7114" w:rsidRPr="00172163" w:rsidRDefault="002C7114" w:rsidP="002C7114">
            <w:pPr>
              <w:pStyle w:val="TableParagraph"/>
              <w:ind w:left="126" w:right="125"/>
              <w:jc w:val="center"/>
              <w:rPr>
                <w:rFonts w:ascii="Arial" w:hAnsi="Arial" w:cs="Arial"/>
                <w:b/>
                <w:color w:val="1F497D" w:themeColor="text2"/>
                <w:spacing w:val="-1"/>
                <w:sz w:val="16"/>
                <w:szCs w:val="16"/>
              </w:rPr>
            </w:pP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595545D6" w14:textId="77777777" w:rsidR="002C7114" w:rsidRPr="00172163" w:rsidRDefault="002C7114" w:rsidP="002C7114">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14:paraId="37650F17" w14:textId="77777777" w:rsidR="002C7114" w:rsidRPr="00172163" w:rsidRDefault="002C7114" w:rsidP="002C7114">
            <w:pPr>
              <w:pStyle w:val="TableParagraph"/>
              <w:ind w:right="125"/>
              <w:rPr>
                <w:rFonts w:ascii="Arial" w:eastAsia="Calibri" w:hAnsi="Arial" w:cs="Arial"/>
                <w:b/>
                <w:color w:val="1F497D" w:themeColor="text2"/>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FC000"/>
          </w:tcPr>
          <w:p w14:paraId="3B00B1DC" w14:textId="77777777" w:rsidR="002C7114" w:rsidRPr="00172163" w:rsidRDefault="002C7114" w:rsidP="002C7114">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14:paraId="24B409DC" w14:textId="77777777" w:rsidR="002C7114" w:rsidRPr="00172163" w:rsidRDefault="002C7114" w:rsidP="002C7114">
            <w:pPr>
              <w:pStyle w:val="TableParagraph"/>
              <w:ind w:left="402" w:right="348" w:hanging="56"/>
              <w:rPr>
                <w:rFonts w:ascii="Arial" w:eastAsia="Calibri" w:hAnsi="Arial" w:cs="Arial"/>
                <w:b/>
                <w:color w:val="1F497D" w:themeColor="text2"/>
                <w:sz w:val="16"/>
                <w:szCs w:val="16"/>
              </w:rPr>
            </w:pPr>
          </w:p>
        </w:tc>
      </w:tr>
      <w:tr w:rsidR="002C7114" w:rsidRPr="00E70D8C" w14:paraId="49FC2F04" w14:textId="77777777" w:rsidTr="00861B18">
        <w:trPr>
          <w:trHeight w:val="1327"/>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919B30" w14:textId="74D75A25" w:rsidR="002C7114" w:rsidRPr="00172163" w:rsidRDefault="002C7114" w:rsidP="002C7114">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14:paraId="35B6437C" w14:textId="57997D88" w:rsidR="002C7114" w:rsidRPr="00172163" w:rsidRDefault="002C7114" w:rsidP="002C7114">
            <w:pPr>
              <w:rPr>
                <w:rFonts w:ascii="Arial" w:hAnsi="Arial" w:cs="Arial"/>
                <w:b/>
                <w:bCs/>
                <w:sz w:val="14"/>
                <w:szCs w:val="14"/>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47C4D7"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5728F2"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CAB8A3"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 xml:space="preserve">Who is responsible for monitoring the implementation of the action </w:t>
            </w:r>
            <w:proofErr w:type="gramStart"/>
            <w:r w:rsidRPr="00172163">
              <w:rPr>
                <w:rFonts w:ascii="Arial" w:hAnsi="Arial" w:cs="Arial"/>
                <w:b/>
                <w:spacing w:val="-1"/>
                <w:sz w:val="14"/>
                <w:szCs w:val="14"/>
              </w:rPr>
              <w:t>step.</w:t>
            </w:r>
            <w:proofErr w:type="gramEnd"/>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1A0E32"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9F6ADB"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D33378"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6A4940" w14:textId="77777777" w:rsidR="002C7114" w:rsidRPr="00172163" w:rsidRDefault="002C7114" w:rsidP="002C7114">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89011A" w14:textId="77777777" w:rsidR="002C7114" w:rsidRPr="00172163" w:rsidRDefault="002C7114" w:rsidP="002C7114">
            <w:pPr>
              <w:rPr>
                <w:rFonts w:ascii="Arial" w:hAnsi="Arial" w:cs="Arial"/>
                <w:b/>
                <w:sz w:val="14"/>
                <w:szCs w:val="14"/>
              </w:rPr>
            </w:pPr>
            <w:r w:rsidRPr="00172163">
              <w:rPr>
                <w:rFonts w:ascii="Arial" w:hAnsi="Arial" w:cs="Arial"/>
                <w:b/>
                <w:sz w:val="14"/>
                <w:szCs w:val="14"/>
              </w:rPr>
              <w:t>Identify funding source and estimated cost.</w:t>
            </w:r>
          </w:p>
        </w:tc>
      </w:tr>
      <w:tr w:rsidR="002C7114" w:rsidRPr="00E70D8C" w14:paraId="5A3D648A" w14:textId="77777777" w:rsidTr="49A18F4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3B178B" w14:textId="124BC971" w:rsidR="002C7114" w:rsidRPr="00205469" w:rsidRDefault="00046F41" w:rsidP="00447B56">
            <w:pPr>
              <w:widowControl/>
              <w:textAlignment w:val="baseline"/>
              <w:rPr>
                <w:rFonts w:cstheme="minorHAnsi"/>
                <w:sz w:val="20"/>
                <w:szCs w:val="20"/>
              </w:rPr>
            </w:pPr>
            <w:proofErr w:type="gramStart"/>
            <w:r>
              <w:rPr>
                <w:rFonts w:eastAsia="Times New Roman" w:cstheme="minorHAnsi"/>
                <w:sz w:val="20"/>
                <w:szCs w:val="20"/>
              </w:rPr>
              <w:t>Through the use of</w:t>
            </w:r>
            <w:proofErr w:type="gramEnd"/>
            <w:r>
              <w:rPr>
                <w:rFonts w:eastAsia="Times New Roman" w:cstheme="minorHAnsi"/>
                <w:sz w:val="20"/>
                <w:szCs w:val="20"/>
              </w:rPr>
              <w:t xml:space="preserve"> adaptive programs and targeted skill practice programs, s</w:t>
            </w:r>
            <w:r w:rsidR="00BF1AF0" w:rsidRPr="00BF1AF0">
              <w:rPr>
                <w:rFonts w:eastAsia="Times New Roman" w:cstheme="minorHAnsi"/>
                <w:sz w:val="20"/>
                <w:szCs w:val="20"/>
              </w:rPr>
              <w:t xml:space="preserve">tudents will become proficient in </w:t>
            </w:r>
            <w:r w:rsidR="009F1A8F">
              <w:rPr>
                <w:rFonts w:eastAsia="Times New Roman" w:cstheme="minorHAnsi"/>
                <w:sz w:val="20"/>
                <w:szCs w:val="20"/>
              </w:rPr>
              <w:t xml:space="preserve">foundational mathematics </w:t>
            </w:r>
            <w:r w:rsidR="006A1D3C">
              <w:rPr>
                <w:rFonts w:eastAsia="Times New Roman" w:cstheme="minorHAnsi"/>
                <w:sz w:val="20"/>
                <w:szCs w:val="20"/>
              </w:rPr>
              <w:t xml:space="preserve">skills (numbers and operations, place value and number sense) and </w:t>
            </w:r>
            <w:r w:rsidR="00284456">
              <w:rPr>
                <w:rFonts w:eastAsia="Times New Roman" w:cstheme="minorHAnsi"/>
                <w:sz w:val="20"/>
                <w:szCs w:val="20"/>
              </w:rPr>
              <w:t>m</w:t>
            </w:r>
            <w:r w:rsidR="00BF1AF0" w:rsidRPr="00BF1AF0">
              <w:rPr>
                <w:rFonts w:eastAsia="Times New Roman" w:cstheme="minorHAnsi"/>
                <w:sz w:val="20"/>
                <w:szCs w:val="20"/>
              </w:rPr>
              <w:t xml:space="preserve">ath </w:t>
            </w:r>
            <w:r w:rsidR="009D32B0">
              <w:rPr>
                <w:rFonts w:eastAsia="Times New Roman" w:cstheme="minorHAnsi"/>
                <w:sz w:val="20"/>
                <w:szCs w:val="20"/>
              </w:rPr>
              <w:t>f</w:t>
            </w:r>
            <w:r w:rsidR="00BF1AF0" w:rsidRPr="00BF1AF0">
              <w:rPr>
                <w:rFonts w:eastAsia="Times New Roman" w:cstheme="minorHAnsi"/>
                <w:sz w:val="20"/>
                <w:szCs w:val="20"/>
              </w:rPr>
              <w:t>acts</w:t>
            </w:r>
            <w:r w:rsidR="009D32B0">
              <w:rPr>
                <w:rFonts w:eastAsia="Times New Roman" w:cstheme="minorHAnsi"/>
                <w:sz w:val="20"/>
                <w:szCs w:val="20"/>
              </w:rPr>
              <w:t xml:space="preserve"> with f</w:t>
            </w:r>
            <w:r w:rsidR="00BF1AF0" w:rsidRPr="00BF1AF0">
              <w:rPr>
                <w:rFonts w:eastAsia="Times New Roman" w:cstheme="minorHAnsi"/>
                <w:sz w:val="20"/>
                <w:szCs w:val="20"/>
              </w:rPr>
              <w:t>luency</w:t>
            </w:r>
            <w:r>
              <w:rPr>
                <w:rFonts w:eastAsia="Times New Roman" w:cstheme="minorHAnsi"/>
                <w:sz w:val="20"/>
                <w:szCs w:val="20"/>
              </w:rPr>
              <w:t>.</w:t>
            </w:r>
          </w:p>
          <w:p w14:paraId="77031732" w14:textId="77777777" w:rsidR="002C7114" w:rsidRPr="00205469" w:rsidRDefault="002C7114" w:rsidP="002C7114">
            <w:pPr>
              <w:rPr>
                <w:rFonts w:cstheme="minorHAnsi"/>
                <w:sz w:val="20"/>
                <w:szCs w:val="20"/>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1B9231" w14:textId="4DF32F74" w:rsidR="00DA3558" w:rsidRDefault="00000000" w:rsidP="002C7114">
            <w:pPr>
              <w:rPr>
                <w:rFonts w:cstheme="minorHAnsi"/>
                <w:sz w:val="20"/>
                <w:szCs w:val="20"/>
              </w:rPr>
            </w:pPr>
            <w:hyperlink r:id="rId21" w:history="1">
              <w:r w:rsidR="00D65E9F" w:rsidRPr="0096389B">
                <w:rPr>
                  <w:rStyle w:val="Hyperlink"/>
                  <w:rFonts w:cstheme="minorHAnsi"/>
                  <w:sz w:val="20"/>
                  <w:szCs w:val="20"/>
                </w:rPr>
                <w:t>https://www.evidenceforessa.org/programs/math/dreambox-learning</w:t>
              </w:r>
            </w:hyperlink>
          </w:p>
          <w:p w14:paraId="3F1CA40D" w14:textId="77777777" w:rsidR="004C56D7" w:rsidRDefault="004C56D7" w:rsidP="002C7114">
            <w:pPr>
              <w:rPr>
                <w:rFonts w:cstheme="minorHAnsi"/>
                <w:sz w:val="20"/>
                <w:szCs w:val="20"/>
              </w:rPr>
            </w:pPr>
          </w:p>
          <w:p w14:paraId="1B85D859" w14:textId="42340814" w:rsidR="004C56D7" w:rsidRDefault="00000000" w:rsidP="002C7114">
            <w:pPr>
              <w:rPr>
                <w:rFonts w:cstheme="minorHAnsi"/>
                <w:sz w:val="20"/>
                <w:szCs w:val="20"/>
              </w:rPr>
            </w:pPr>
            <w:hyperlink r:id="rId22" w:history="1">
              <w:r w:rsidR="004C56D7" w:rsidRPr="0096389B">
                <w:rPr>
                  <w:rStyle w:val="Hyperlink"/>
                  <w:rFonts w:cstheme="minorHAnsi"/>
                  <w:sz w:val="20"/>
                  <w:szCs w:val="20"/>
                </w:rPr>
                <w:t>https://ies.ed.gov/ncee/wwc/Docs/PracticeGuide/WWC2021006-Math-PG.pdf</w:t>
              </w:r>
            </w:hyperlink>
          </w:p>
          <w:p w14:paraId="4C9DC1FD" w14:textId="2A5E7E2F" w:rsidR="00D65E9F" w:rsidRPr="00205469" w:rsidRDefault="00D65E9F" w:rsidP="002C7114">
            <w:pPr>
              <w:rPr>
                <w:rFonts w:cstheme="minorHAnsi"/>
                <w:sz w:val="20"/>
                <w:szCs w:val="20"/>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27E53E" w14:textId="203BE5E0" w:rsidR="002C7114" w:rsidRPr="00205469" w:rsidRDefault="0016138D" w:rsidP="002C7114">
            <w:pPr>
              <w:rPr>
                <w:rFonts w:cstheme="minorHAnsi"/>
                <w:sz w:val="20"/>
                <w:szCs w:val="20"/>
              </w:rPr>
            </w:pPr>
            <w:r>
              <w:rPr>
                <w:rFonts w:cstheme="minorHAnsi"/>
                <w:sz w:val="20"/>
                <w:szCs w:val="20"/>
              </w:rPr>
              <w:t>Strong</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EED5DF" w14:textId="77777777" w:rsidR="002C7114" w:rsidRDefault="00DA644F" w:rsidP="002C7114">
            <w:pPr>
              <w:rPr>
                <w:rFonts w:cstheme="minorHAnsi"/>
                <w:sz w:val="20"/>
                <w:szCs w:val="20"/>
              </w:rPr>
            </w:pPr>
            <w:r>
              <w:rPr>
                <w:rFonts w:cstheme="minorHAnsi"/>
                <w:sz w:val="20"/>
                <w:szCs w:val="20"/>
              </w:rPr>
              <w:t>I.S.</w:t>
            </w:r>
          </w:p>
          <w:p w14:paraId="24926FAA" w14:textId="3DD8499E" w:rsidR="00DA644F" w:rsidRPr="00205469" w:rsidRDefault="00DA644F" w:rsidP="002C7114">
            <w:pPr>
              <w:rPr>
                <w:rFonts w:cstheme="minorHAnsi"/>
                <w:sz w:val="20"/>
                <w:szCs w:val="20"/>
              </w:rPr>
            </w:pPr>
            <w:r>
              <w:rPr>
                <w:rFonts w:cstheme="minorHAnsi"/>
                <w:sz w:val="20"/>
                <w:szCs w:val="20"/>
              </w:rPr>
              <w:t>ADMIN</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7FC5D" w14:textId="4D96EF7C" w:rsidR="00562979" w:rsidRDefault="00E5765A" w:rsidP="002C7114">
            <w:pPr>
              <w:rPr>
                <w:rStyle w:val="normaltextrun"/>
                <w:rFonts w:cstheme="minorHAnsi"/>
                <w:color w:val="000000"/>
                <w:sz w:val="20"/>
                <w:szCs w:val="20"/>
                <w:shd w:val="clear" w:color="auto" w:fill="FFFFFF"/>
              </w:rPr>
            </w:pPr>
            <w:r>
              <w:rPr>
                <w:rStyle w:val="normaltextrun"/>
                <w:rFonts w:cstheme="minorHAnsi"/>
                <w:color w:val="000000"/>
                <w:sz w:val="20"/>
                <w:szCs w:val="20"/>
                <w:shd w:val="clear" w:color="auto" w:fill="FFFFFF"/>
              </w:rPr>
              <w:t>-</w:t>
            </w:r>
            <w:r w:rsidR="00082BA8" w:rsidRPr="00205469">
              <w:rPr>
                <w:rStyle w:val="normaltextrun"/>
                <w:rFonts w:cstheme="minorHAnsi"/>
                <w:color w:val="000000"/>
                <w:sz w:val="20"/>
                <w:szCs w:val="20"/>
                <w:shd w:val="clear" w:color="auto" w:fill="FFFFFF"/>
              </w:rPr>
              <w:t xml:space="preserve">PL </w:t>
            </w:r>
            <w:proofErr w:type="gramStart"/>
            <w:r w:rsidR="00082BA8" w:rsidRPr="00205469">
              <w:rPr>
                <w:rStyle w:val="normaltextrun"/>
                <w:rFonts w:cstheme="minorHAnsi"/>
                <w:color w:val="000000"/>
                <w:sz w:val="20"/>
                <w:szCs w:val="20"/>
                <w:shd w:val="clear" w:color="auto" w:fill="FFFFFF"/>
              </w:rPr>
              <w:t>Agenda</w:t>
            </w:r>
            <w:r w:rsidR="00562979">
              <w:rPr>
                <w:rStyle w:val="normaltextrun"/>
                <w:rFonts w:cstheme="minorHAnsi"/>
                <w:color w:val="000000"/>
                <w:sz w:val="20"/>
                <w:szCs w:val="20"/>
                <w:shd w:val="clear" w:color="auto" w:fill="FFFFFF"/>
              </w:rPr>
              <w:t>;</w:t>
            </w:r>
            <w:proofErr w:type="gramEnd"/>
            <w:r w:rsidR="00082BA8" w:rsidRPr="00205469">
              <w:rPr>
                <w:rStyle w:val="normaltextrun"/>
                <w:rFonts w:cstheme="minorHAnsi"/>
                <w:color w:val="000000"/>
                <w:sz w:val="20"/>
                <w:szCs w:val="20"/>
                <w:shd w:val="clear" w:color="auto" w:fill="FFFFFF"/>
              </w:rPr>
              <w:t xml:space="preserve"> </w:t>
            </w:r>
          </w:p>
          <w:p w14:paraId="213E2A07" w14:textId="77777777" w:rsidR="00E5765A" w:rsidRDefault="00E5765A" w:rsidP="002C7114">
            <w:pPr>
              <w:rPr>
                <w:rStyle w:val="normaltextrun"/>
                <w:rFonts w:cstheme="minorHAnsi"/>
                <w:color w:val="000000"/>
                <w:sz w:val="20"/>
                <w:szCs w:val="20"/>
                <w:shd w:val="clear" w:color="auto" w:fill="FFFFFF"/>
              </w:rPr>
            </w:pPr>
            <w:r>
              <w:rPr>
                <w:rStyle w:val="normaltextrun"/>
                <w:rFonts w:cstheme="minorHAnsi"/>
                <w:color w:val="000000"/>
                <w:sz w:val="20"/>
                <w:szCs w:val="20"/>
                <w:shd w:val="clear" w:color="auto" w:fill="FFFFFF"/>
              </w:rPr>
              <w:t>-</w:t>
            </w:r>
            <w:r w:rsidR="00082BA8" w:rsidRPr="00205469">
              <w:rPr>
                <w:rStyle w:val="normaltextrun"/>
                <w:rFonts w:cstheme="minorHAnsi"/>
                <w:color w:val="000000"/>
                <w:sz w:val="20"/>
                <w:szCs w:val="20"/>
                <w:shd w:val="clear" w:color="auto" w:fill="FFFFFF"/>
              </w:rPr>
              <w:t>Lesson Plans,</w:t>
            </w:r>
          </w:p>
          <w:p w14:paraId="41F6E397" w14:textId="6E452083" w:rsidR="002C7114" w:rsidRDefault="00E5765A" w:rsidP="002C7114">
            <w:pPr>
              <w:rPr>
                <w:rStyle w:val="eop"/>
                <w:rFonts w:cstheme="minorHAnsi"/>
                <w:color w:val="000000"/>
                <w:sz w:val="20"/>
                <w:szCs w:val="20"/>
                <w:shd w:val="clear" w:color="auto" w:fill="FFFFFF"/>
              </w:rPr>
            </w:pPr>
            <w:r>
              <w:rPr>
                <w:rStyle w:val="normaltextrun"/>
                <w:rFonts w:cstheme="minorHAnsi"/>
                <w:color w:val="000000"/>
                <w:sz w:val="20"/>
                <w:szCs w:val="20"/>
                <w:shd w:val="clear" w:color="auto" w:fill="FFFFFF"/>
              </w:rPr>
              <w:t>-</w:t>
            </w:r>
            <w:r w:rsidR="00082BA8" w:rsidRPr="00205469">
              <w:rPr>
                <w:rStyle w:val="normaltextrun"/>
                <w:rFonts w:cstheme="minorHAnsi"/>
                <w:color w:val="000000"/>
                <w:sz w:val="20"/>
                <w:szCs w:val="20"/>
                <w:shd w:val="clear" w:color="auto" w:fill="FFFFFF"/>
              </w:rPr>
              <w:t>Observations</w:t>
            </w:r>
            <w:r w:rsidR="00562979">
              <w:rPr>
                <w:rStyle w:val="normaltextrun"/>
                <w:rFonts w:cstheme="minorHAnsi"/>
                <w:color w:val="000000"/>
                <w:sz w:val="20"/>
                <w:szCs w:val="20"/>
                <w:shd w:val="clear" w:color="auto" w:fill="FFFFFF"/>
              </w:rPr>
              <w:t xml:space="preserve"> -</w:t>
            </w:r>
            <w:r>
              <w:rPr>
                <w:rStyle w:val="normaltextrun"/>
                <w:rFonts w:cstheme="minorHAnsi"/>
                <w:color w:val="000000"/>
                <w:sz w:val="20"/>
                <w:szCs w:val="20"/>
                <w:shd w:val="clear" w:color="auto" w:fill="FFFFFF"/>
              </w:rPr>
              <w:t>a</w:t>
            </w:r>
            <w:r w:rsidR="00082BA8" w:rsidRPr="00205469">
              <w:rPr>
                <w:rStyle w:val="normaltextrun"/>
                <w:rFonts w:cstheme="minorHAnsi"/>
                <w:color w:val="000000"/>
                <w:sz w:val="20"/>
                <w:szCs w:val="20"/>
                <w:shd w:val="clear" w:color="auto" w:fill="FFFFFF"/>
              </w:rPr>
              <w:t xml:space="preserve">pplication &amp; </w:t>
            </w:r>
            <w:r>
              <w:rPr>
                <w:rStyle w:val="normaltextrun"/>
                <w:rFonts w:cstheme="minorHAnsi"/>
                <w:color w:val="000000"/>
                <w:sz w:val="20"/>
                <w:szCs w:val="20"/>
                <w:shd w:val="clear" w:color="auto" w:fill="FFFFFF"/>
              </w:rPr>
              <w:t>u</w:t>
            </w:r>
            <w:r w:rsidR="00082BA8" w:rsidRPr="00205469">
              <w:rPr>
                <w:rStyle w:val="normaltextrun"/>
                <w:rFonts w:cstheme="minorHAnsi"/>
                <w:color w:val="000000"/>
                <w:sz w:val="20"/>
                <w:szCs w:val="20"/>
                <w:shd w:val="clear" w:color="auto" w:fill="FFFFFF"/>
              </w:rPr>
              <w:t xml:space="preserve">sage of </w:t>
            </w:r>
            <w:proofErr w:type="gramStart"/>
            <w:r>
              <w:rPr>
                <w:rStyle w:val="normaltextrun"/>
                <w:rFonts w:cstheme="minorHAnsi"/>
                <w:color w:val="000000"/>
                <w:sz w:val="20"/>
                <w:szCs w:val="20"/>
                <w:shd w:val="clear" w:color="auto" w:fill="FFFFFF"/>
              </w:rPr>
              <w:t>s</w:t>
            </w:r>
            <w:r w:rsidR="00082BA8" w:rsidRPr="00205469">
              <w:rPr>
                <w:rStyle w:val="normaltextrun"/>
                <w:rFonts w:cstheme="minorHAnsi"/>
                <w:color w:val="000000"/>
                <w:sz w:val="20"/>
                <w:szCs w:val="20"/>
                <w:shd w:val="clear" w:color="auto" w:fill="FFFFFF"/>
              </w:rPr>
              <w:t>trategies</w:t>
            </w:r>
            <w:r>
              <w:rPr>
                <w:rStyle w:val="eop"/>
                <w:rFonts w:cstheme="minorHAnsi"/>
                <w:color w:val="000000"/>
                <w:sz w:val="20"/>
                <w:szCs w:val="20"/>
                <w:shd w:val="clear" w:color="auto" w:fill="FFFFFF"/>
              </w:rPr>
              <w:t>;</w:t>
            </w:r>
            <w:proofErr w:type="gramEnd"/>
          </w:p>
          <w:p w14:paraId="5E9BA3AF" w14:textId="77777777" w:rsidR="00E5765A" w:rsidRDefault="00E5765A" w:rsidP="002C7114">
            <w:pPr>
              <w:rPr>
                <w:rStyle w:val="eop"/>
                <w:color w:val="000000"/>
                <w:sz w:val="20"/>
                <w:szCs w:val="20"/>
                <w:shd w:val="clear" w:color="auto" w:fill="FFFFFF"/>
              </w:rPr>
            </w:pPr>
            <w:r>
              <w:rPr>
                <w:rStyle w:val="eop"/>
                <w:color w:val="000000"/>
                <w:sz w:val="20"/>
                <w:szCs w:val="20"/>
                <w:shd w:val="clear" w:color="auto" w:fill="FFFFFF"/>
              </w:rPr>
              <w:t>-</w:t>
            </w:r>
            <w:r w:rsidRPr="00E5765A">
              <w:rPr>
                <w:rStyle w:val="eop"/>
                <w:color w:val="000000"/>
                <w:sz w:val="20"/>
                <w:szCs w:val="20"/>
                <w:shd w:val="clear" w:color="auto" w:fill="FFFFFF"/>
              </w:rPr>
              <w:t>Formative Assessments</w:t>
            </w:r>
          </w:p>
          <w:p w14:paraId="20D29511" w14:textId="2BCF9A99" w:rsidR="006E29B3" w:rsidRPr="00205469" w:rsidRDefault="006E29B3" w:rsidP="002C7114">
            <w:pPr>
              <w:rPr>
                <w:rFonts w:cstheme="minorHAnsi"/>
                <w:sz w:val="20"/>
                <w:szCs w:val="20"/>
              </w:rPr>
            </w:pPr>
            <w:r w:rsidRPr="006E29B3">
              <w:rPr>
                <w:rStyle w:val="eop"/>
                <w:color w:val="000000"/>
                <w:sz w:val="20"/>
                <w:szCs w:val="20"/>
                <w:shd w:val="clear" w:color="auto" w:fill="FFFFFF"/>
              </w:rPr>
              <w:t>-</w:t>
            </w:r>
            <w:proofErr w:type="spellStart"/>
            <w:r w:rsidRPr="006E29B3">
              <w:rPr>
                <w:rStyle w:val="eop"/>
                <w:color w:val="000000"/>
                <w:sz w:val="20"/>
                <w:szCs w:val="20"/>
                <w:shd w:val="clear" w:color="auto" w:fill="FFFFFF"/>
              </w:rPr>
              <w:t>SeeSaw</w:t>
            </w:r>
            <w:proofErr w:type="spellEnd"/>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9AAEB9" w14:textId="77777777" w:rsidR="00E5765A" w:rsidRDefault="00717967" w:rsidP="002C7114">
            <w:pPr>
              <w:rPr>
                <w:rStyle w:val="normaltextrun"/>
                <w:rFonts w:cstheme="minorHAnsi"/>
                <w:color w:val="000000"/>
                <w:sz w:val="20"/>
                <w:szCs w:val="20"/>
                <w:shd w:val="clear" w:color="auto" w:fill="FFFFFF"/>
              </w:rPr>
            </w:pPr>
            <w:r w:rsidRPr="00205469">
              <w:rPr>
                <w:rStyle w:val="normaltextrun"/>
                <w:rFonts w:cstheme="minorHAnsi"/>
                <w:color w:val="000000"/>
                <w:sz w:val="20"/>
                <w:szCs w:val="20"/>
                <w:shd w:val="clear" w:color="auto" w:fill="FFFFFF"/>
              </w:rPr>
              <w:t xml:space="preserve">i-Ready </w:t>
            </w:r>
            <w:proofErr w:type="gramStart"/>
            <w:r w:rsidR="00562979">
              <w:rPr>
                <w:rStyle w:val="normaltextrun"/>
                <w:rFonts w:cstheme="minorHAnsi"/>
                <w:color w:val="000000"/>
                <w:sz w:val="20"/>
                <w:szCs w:val="20"/>
                <w:shd w:val="clear" w:color="auto" w:fill="FFFFFF"/>
              </w:rPr>
              <w:t>diagnostic</w:t>
            </w:r>
            <w:r w:rsidR="00E5765A">
              <w:rPr>
                <w:rStyle w:val="normaltextrun"/>
                <w:rFonts w:cstheme="minorHAnsi"/>
                <w:color w:val="000000"/>
                <w:sz w:val="20"/>
                <w:szCs w:val="20"/>
                <w:shd w:val="clear" w:color="auto" w:fill="FFFFFF"/>
              </w:rPr>
              <w:t>;</w:t>
            </w:r>
            <w:proofErr w:type="gramEnd"/>
          </w:p>
          <w:p w14:paraId="52E983D3" w14:textId="3DB09CE6" w:rsidR="007C4320" w:rsidRDefault="007C4320" w:rsidP="002C7114">
            <w:pPr>
              <w:rPr>
                <w:rStyle w:val="normaltextrun"/>
                <w:rFonts w:cstheme="minorHAnsi"/>
                <w:color w:val="000000"/>
                <w:sz w:val="20"/>
                <w:szCs w:val="20"/>
                <w:shd w:val="clear" w:color="auto" w:fill="FFFFFF"/>
              </w:rPr>
            </w:pPr>
            <w:r>
              <w:rPr>
                <w:rStyle w:val="normaltextrun"/>
                <w:rFonts w:cstheme="minorHAnsi"/>
                <w:color w:val="000000"/>
                <w:sz w:val="20"/>
                <w:szCs w:val="20"/>
                <w:shd w:val="clear" w:color="auto" w:fill="FFFFFF"/>
              </w:rPr>
              <w:t>-CMA’s</w:t>
            </w:r>
          </w:p>
          <w:p w14:paraId="2172D304" w14:textId="0432B572" w:rsidR="003C2448" w:rsidRDefault="003C2448" w:rsidP="002C7114">
            <w:pPr>
              <w:rPr>
                <w:rStyle w:val="normaltextrun"/>
                <w:rFonts w:cstheme="minorHAnsi"/>
                <w:color w:val="000000"/>
                <w:sz w:val="20"/>
                <w:szCs w:val="20"/>
                <w:shd w:val="clear" w:color="auto" w:fill="FFFFFF"/>
              </w:rPr>
            </w:pPr>
            <w:r>
              <w:rPr>
                <w:rStyle w:val="normaltextrun"/>
                <w:rFonts w:cstheme="minorHAnsi"/>
                <w:color w:val="000000"/>
                <w:sz w:val="20"/>
                <w:szCs w:val="20"/>
                <w:shd w:val="clear" w:color="auto" w:fill="FFFFFF"/>
              </w:rPr>
              <w:t>-GR3-5 GMAS</w:t>
            </w:r>
          </w:p>
          <w:p w14:paraId="49AD6B84" w14:textId="33DE5513" w:rsidR="002C7114" w:rsidRPr="00E5765A" w:rsidRDefault="002C7114" w:rsidP="002C7114">
            <w:pPr>
              <w:rPr>
                <w:rFonts w:cstheme="minorHAnsi"/>
                <w:color w:val="000000"/>
                <w:sz w:val="20"/>
                <w:szCs w:val="20"/>
                <w:shd w:val="clear" w:color="auto" w:fill="FFFFFF"/>
              </w:rPr>
            </w:pP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028597" w14:textId="70AD6235" w:rsidR="002C7114" w:rsidRPr="00205469" w:rsidRDefault="008022B7" w:rsidP="002C7114">
            <w:pPr>
              <w:rPr>
                <w:rFonts w:cstheme="minorHAnsi"/>
                <w:sz w:val="20"/>
                <w:szCs w:val="20"/>
              </w:rPr>
            </w:pPr>
            <w:r>
              <w:rPr>
                <w:rFonts w:cstheme="minorHAnsi"/>
                <w:sz w:val="20"/>
                <w:szCs w:val="20"/>
              </w:rPr>
              <w:t>August - May</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C97C88" w14:textId="2D214DA3" w:rsidR="002C7114" w:rsidRDefault="00941ACC" w:rsidP="002C7114">
            <w:pPr>
              <w:rPr>
                <w:rStyle w:val="normaltextrun"/>
                <w:color w:val="000000"/>
                <w:sz w:val="20"/>
                <w:szCs w:val="20"/>
                <w:shd w:val="clear" w:color="auto" w:fill="FFFFFF"/>
              </w:rPr>
            </w:pPr>
            <w:r w:rsidRPr="00BD1A6A">
              <w:rPr>
                <w:rStyle w:val="normaltextrun"/>
                <w:color w:val="000000"/>
                <w:sz w:val="20"/>
                <w:szCs w:val="20"/>
                <w:shd w:val="clear" w:color="auto" w:fill="FFFFFF"/>
              </w:rPr>
              <w:t>Reflex Math</w:t>
            </w:r>
            <w:r w:rsidR="007F7CAE" w:rsidRPr="00BD1A6A">
              <w:rPr>
                <w:rStyle w:val="normaltextrun"/>
                <w:color w:val="000000"/>
                <w:sz w:val="20"/>
                <w:szCs w:val="20"/>
                <w:shd w:val="clear" w:color="auto" w:fill="FFFFFF"/>
              </w:rPr>
              <w:t xml:space="preserve"> (expires </w:t>
            </w:r>
            <w:r w:rsidR="008022B7" w:rsidRPr="00BD1A6A">
              <w:rPr>
                <w:rStyle w:val="normaltextrun"/>
                <w:color w:val="000000"/>
                <w:sz w:val="20"/>
                <w:szCs w:val="20"/>
                <w:shd w:val="clear" w:color="auto" w:fill="FFFFFF"/>
              </w:rPr>
              <w:t>February 2023</w:t>
            </w:r>
            <w:proofErr w:type="gramStart"/>
            <w:r w:rsidR="008022B7" w:rsidRPr="00BD1A6A">
              <w:rPr>
                <w:rStyle w:val="normaltextrun"/>
                <w:color w:val="000000"/>
                <w:sz w:val="20"/>
                <w:szCs w:val="20"/>
                <w:shd w:val="clear" w:color="auto" w:fill="FFFFFF"/>
              </w:rPr>
              <w:t>)</w:t>
            </w:r>
            <w:r w:rsidR="00C81C66">
              <w:rPr>
                <w:rStyle w:val="normaltextrun"/>
                <w:color w:val="000000"/>
                <w:sz w:val="20"/>
                <w:szCs w:val="20"/>
                <w:shd w:val="clear" w:color="auto" w:fill="FFFFFF"/>
              </w:rPr>
              <w:t>;</w:t>
            </w:r>
            <w:proofErr w:type="gramEnd"/>
          </w:p>
          <w:p w14:paraId="75FD2375" w14:textId="77777777" w:rsidR="00C81C66" w:rsidRPr="00BD1A6A" w:rsidRDefault="00C81C66" w:rsidP="002C7114">
            <w:pPr>
              <w:rPr>
                <w:rStyle w:val="normaltextrun"/>
                <w:color w:val="000000"/>
                <w:sz w:val="20"/>
                <w:szCs w:val="20"/>
                <w:shd w:val="clear" w:color="auto" w:fill="FFFFFF"/>
              </w:rPr>
            </w:pPr>
          </w:p>
          <w:p w14:paraId="4A146003" w14:textId="0B462CD4" w:rsidR="00941ACC" w:rsidRDefault="0075357B" w:rsidP="002C7114">
            <w:pPr>
              <w:rPr>
                <w:rStyle w:val="normaltextrun"/>
                <w:color w:val="000000"/>
                <w:sz w:val="20"/>
                <w:szCs w:val="20"/>
                <w:shd w:val="clear" w:color="auto" w:fill="FFFFFF"/>
              </w:rPr>
            </w:pPr>
            <w:proofErr w:type="spellStart"/>
            <w:r w:rsidRPr="00BD1A6A">
              <w:rPr>
                <w:rStyle w:val="normaltextrun"/>
                <w:color w:val="000000"/>
                <w:sz w:val="20"/>
                <w:szCs w:val="20"/>
                <w:shd w:val="clear" w:color="auto" w:fill="FFFFFF"/>
              </w:rPr>
              <w:t>DreamBox</w:t>
            </w:r>
            <w:proofErr w:type="spellEnd"/>
            <w:r w:rsidRPr="00BD1A6A">
              <w:rPr>
                <w:rStyle w:val="normaltextrun"/>
                <w:color w:val="000000"/>
                <w:sz w:val="20"/>
                <w:szCs w:val="20"/>
                <w:shd w:val="clear" w:color="auto" w:fill="FFFFFF"/>
              </w:rPr>
              <w:t xml:space="preserve"> </w:t>
            </w:r>
            <w:proofErr w:type="gramStart"/>
            <w:r w:rsidRPr="00BD1A6A">
              <w:rPr>
                <w:rStyle w:val="normaltextrun"/>
                <w:color w:val="000000"/>
                <w:sz w:val="20"/>
                <w:szCs w:val="20"/>
                <w:shd w:val="clear" w:color="auto" w:fill="FFFFFF"/>
              </w:rPr>
              <w:t>Learning</w:t>
            </w:r>
            <w:r w:rsidR="00C81C66">
              <w:rPr>
                <w:rStyle w:val="normaltextrun"/>
                <w:color w:val="000000"/>
                <w:sz w:val="20"/>
                <w:szCs w:val="20"/>
                <w:shd w:val="clear" w:color="auto" w:fill="FFFFFF"/>
              </w:rPr>
              <w:t>;</w:t>
            </w:r>
            <w:proofErr w:type="gramEnd"/>
          </w:p>
          <w:p w14:paraId="135DA3D9" w14:textId="77777777" w:rsidR="007B60A6" w:rsidRPr="00BD1A6A" w:rsidRDefault="007B60A6" w:rsidP="002C7114">
            <w:pPr>
              <w:rPr>
                <w:rStyle w:val="normaltextrun"/>
                <w:color w:val="000000"/>
                <w:sz w:val="20"/>
                <w:szCs w:val="20"/>
                <w:shd w:val="clear" w:color="auto" w:fill="FFFFFF"/>
              </w:rPr>
            </w:pPr>
          </w:p>
          <w:p w14:paraId="04CBB525" w14:textId="5BA1D299" w:rsidR="00BD1A6A" w:rsidRPr="00BD1A6A" w:rsidRDefault="00BD1A6A" w:rsidP="002C7114">
            <w:pPr>
              <w:rPr>
                <w:rFonts w:cstheme="minorHAnsi"/>
                <w:sz w:val="20"/>
                <w:szCs w:val="20"/>
              </w:rPr>
            </w:pPr>
            <w:proofErr w:type="spellStart"/>
            <w:r w:rsidRPr="00BD1A6A">
              <w:rPr>
                <w:rStyle w:val="normaltextrun"/>
                <w:color w:val="000000"/>
                <w:sz w:val="20"/>
                <w:szCs w:val="20"/>
                <w:shd w:val="clear" w:color="auto" w:fill="FFFFFF"/>
              </w:rPr>
              <w:t>iXL</w:t>
            </w:r>
            <w:proofErr w:type="spellEnd"/>
            <w:r w:rsidRPr="00BD1A6A">
              <w:rPr>
                <w:rStyle w:val="normaltextrun"/>
                <w:color w:val="000000"/>
                <w:sz w:val="20"/>
                <w:szCs w:val="20"/>
                <w:shd w:val="clear" w:color="auto" w:fill="FFFFFF"/>
              </w:rPr>
              <w:t xml:space="preserve"> (expires </w:t>
            </w:r>
            <w:r w:rsidR="000A4071">
              <w:rPr>
                <w:rStyle w:val="normaltextrun"/>
                <w:color w:val="000000"/>
                <w:sz w:val="20"/>
                <w:szCs w:val="20"/>
                <w:shd w:val="clear" w:color="auto" w:fill="FFFFFF"/>
              </w:rPr>
              <w:t>October 2022)</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11AE6C" w14:textId="77777777" w:rsidR="002C7114" w:rsidRDefault="00972D99" w:rsidP="002C7114">
            <w:pPr>
              <w:rPr>
                <w:rFonts w:cstheme="minorHAnsi"/>
                <w:sz w:val="20"/>
                <w:szCs w:val="20"/>
              </w:rPr>
            </w:pPr>
            <w:r>
              <w:rPr>
                <w:rFonts w:cstheme="minorHAnsi"/>
                <w:sz w:val="20"/>
                <w:szCs w:val="20"/>
              </w:rPr>
              <w:t>Title 1</w:t>
            </w:r>
          </w:p>
          <w:p w14:paraId="3B1481B4" w14:textId="77777777" w:rsidR="00972D99" w:rsidRDefault="00972D99" w:rsidP="002C7114">
            <w:pPr>
              <w:rPr>
                <w:rFonts w:cstheme="minorHAnsi"/>
                <w:sz w:val="20"/>
                <w:szCs w:val="20"/>
              </w:rPr>
            </w:pPr>
            <w:proofErr w:type="spellStart"/>
            <w:r>
              <w:rPr>
                <w:rFonts w:cstheme="minorHAnsi"/>
                <w:sz w:val="20"/>
                <w:szCs w:val="20"/>
              </w:rPr>
              <w:t>DreamBox</w:t>
            </w:r>
            <w:proofErr w:type="spellEnd"/>
            <w:r>
              <w:rPr>
                <w:rFonts w:cstheme="minorHAnsi"/>
                <w:sz w:val="20"/>
                <w:szCs w:val="20"/>
              </w:rPr>
              <w:t xml:space="preserve"> $5000</w:t>
            </w:r>
          </w:p>
          <w:p w14:paraId="28C24743" w14:textId="77777777" w:rsidR="00B66466" w:rsidRDefault="00B66466" w:rsidP="002C7114">
            <w:pPr>
              <w:rPr>
                <w:rFonts w:cstheme="minorHAnsi"/>
                <w:sz w:val="20"/>
                <w:szCs w:val="20"/>
              </w:rPr>
            </w:pPr>
          </w:p>
          <w:p w14:paraId="15F10444" w14:textId="30BD3158" w:rsidR="00B66466" w:rsidRPr="00205469" w:rsidRDefault="00B66466" w:rsidP="002C7114">
            <w:pPr>
              <w:rPr>
                <w:rFonts w:cstheme="minorHAnsi"/>
                <w:sz w:val="20"/>
                <w:szCs w:val="20"/>
              </w:rPr>
            </w:pPr>
            <w:proofErr w:type="spellStart"/>
            <w:r>
              <w:rPr>
                <w:rFonts w:cstheme="minorHAnsi"/>
                <w:sz w:val="20"/>
                <w:szCs w:val="20"/>
              </w:rPr>
              <w:t>iXL</w:t>
            </w:r>
            <w:proofErr w:type="spellEnd"/>
            <w:r>
              <w:rPr>
                <w:rFonts w:cstheme="minorHAnsi"/>
                <w:sz w:val="20"/>
                <w:szCs w:val="20"/>
              </w:rPr>
              <w:t xml:space="preserve"> $5500</w:t>
            </w:r>
          </w:p>
        </w:tc>
      </w:tr>
      <w:tr w:rsidR="002C7114" w:rsidRPr="00E70D8C" w14:paraId="3402FEE3" w14:textId="77777777" w:rsidTr="49A18F4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D95F4" w14:textId="1C2C5DE7" w:rsidR="002C7114" w:rsidRDefault="004A4A8B" w:rsidP="002C7114">
            <w:pPr>
              <w:rPr>
                <w:rFonts w:ascii="Arial" w:hAnsi="Arial" w:cs="Arial"/>
                <w:sz w:val="18"/>
              </w:rPr>
            </w:pPr>
            <w:r>
              <w:rPr>
                <w:rStyle w:val="normaltextrun"/>
                <w:rFonts w:ascii="Segoe UI" w:hAnsi="Segoe UI" w:cs="Segoe UI"/>
                <w:color w:val="000000"/>
                <w:sz w:val="18"/>
                <w:szCs w:val="18"/>
                <w:shd w:val="clear" w:color="auto" w:fill="FFFFFF"/>
              </w:rPr>
              <w:lastRenderedPageBreak/>
              <w:t>Provide teacher PL opportunities to enhance the quality of mathematics instruction: use of manipulatives</w:t>
            </w:r>
            <w:r w:rsidR="00D00399">
              <w:rPr>
                <w:rStyle w:val="normaltextrun"/>
                <w:rFonts w:ascii="Segoe UI" w:hAnsi="Segoe UI" w:cs="Segoe UI"/>
                <w:color w:val="000000"/>
                <w:sz w:val="18"/>
                <w:szCs w:val="18"/>
                <w:shd w:val="clear" w:color="auto" w:fill="FFFFFF"/>
              </w:rPr>
              <w:t xml:space="preserve"> to teach conceptually</w:t>
            </w:r>
            <w:r>
              <w:rPr>
                <w:rStyle w:val="normaltextrun"/>
                <w:rFonts w:ascii="Segoe UI" w:hAnsi="Segoe UI" w:cs="Segoe UI"/>
                <w:color w:val="000000"/>
                <w:sz w:val="18"/>
                <w:szCs w:val="18"/>
                <w:shd w:val="clear" w:color="auto" w:fill="FFFFFF"/>
              </w:rPr>
              <w:t xml:space="preserve"> and understanding standards of mathematical practice</w:t>
            </w:r>
            <w:r w:rsidR="00C26DDD">
              <w:rPr>
                <w:rStyle w:val="normaltextrun"/>
                <w:rFonts w:ascii="Segoe UI" w:hAnsi="Segoe UI" w:cs="Segoe UI"/>
                <w:color w:val="000000"/>
                <w:sz w:val="18"/>
                <w:szCs w:val="18"/>
                <w:shd w:val="clear" w:color="auto" w:fill="FFFFFF"/>
              </w:rPr>
              <w:t xml:space="preserve"> </w:t>
            </w:r>
            <w:r w:rsidR="004F24E3">
              <w:rPr>
                <w:rStyle w:val="normaltextrun"/>
                <w:rFonts w:ascii="Segoe UI" w:hAnsi="Segoe UI" w:cs="Segoe UI"/>
                <w:color w:val="000000"/>
                <w:sz w:val="18"/>
                <w:szCs w:val="18"/>
                <w:shd w:val="clear" w:color="auto" w:fill="FFFFFF"/>
              </w:rPr>
              <w:t>to include providing specific feedback to teachers during informal observations.</w:t>
            </w:r>
          </w:p>
          <w:p w14:paraId="2D4EAC86" w14:textId="77777777" w:rsidR="002C7114" w:rsidRDefault="002C7114" w:rsidP="002C7114">
            <w:pPr>
              <w:rPr>
                <w:rFonts w:ascii="Arial" w:hAnsi="Arial" w:cs="Arial"/>
                <w:sz w:val="18"/>
              </w:rPr>
            </w:pPr>
          </w:p>
          <w:p w14:paraId="3E3D6653" w14:textId="77777777" w:rsidR="002C7114" w:rsidRPr="00B00CCC" w:rsidRDefault="002C7114" w:rsidP="002C7114">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0477A8" w14:textId="77777777" w:rsidR="000341B3" w:rsidRPr="00D81FCD" w:rsidRDefault="00000000" w:rsidP="000341B3">
            <w:pPr>
              <w:rPr>
                <w:rFonts w:cstheme="minorHAnsi"/>
                <w:sz w:val="20"/>
                <w:szCs w:val="24"/>
              </w:rPr>
            </w:pPr>
            <w:hyperlink r:id="rId23" w:history="1">
              <w:r w:rsidR="000341B3" w:rsidRPr="00D81FCD">
                <w:rPr>
                  <w:rStyle w:val="Hyperlink"/>
                  <w:rFonts w:cstheme="minorHAnsi"/>
                  <w:sz w:val="20"/>
                  <w:szCs w:val="24"/>
                </w:rPr>
                <w:t>https://ies.ed.gov/ncee/wwc/Docs/PracticeGuide/WWC2021006-Math-PG.pdf</w:t>
              </w:r>
            </w:hyperlink>
          </w:p>
          <w:p w14:paraId="548B493B" w14:textId="77777777" w:rsidR="002C7114" w:rsidRPr="00B00CCC" w:rsidRDefault="002C7114" w:rsidP="002C7114">
            <w:pPr>
              <w:rPr>
                <w:rFonts w:ascii="Arial" w:hAnsi="Arial" w:cs="Arial"/>
                <w:sz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85366B" w14:textId="40D19C15" w:rsidR="002C7114" w:rsidRPr="0016138D" w:rsidRDefault="0016138D" w:rsidP="002C7114">
            <w:pPr>
              <w:rPr>
                <w:rFonts w:cstheme="minorHAnsi"/>
                <w:sz w:val="20"/>
                <w:szCs w:val="24"/>
              </w:rPr>
            </w:pPr>
            <w:r w:rsidRPr="0016138D">
              <w:rPr>
                <w:rFonts w:cstheme="minorHAnsi"/>
                <w:sz w:val="20"/>
                <w:szCs w:val="24"/>
              </w:rPr>
              <w:t>Strong</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1535A" w14:textId="77777777" w:rsidR="002C7114" w:rsidRPr="0016138D" w:rsidRDefault="000B1DB1" w:rsidP="002C7114">
            <w:pPr>
              <w:rPr>
                <w:rFonts w:cstheme="minorHAnsi"/>
                <w:sz w:val="20"/>
                <w:szCs w:val="24"/>
              </w:rPr>
            </w:pPr>
            <w:r w:rsidRPr="0016138D">
              <w:rPr>
                <w:rFonts w:cstheme="minorHAnsi"/>
                <w:sz w:val="20"/>
                <w:szCs w:val="24"/>
              </w:rPr>
              <w:t>I.S.</w:t>
            </w:r>
          </w:p>
          <w:p w14:paraId="5785ACD7" w14:textId="74BC0E8D" w:rsidR="000B1DB1" w:rsidRPr="0016138D" w:rsidRDefault="000B1DB1" w:rsidP="002C7114">
            <w:pPr>
              <w:rPr>
                <w:rFonts w:cstheme="minorHAnsi"/>
                <w:sz w:val="20"/>
                <w:szCs w:val="24"/>
              </w:rPr>
            </w:pPr>
            <w:r w:rsidRPr="0016138D">
              <w:rPr>
                <w:rFonts w:cstheme="minorHAnsi"/>
                <w:sz w:val="20"/>
                <w:szCs w:val="24"/>
              </w:rPr>
              <w:t>ADMIN</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555ED7" w14:textId="525D2D4D" w:rsidR="008528B3" w:rsidRPr="008528B3" w:rsidRDefault="007F00C3" w:rsidP="008528B3">
            <w:pPr>
              <w:widowControl/>
              <w:textAlignment w:val="baseline"/>
              <w:rPr>
                <w:rFonts w:eastAsia="Times New Roman" w:cstheme="minorHAnsi"/>
                <w:sz w:val="20"/>
                <w:szCs w:val="20"/>
              </w:rPr>
            </w:pPr>
            <w:r>
              <w:rPr>
                <w:rFonts w:eastAsia="Times New Roman" w:cstheme="minorHAnsi"/>
                <w:sz w:val="20"/>
                <w:szCs w:val="20"/>
              </w:rPr>
              <w:t>-</w:t>
            </w:r>
            <w:r w:rsidR="008528B3" w:rsidRPr="008528B3">
              <w:rPr>
                <w:rFonts w:eastAsia="Times New Roman" w:cstheme="minorHAnsi"/>
                <w:sz w:val="20"/>
                <w:szCs w:val="20"/>
              </w:rPr>
              <w:t xml:space="preserve">Lesson </w:t>
            </w:r>
            <w:proofErr w:type="gramStart"/>
            <w:r w:rsidR="008528B3" w:rsidRPr="008528B3">
              <w:rPr>
                <w:rFonts w:eastAsia="Times New Roman" w:cstheme="minorHAnsi"/>
                <w:sz w:val="20"/>
                <w:szCs w:val="20"/>
              </w:rPr>
              <w:t>Plans</w:t>
            </w:r>
            <w:r>
              <w:rPr>
                <w:rFonts w:eastAsia="Times New Roman" w:cstheme="minorHAnsi"/>
                <w:sz w:val="20"/>
                <w:szCs w:val="20"/>
              </w:rPr>
              <w:t>;</w:t>
            </w:r>
            <w:proofErr w:type="gramEnd"/>
          </w:p>
          <w:p w14:paraId="0861AB18" w14:textId="1B0C4CD7" w:rsidR="008528B3" w:rsidRPr="008528B3" w:rsidRDefault="001932D2" w:rsidP="008528B3">
            <w:pPr>
              <w:widowControl/>
              <w:textAlignment w:val="baseline"/>
              <w:rPr>
                <w:rFonts w:eastAsia="Times New Roman" w:cstheme="minorHAnsi"/>
                <w:sz w:val="20"/>
                <w:szCs w:val="20"/>
              </w:rPr>
            </w:pPr>
            <w:r>
              <w:rPr>
                <w:rFonts w:eastAsia="Times New Roman" w:cstheme="minorHAnsi"/>
                <w:sz w:val="20"/>
                <w:szCs w:val="20"/>
              </w:rPr>
              <w:t>-Observations -</w:t>
            </w:r>
            <w:r w:rsidR="00073A47">
              <w:rPr>
                <w:rFonts w:eastAsia="Times New Roman" w:cstheme="minorHAnsi"/>
                <w:sz w:val="20"/>
                <w:szCs w:val="20"/>
              </w:rPr>
              <w:t>s</w:t>
            </w:r>
            <w:r w:rsidR="008528B3" w:rsidRPr="008528B3">
              <w:rPr>
                <w:rFonts w:eastAsia="Times New Roman" w:cstheme="minorHAnsi"/>
                <w:sz w:val="20"/>
                <w:szCs w:val="20"/>
              </w:rPr>
              <w:t xml:space="preserve">trategy </w:t>
            </w:r>
            <w:proofErr w:type="gramStart"/>
            <w:r w:rsidR="008528B3" w:rsidRPr="008528B3">
              <w:rPr>
                <w:rFonts w:eastAsia="Times New Roman" w:cstheme="minorHAnsi"/>
                <w:sz w:val="20"/>
                <w:szCs w:val="20"/>
              </w:rPr>
              <w:t>uses</w:t>
            </w:r>
            <w:r w:rsidR="00073A47">
              <w:rPr>
                <w:rFonts w:eastAsia="Times New Roman" w:cstheme="minorHAnsi"/>
                <w:sz w:val="20"/>
                <w:szCs w:val="20"/>
              </w:rPr>
              <w:t>;</w:t>
            </w:r>
            <w:proofErr w:type="gramEnd"/>
          </w:p>
          <w:p w14:paraId="25ED729D" w14:textId="41EC9A9D" w:rsidR="008528B3" w:rsidRPr="008528B3" w:rsidRDefault="00073A47" w:rsidP="008528B3">
            <w:pPr>
              <w:widowControl/>
              <w:textAlignment w:val="baseline"/>
              <w:rPr>
                <w:rFonts w:eastAsia="Times New Roman" w:cstheme="minorHAnsi"/>
                <w:sz w:val="20"/>
                <w:szCs w:val="20"/>
              </w:rPr>
            </w:pPr>
            <w:r>
              <w:rPr>
                <w:rFonts w:eastAsia="Times New Roman" w:cstheme="minorHAnsi"/>
                <w:sz w:val="20"/>
                <w:szCs w:val="20"/>
              </w:rPr>
              <w:t>-</w:t>
            </w:r>
            <w:r w:rsidR="008528B3" w:rsidRPr="008528B3">
              <w:rPr>
                <w:rFonts w:eastAsia="Times New Roman" w:cstheme="minorHAnsi"/>
                <w:sz w:val="20"/>
                <w:szCs w:val="20"/>
              </w:rPr>
              <w:t>PL Agenda</w:t>
            </w:r>
            <w:r w:rsidR="00F45BF6">
              <w:rPr>
                <w:rFonts w:eastAsia="Times New Roman" w:cstheme="minorHAnsi"/>
                <w:sz w:val="20"/>
                <w:szCs w:val="20"/>
              </w:rPr>
              <w:t>/Handouts</w:t>
            </w:r>
          </w:p>
          <w:p w14:paraId="3E44AB9E" w14:textId="77777777" w:rsidR="002C7114" w:rsidRPr="00EB54CE" w:rsidRDefault="002C7114" w:rsidP="00073A47">
            <w:pPr>
              <w:widowControl/>
              <w:textAlignment w:val="baseline"/>
              <w:rPr>
                <w:rFonts w:cstheme="minorHAnsi"/>
                <w:sz w:val="20"/>
                <w:szCs w:val="20"/>
              </w:rPr>
            </w:pP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25AA36" w14:textId="3E768284" w:rsidR="00C662DB" w:rsidRPr="00C662DB" w:rsidRDefault="007C4320" w:rsidP="00C662DB">
            <w:pPr>
              <w:widowControl/>
              <w:textAlignment w:val="baseline"/>
              <w:rPr>
                <w:rFonts w:eastAsia="Times New Roman" w:cstheme="minorHAnsi"/>
                <w:sz w:val="20"/>
                <w:szCs w:val="20"/>
              </w:rPr>
            </w:pPr>
            <w:r>
              <w:rPr>
                <w:rFonts w:eastAsia="Times New Roman" w:cstheme="minorHAnsi"/>
                <w:sz w:val="20"/>
                <w:szCs w:val="20"/>
              </w:rPr>
              <w:t>-</w:t>
            </w:r>
            <w:r w:rsidR="00C662DB" w:rsidRPr="00C662DB">
              <w:rPr>
                <w:rFonts w:eastAsia="Times New Roman" w:cstheme="minorHAnsi"/>
                <w:sz w:val="20"/>
                <w:szCs w:val="20"/>
              </w:rPr>
              <w:t xml:space="preserve">i-Ready </w:t>
            </w:r>
            <w:r w:rsidR="00073A47">
              <w:rPr>
                <w:rFonts w:eastAsia="Times New Roman" w:cstheme="minorHAnsi"/>
                <w:sz w:val="20"/>
                <w:szCs w:val="20"/>
              </w:rPr>
              <w:t>diagnostic d</w:t>
            </w:r>
            <w:r w:rsidR="00C662DB" w:rsidRPr="00C662DB">
              <w:rPr>
                <w:rFonts w:eastAsia="Times New Roman" w:cstheme="minorHAnsi"/>
                <w:sz w:val="20"/>
                <w:szCs w:val="20"/>
              </w:rPr>
              <w:t>ata </w:t>
            </w:r>
          </w:p>
          <w:p w14:paraId="7DBF964D" w14:textId="77777777" w:rsidR="002C7114" w:rsidRDefault="009C1903" w:rsidP="009C1903">
            <w:pPr>
              <w:widowControl/>
              <w:textAlignment w:val="baseline"/>
              <w:rPr>
                <w:rFonts w:eastAsia="Times New Roman" w:cstheme="minorHAnsi"/>
                <w:sz w:val="20"/>
                <w:szCs w:val="20"/>
              </w:rPr>
            </w:pPr>
            <w:r>
              <w:rPr>
                <w:rFonts w:eastAsia="Times New Roman" w:cstheme="minorHAnsi"/>
                <w:sz w:val="20"/>
                <w:szCs w:val="20"/>
              </w:rPr>
              <w:t>-CMA’s</w:t>
            </w:r>
          </w:p>
          <w:p w14:paraId="6B789B5F" w14:textId="0DFD035B" w:rsidR="007C4320" w:rsidRPr="00EB54CE" w:rsidRDefault="007C4320" w:rsidP="009C1903">
            <w:pPr>
              <w:widowControl/>
              <w:textAlignment w:val="baseline"/>
              <w:rPr>
                <w:rFonts w:cstheme="minorHAnsi"/>
                <w:sz w:val="20"/>
                <w:szCs w:val="20"/>
              </w:rPr>
            </w:pPr>
            <w:r>
              <w:rPr>
                <w:rFonts w:eastAsia="Times New Roman" w:cstheme="minorHAnsi"/>
                <w:sz w:val="20"/>
                <w:szCs w:val="20"/>
              </w:rPr>
              <w:t>-GR3-5 GMAS</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ED7696" w14:textId="7601B749" w:rsidR="002C7114" w:rsidRPr="00C81C66" w:rsidRDefault="00C81C66" w:rsidP="002C7114">
            <w:pPr>
              <w:rPr>
                <w:rFonts w:cstheme="minorHAnsi"/>
                <w:sz w:val="20"/>
                <w:szCs w:val="20"/>
              </w:rPr>
            </w:pPr>
            <w:r w:rsidRPr="00C81C66">
              <w:rPr>
                <w:rFonts w:cstheme="minorHAnsi"/>
                <w:sz w:val="20"/>
                <w:szCs w:val="20"/>
              </w:rPr>
              <w:t>August - March</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176028" w14:textId="77777777" w:rsidR="002C7114" w:rsidRPr="00DA644F" w:rsidRDefault="00EE3D9D" w:rsidP="002C7114">
            <w:pPr>
              <w:rPr>
                <w:rFonts w:cstheme="minorHAnsi"/>
                <w:sz w:val="20"/>
                <w:szCs w:val="20"/>
              </w:rPr>
            </w:pPr>
            <w:proofErr w:type="spellStart"/>
            <w:r w:rsidRPr="00DA644F">
              <w:rPr>
                <w:rFonts w:cstheme="minorHAnsi"/>
                <w:sz w:val="20"/>
                <w:szCs w:val="20"/>
              </w:rPr>
              <w:t>Kimesia</w:t>
            </w:r>
            <w:proofErr w:type="spellEnd"/>
            <w:r w:rsidRPr="00DA644F">
              <w:rPr>
                <w:rFonts w:cstheme="minorHAnsi"/>
                <w:sz w:val="20"/>
                <w:szCs w:val="20"/>
              </w:rPr>
              <w:t xml:space="preserve"> Hughes </w:t>
            </w:r>
          </w:p>
          <w:p w14:paraId="3D2E26A3" w14:textId="77777777" w:rsidR="00EE3D9D" w:rsidRDefault="00EE3D9D" w:rsidP="002C7114">
            <w:pPr>
              <w:rPr>
                <w:rFonts w:cstheme="minorHAnsi"/>
                <w:sz w:val="20"/>
                <w:szCs w:val="20"/>
              </w:rPr>
            </w:pPr>
            <w:r w:rsidRPr="00DA644F">
              <w:rPr>
                <w:rFonts w:cstheme="minorHAnsi"/>
                <w:sz w:val="20"/>
                <w:szCs w:val="20"/>
              </w:rPr>
              <w:t>Ready Math</w:t>
            </w:r>
          </w:p>
          <w:p w14:paraId="747C169E" w14:textId="77777777" w:rsidR="00523E37" w:rsidRDefault="00523E37" w:rsidP="002C7114">
            <w:pPr>
              <w:rPr>
                <w:rFonts w:cstheme="minorHAnsi"/>
                <w:sz w:val="20"/>
                <w:szCs w:val="20"/>
              </w:rPr>
            </w:pPr>
          </w:p>
          <w:p w14:paraId="0CEB21B3" w14:textId="5C392B76" w:rsidR="00523E37" w:rsidRPr="00DA644F" w:rsidRDefault="00523E37" w:rsidP="002C7114">
            <w:pPr>
              <w:rPr>
                <w:rFonts w:cstheme="minorHAnsi"/>
                <w:sz w:val="20"/>
                <w:szCs w:val="20"/>
              </w:rPr>
            </w:pPr>
            <w:r>
              <w:rPr>
                <w:rFonts w:cstheme="minorHAnsi"/>
                <w:sz w:val="20"/>
                <w:szCs w:val="20"/>
              </w:rPr>
              <w:t>RESA Math Specialist</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789543" w14:textId="1653B9B0" w:rsidR="002C7114" w:rsidRPr="00DA644F" w:rsidRDefault="00DA644F" w:rsidP="002C7114">
            <w:pPr>
              <w:rPr>
                <w:rFonts w:cstheme="minorHAnsi"/>
                <w:sz w:val="20"/>
                <w:szCs w:val="20"/>
              </w:rPr>
            </w:pPr>
            <w:r w:rsidRPr="00DA644F">
              <w:rPr>
                <w:rFonts w:cstheme="minorHAnsi"/>
                <w:sz w:val="20"/>
                <w:szCs w:val="20"/>
              </w:rPr>
              <w:t>District</w:t>
            </w:r>
          </w:p>
        </w:tc>
      </w:tr>
      <w:tr w:rsidR="002C7114" w:rsidRPr="00E70D8C" w14:paraId="795FFD67" w14:textId="77777777" w:rsidTr="49A18F43">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78207C" w14:textId="7B62FA0B" w:rsidR="009A50CA" w:rsidRPr="00B67A96" w:rsidRDefault="00C76408" w:rsidP="002C7114">
            <w:pPr>
              <w:rPr>
                <w:rFonts w:cstheme="minorHAnsi"/>
                <w:sz w:val="20"/>
                <w:szCs w:val="24"/>
              </w:rPr>
            </w:pPr>
            <w:r>
              <w:rPr>
                <w:rFonts w:cstheme="minorHAnsi"/>
                <w:sz w:val="20"/>
                <w:szCs w:val="24"/>
              </w:rPr>
              <w:t>Daily s</w:t>
            </w:r>
            <w:r w:rsidR="003502D4" w:rsidRPr="00B67A96">
              <w:rPr>
                <w:rFonts w:cstheme="minorHAnsi"/>
                <w:sz w:val="20"/>
                <w:szCs w:val="24"/>
              </w:rPr>
              <w:t>mall group</w:t>
            </w:r>
            <w:r w:rsidR="00E40AC0" w:rsidRPr="00B67A96">
              <w:rPr>
                <w:rFonts w:cstheme="minorHAnsi"/>
                <w:sz w:val="20"/>
                <w:szCs w:val="24"/>
              </w:rPr>
              <w:t xml:space="preserve"> </w:t>
            </w:r>
            <w:r w:rsidR="00BD7912">
              <w:rPr>
                <w:rFonts w:cstheme="minorHAnsi"/>
                <w:sz w:val="20"/>
                <w:szCs w:val="24"/>
              </w:rPr>
              <w:t xml:space="preserve">systematic </w:t>
            </w:r>
            <w:r w:rsidR="00E40AC0" w:rsidRPr="00B67A96">
              <w:rPr>
                <w:rFonts w:cstheme="minorHAnsi"/>
                <w:sz w:val="20"/>
                <w:szCs w:val="24"/>
              </w:rPr>
              <w:t>instruction by EIP augment teachers</w:t>
            </w:r>
            <w:r w:rsidR="00BD7912">
              <w:rPr>
                <w:rFonts w:cstheme="minorHAnsi"/>
                <w:sz w:val="20"/>
                <w:szCs w:val="24"/>
              </w:rPr>
              <w:t xml:space="preserve"> during intervention</w:t>
            </w:r>
            <w:r w:rsidR="00BA7175">
              <w:rPr>
                <w:rFonts w:cstheme="minorHAnsi"/>
                <w:sz w:val="20"/>
                <w:szCs w:val="24"/>
              </w:rPr>
              <w:t xml:space="preserve"> for </w:t>
            </w:r>
            <w:r w:rsidR="002E44EA">
              <w:rPr>
                <w:rFonts w:cstheme="minorHAnsi"/>
                <w:sz w:val="20"/>
                <w:szCs w:val="24"/>
              </w:rPr>
              <w:t>students who are one or more grade level</w:t>
            </w:r>
            <w:r w:rsidR="003352DE">
              <w:rPr>
                <w:rFonts w:cstheme="minorHAnsi"/>
                <w:sz w:val="20"/>
                <w:szCs w:val="24"/>
              </w:rPr>
              <w:t>s below</w:t>
            </w:r>
            <w:r w:rsidR="002A22E7">
              <w:rPr>
                <w:rFonts w:cstheme="minorHAnsi"/>
                <w:sz w:val="20"/>
                <w:szCs w:val="24"/>
              </w:rPr>
              <w:t xml:space="preserve">. </w:t>
            </w:r>
          </w:p>
          <w:p w14:paraId="7B3DD52C" w14:textId="77777777" w:rsidR="002C7114" w:rsidRDefault="002C7114" w:rsidP="002C7114">
            <w:pPr>
              <w:rPr>
                <w:rFonts w:ascii="Arial" w:hAnsi="Arial" w:cs="Arial"/>
                <w:sz w:val="18"/>
              </w:rPr>
            </w:pPr>
          </w:p>
          <w:p w14:paraId="0E27F48B" w14:textId="77777777" w:rsidR="002C7114" w:rsidRDefault="002C7114" w:rsidP="002C7114">
            <w:pPr>
              <w:rPr>
                <w:rFonts w:ascii="Arial" w:hAnsi="Arial" w:cs="Arial"/>
                <w:sz w:val="18"/>
              </w:rPr>
            </w:pPr>
          </w:p>
          <w:p w14:paraId="2DDD4034" w14:textId="77777777" w:rsidR="002C7114" w:rsidRDefault="002C7114" w:rsidP="002C7114">
            <w:pPr>
              <w:rPr>
                <w:rFonts w:ascii="Arial" w:hAnsi="Arial" w:cs="Arial"/>
                <w:sz w:val="18"/>
              </w:rPr>
            </w:pPr>
          </w:p>
          <w:p w14:paraId="1BF4DE37" w14:textId="77777777" w:rsidR="002C7114" w:rsidRDefault="002C7114" w:rsidP="002C7114">
            <w:pPr>
              <w:rPr>
                <w:rFonts w:ascii="Arial" w:hAnsi="Arial" w:cs="Arial"/>
                <w:sz w:val="18"/>
              </w:rPr>
            </w:pPr>
          </w:p>
          <w:p w14:paraId="1BFD96DC" w14:textId="77777777" w:rsidR="002C7114" w:rsidRPr="00B00CCC" w:rsidRDefault="002C7114" w:rsidP="002C7114">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2D2971" w14:textId="413D4CB2" w:rsidR="002C7114" w:rsidRPr="00D81FCD" w:rsidRDefault="00000000" w:rsidP="002C7114">
            <w:pPr>
              <w:rPr>
                <w:rFonts w:cstheme="minorHAnsi"/>
                <w:sz w:val="20"/>
                <w:szCs w:val="24"/>
              </w:rPr>
            </w:pPr>
            <w:hyperlink r:id="rId24" w:history="1">
              <w:r w:rsidR="00D81FCD" w:rsidRPr="00D81FCD">
                <w:rPr>
                  <w:rStyle w:val="Hyperlink"/>
                  <w:rFonts w:cstheme="minorHAnsi"/>
                  <w:sz w:val="20"/>
                  <w:szCs w:val="24"/>
                </w:rPr>
                <w:t>https://ies.ed.gov/ncee/wwc/Docs/PracticeGuide/WWC2021006-Math-PG.pdf</w:t>
              </w:r>
            </w:hyperlink>
          </w:p>
          <w:p w14:paraId="6A913635" w14:textId="34377917" w:rsidR="00D81FCD" w:rsidRPr="00B00CCC" w:rsidRDefault="00D81FCD" w:rsidP="002C7114">
            <w:pPr>
              <w:rPr>
                <w:rFonts w:ascii="Arial" w:hAnsi="Arial" w:cs="Arial"/>
                <w:sz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D9899C" w14:textId="0054784D" w:rsidR="002C7114" w:rsidRPr="0016138D" w:rsidRDefault="0016138D" w:rsidP="002C7114">
            <w:pPr>
              <w:rPr>
                <w:rFonts w:cstheme="minorHAnsi"/>
                <w:sz w:val="20"/>
                <w:szCs w:val="20"/>
              </w:rPr>
            </w:pPr>
            <w:r w:rsidRPr="0016138D">
              <w:rPr>
                <w:rFonts w:cstheme="minorHAnsi"/>
                <w:sz w:val="20"/>
                <w:szCs w:val="20"/>
              </w:rPr>
              <w:t>Strong</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11744" w14:textId="5B101357" w:rsidR="002C7114" w:rsidRPr="0016138D" w:rsidRDefault="00D91BD1" w:rsidP="002C7114">
            <w:pPr>
              <w:rPr>
                <w:rFonts w:cstheme="minorHAnsi"/>
                <w:sz w:val="20"/>
                <w:szCs w:val="20"/>
              </w:rPr>
            </w:pPr>
            <w:r>
              <w:rPr>
                <w:rFonts w:cstheme="minorHAnsi"/>
                <w:sz w:val="20"/>
                <w:szCs w:val="20"/>
              </w:rPr>
              <w:t>ADMIN</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664D43" w14:textId="3B9CFF2E" w:rsidR="002C7114" w:rsidRPr="006C64EB" w:rsidRDefault="007A5FBE" w:rsidP="002C7114">
            <w:pPr>
              <w:rPr>
                <w:rFonts w:cstheme="minorHAnsi"/>
                <w:sz w:val="20"/>
                <w:szCs w:val="24"/>
              </w:rPr>
            </w:pPr>
            <w:r>
              <w:rPr>
                <w:rFonts w:cstheme="minorHAnsi"/>
                <w:sz w:val="20"/>
                <w:szCs w:val="24"/>
              </w:rPr>
              <w:t>-</w:t>
            </w:r>
            <w:r w:rsidR="00CA0232" w:rsidRPr="006C64EB">
              <w:rPr>
                <w:rFonts w:cstheme="minorHAnsi"/>
                <w:sz w:val="20"/>
                <w:szCs w:val="24"/>
              </w:rPr>
              <w:t>Progress Monitoring data</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612684" w14:textId="3048EB25" w:rsidR="00720B8F" w:rsidRPr="00C662DB" w:rsidRDefault="00720B8F" w:rsidP="00720B8F">
            <w:pPr>
              <w:widowControl/>
              <w:textAlignment w:val="baseline"/>
              <w:rPr>
                <w:rFonts w:eastAsia="Times New Roman" w:cstheme="minorHAnsi"/>
                <w:sz w:val="20"/>
                <w:szCs w:val="20"/>
              </w:rPr>
            </w:pPr>
            <w:r>
              <w:rPr>
                <w:rFonts w:eastAsia="Times New Roman" w:cstheme="minorHAnsi"/>
                <w:sz w:val="20"/>
                <w:szCs w:val="20"/>
              </w:rPr>
              <w:t>-</w:t>
            </w:r>
            <w:r w:rsidRPr="00C662DB">
              <w:rPr>
                <w:rFonts w:eastAsia="Times New Roman" w:cstheme="minorHAnsi"/>
                <w:sz w:val="20"/>
                <w:szCs w:val="20"/>
              </w:rPr>
              <w:t xml:space="preserve">i-Ready </w:t>
            </w:r>
            <w:r>
              <w:rPr>
                <w:rFonts w:eastAsia="Times New Roman" w:cstheme="minorHAnsi"/>
                <w:sz w:val="20"/>
                <w:szCs w:val="20"/>
              </w:rPr>
              <w:t>diagnostic d</w:t>
            </w:r>
            <w:r w:rsidRPr="00C662DB">
              <w:rPr>
                <w:rFonts w:eastAsia="Times New Roman" w:cstheme="minorHAnsi"/>
                <w:sz w:val="20"/>
                <w:szCs w:val="20"/>
              </w:rPr>
              <w:t>ata</w:t>
            </w:r>
            <w:r w:rsidR="0094391D">
              <w:rPr>
                <w:rFonts w:eastAsia="Times New Roman" w:cstheme="minorHAnsi"/>
                <w:sz w:val="20"/>
                <w:szCs w:val="20"/>
              </w:rPr>
              <w:t xml:space="preserve"> (growth data)</w:t>
            </w:r>
          </w:p>
          <w:p w14:paraId="5956ECD8" w14:textId="77777777" w:rsidR="002C7114" w:rsidRDefault="00D91BD1" w:rsidP="002C7114">
            <w:pPr>
              <w:rPr>
                <w:rFonts w:cstheme="minorHAnsi"/>
                <w:sz w:val="20"/>
                <w:szCs w:val="24"/>
              </w:rPr>
            </w:pPr>
            <w:r>
              <w:rPr>
                <w:rFonts w:cstheme="minorHAnsi"/>
                <w:sz w:val="20"/>
                <w:szCs w:val="24"/>
              </w:rPr>
              <w:t>-EIP rubric</w:t>
            </w:r>
            <w:r w:rsidR="0094391D">
              <w:rPr>
                <w:rFonts w:cstheme="minorHAnsi"/>
                <w:sz w:val="20"/>
                <w:szCs w:val="24"/>
              </w:rPr>
              <w:t>s</w:t>
            </w:r>
          </w:p>
          <w:p w14:paraId="65AF0111" w14:textId="742F6587" w:rsidR="0094391D" w:rsidRPr="006C64EB" w:rsidRDefault="0094391D" w:rsidP="002C7114">
            <w:pPr>
              <w:rPr>
                <w:rFonts w:cstheme="minorHAnsi"/>
                <w:sz w:val="20"/>
                <w:szCs w:val="24"/>
              </w:rPr>
            </w:pP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8E197" w14:textId="5D236E36" w:rsidR="002C7114" w:rsidRPr="00B00CCC" w:rsidRDefault="007A5FBE" w:rsidP="002C7114">
            <w:pPr>
              <w:rPr>
                <w:rFonts w:ascii="Arial" w:hAnsi="Arial" w:cs="Arial"/>
                <w:sz w:val="18"/>
              </w:rPr>
            </w:pPr>
            <w:r w:rsidRPr="006C64EB">
              <w:rPr>
                <w:rFonts w:cstheme="minorHAnsi"/>
                <w:sz w:val="20"/>
                <w:szCs w:val="24"/>
              </w:rPr>
              <w:t>2 weeks after BOY benchmarks and prescribed progress monitoring every two weeks.</w:t>
            </w:r>
          </w:p>
        </w:tc>
        <w:tc>
          <w:tcPr>
            <w:tcW w:w="14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830D5D" w14:textId="597DC007" w:rsidR="002C7114" w:rsidRPr="006C1804" w:rsidRDefault="006C1804" w:rsidP="002C7114">
            <w:pPr>
              <w:rPr>
                <w:rFonts w:cstheme="minorHAnsi"/>
                <w:sz w:val="20"/>
                <w:szCs w:val="24"/>
              </w:rPr>
            </w:pPr>
            <w:r w:rsidRPr="006C1804">
              <w:rPr>
                <w:rFonts w:cstheme="minorHAnsi"/>
                <w:sz w:val="20"/>
                <w:szCs w:val="24"/>
              </w:rPr>
              <w:t>iReady Toolbox</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A46267" w14:textId="15395F18" w:rsidR="002C7114" w:rsidRPr="006C1804" w:rsidRDefault="006C1804" w:rsidP="002C7114">
            <w:pPr>
              <w:rPr>
                <w:rFonts w:cstheme="minorHAnsi"/>
                <w:sz w:val="20"/>
                <w:szCs w:val="24"/>
              </w:rPr>
            </w:pPr>
            <w:r w:rsidRPr="006C1804">
              <w:rPr>
                <w:rFonts w:cstheme="minorHAnsi"/>
                <w:sz w:val="20"/>
                <w:szCs w:val="24"/>
              </w:rPr>
              <w:t>District</w:t>
            </w:r>
          </w:p>
        </w:tc>
      </w:tr>
    </w:tbl>
    <w:p w14:paraId="7BFFEABB" w14:textId="77777777"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14:paraId="118AD004" w14:textId="433A7361" w:rsidR="009953D3" w:rsidRPr="00E70D8C" w:rsidRDefault="009953D3">
      <w:pPr>
        <w:spacing w:before="11"/>
        <w:rPr>
          <w:rFonts w:ascii="Arial" w:eastAsia="Times New Roman" w:hAnsi="Arial" w:cs="Arial"/>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508"/>
        <w:gridCol w:w="722"/>
        <w:gridCol w:w="1530"/>
        <w:gridCol w:w="732"/>
        <w:gridCol w:w="708"/>
        <w:gridCol w:w="641"/>
        <w:gridCol w:w="709"/>
        <w:gridCol w:w="1800"/>
        <w:gridCol w:w="371"/>
        <w:gridCol w:w="1339"/>
        <w:gridCol w:w="1002"/>
        <w:gridCol w:w="438"/>
        <w:gridCol w:w="1350"/>
        <w:gridCol w:w="1350"/>
      </w:tblGrid>
      <w:tr w:rsidR="008F3F11" w:rsidRPr="00E70D8C" w14:paraId="5E22E816" w14:textId="77777777" w:rsidTr="49A18F4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1A4721" w14:textId="77777777" w:rsidR="008F3F11" w:rsidRPr="00E70D8C" w:rsidRDefault="008F3F11" w:rsidP="008F3F11">
            <w:pPr>
              <w:pStyle w:val="TableParagraph"/>
              <w:spacing w:line="264" w:lineRule="exact"/>
              <w:ind w:left="102"/>
              <w:rPr>
                <w:rFonts w:ascii="Arial" w:eastAsia="Calibri" w:hAnsi="Arial" w:cs="Arial"/>
              </w:rPr>
            </w:pPr>
            <w:r w:rsidRPr="00E70D8C">
              <w:rPr>
                <w:rFonts w:ascii="Arial" w:hAnsi="Arial" w:cs="Arial"/>
                <w:spacing w:val="-1"/>
              </w:rPr>
              <w:t>School: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78B96" w14:textId="3D44C8AC" w:rsidR="008F3F11" w:rsidRPr="00E70D8C" w:rsidRDefault="008F3F11" w:rsidP="008F3F11">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Copeland Elementary School</w:t>
            </w:r>
          </w:p>
        </w:tc>
      </w:tr>
      <w:tr w:rsidR="008F3F11" w:rsidRPr="00E70D8C" w14:paraId="1E978C94" w14:textId="77777777" w:rsidTr="49A18F43">
        <w:trPr>
          <w:trHeight w:hRule="exact" w:val="278"/>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2E71B9" w14:textId="77777777" w:rsidR="008F3F11" w:rsidRPr="00E70D8C" w:rsidRDefault="008F3F11" w:rsidP="008F3F11">
            <w:pPr>
              <w:pStyle w:val="TableParagraph"/>
              <w:spacing w:line="264" w:lineRule="exact"/>
              <w:ind w:left="102"/>
              <w:rPr>
                <w:rFonts w:ascii="Arial" w:eastAsia="Calibri" w:hAnsi="Arial" w:cs="Arial"/>
              </w:rPr>
            </w:pPr>
            <w:r w:rsidRPr="00E70D8C">
              <w:rPr>
                <w:rFonts w:ascii="Arial" w:hAnsi="Arial" w:cs="Arial"/>
                <w:spacing w:val="-1"/>
              </w:rPr>
              <w:t>Principal: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CDCF54" w14:textId="12D34122" w:rsidR="008F3F11" w:rsidRPr="00E70D8C" w:rsidRDefault="008F3F11" w:rsidP="008F3F11">
            <w:pPr>
              <w:pStyle w:val="TableParagraph"/>
              <w:spacing w:before="3" w:line="264" w:lineRule="exact"/>
              <w:ind w:left="48"/>
              <w:rPr>
                <w:rFonts w:ascii="Arial" w:eastAsia="Arial" w:hAnsi="Arial" w:cs="Arial"/>
                <w:sz w:val="24"/>
                <w:szCs w:val="24"/>
              </w:rPr>
            </w:pPr>
            <w:r w:rsidRPr="3EE09252">
              <w:rPr>
                <w:rFonts w:ascii="Arial" w:eastAsia="Arial" w:hAnsi="Arial" w:cs="Arial"/>
                <w:sz w:val="24"/>
                <w:szCs w:val="24"/>
              </w:rPr>
              <w:t>Dr. Laurie P. Taylor</w:t>
            </w:r>
          </w:p>
        </w:tc>
      </w:tr>
      <w:tr w:rsidR="008F3F11" w:rsidRPr="00E70D8C" w14:paraId="7313945D" w14:textId="77777777" w:rsidTr="008F3F11">
        <w:trPr>
          <w:trHeight w:hRule="exact" w:val="1189"/>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9C8C1C" w14:textId="77777777" w:rsidR="008F3F11" w:rsidRDefault="008F3F11" w:rsidP="008F3F11">
            <w:pPr>
              <w:pStyle w:val="TableParagraph"/>
              <w:spacing w:line="264" w:lineRule="exact"/>
              <w:ind w:left="102"/>
              <w:rPr>
                <w:rFonts w:ascii="Arial" w:hAnsi="Arial" w:cs="Arial"/>
                <w:spacing w:val="-1"/>
              </w:rPr>
            </w:pPr>
            <w:r w:rsidRPr="00E70D8C">
              <w:rPr>
                <w:rFonts w:ascii="Arial" w:hAnsi="Arial" w:cs="Arial"/>
              </w:rPr>
              <w:t>Date</w:t>
            </w:r>
            <w:r w:rsidRPr="00E70D8C">
              <w:rPr>
                <w:rFonts w:ascii="Arial" w:hAnsi="Arial" w:cs="Arial"/>
                <w:spacing w:val="-2"/>
              </w:rPr>
              <w:t xml:space="preserve"> </w:t>
            </w:r>
            <w:r w:rsidRPr="00E70D8C">
              <w:rPr>
                <w:rFonts w:ascii="Arial" w:hAnsi="Arial" w:cs="Arial"/>
                <w:spacing w:val="-1"/>
              </w:rPr>
              <w:t>Last</w:t>
            </w:r>
            <w:r w:rsidRPr="00E70D8C">
              <w:rPr>
                <w:rFonts w:ascii="Arial" w:hAnsi="Arial" w:cs="Arial"/>
              </w:rPr>
              <w:t xml:space="preserve"> </w:t>
            </w:r>
            <w:r w:rsidRPr="00E70D8C">
              <w:rPr>
                <w:rFonts w:ascii="Arial" w:hAnsi="Arial" w:cs="Arial"/>
                <w:spacing w:val="-1"/>
              </w:rPr>
              <w:t>Revised:</w:t>
            </w:r>
          </w:p>
          <w:p w14:paraId="36F8D30C" w14:textId="08A60CA0" w:rsidR="000039AE" w:rsidRPr="00E70D8C" w:rsidRDefault="000039AE" w:rsidP="008F3F11">
            <w:pPr>
              <w:pStyle w:val="TableParagraph"/>
              <w:spacing w:line="264" w:lineRule="exact"/>
              <w:ind w:left="102"/>
              <w:rPr>
                <w:rFonts w:ascii="Arial" w:eastAsia="Calibri" w:hAnsi="Arial" w:cs="Arial"/>
              </w:rPr>
            </w:pPr>
          </w:p>
        </w:tc>
        <w:tc>
          <w:tcPr>
            <w:tcW w:w="2984"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C53F91" w14:textId="7BC3A724" w:rsidR="008F3F11" w:rsidRPr="00E70D8C" w:rsidRDefault="00BC1E37" w:rsidP="008F3F11">
            <w:pPr>
              <w:pStyle w:val="TableParagraph"/>
              <w:spacing w:before="3"/>
              <w:rPr>
                <w:rFonts w:ascii="Arial" w:eastAsia="Times New Roman" w:hAnsi="Arial" w:cs="Arial"/>
                <w:sz w:val="24"/>
                <w:szCs w:val="24"/>
              </w:rPr>
            </w:pPr>
            <w:r>
              <w:rPr>
                <w:rFonts w:ascii="Arial" w:eastAsia="Times New Roman" w:hAnsi="Arial" w:cs="Arial"/>
                <w:sz w:val="24"/>
                <w:szCs w:val="24"/>
              </w:rPr>
              <w:t>July 13, 2022</w:t>
            </w:r>
          </w:p>
          <w:p w14:paraId="642446BC" w14:textId="77777777" w:rsidR="008F3F11" w:rsidRPr="00E70D8C" w:rsidRDefault="008F3F11" w:rsidP="008F3F11">
            <w:pPr>
              <w:pStyle w:val="TableParagraph"/>
              <w:ind w:left="62"/>
              <w:rPr>
                <w:rFonts w:ascii="Arial" w:eastAsia="Arial" w:hAnsi="Arial" w:cs="Arial"/>
                <w:sz w:val="24"/>
                <w:szCs w:val="24"/>
              </w:rPr>
            </w:pPr>
          </w:p>
        </w:tc>
        <w:tc>
          <w:tcPr>
            <w:tcW w:w="134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BA88D1" w14:textId="77777777" w:rsidR="008F3F11" w:rsidRPr="00E70D8C" w:rsidRDefault="008F3F11" w:rsidP="008F3F11">
            <w:pPr>
              <w:pStyle w:val="TableParagraph"/>
              <w:spacing w:line="264" w:lineRule="exact"/>
              <w:ind w:left="99"/>
              <w:rPr>
                <w:rFonts w:ascii="Arial" w:eastAsia="Calibri" w:hAnsi="Arial" w:cs="Arial"/>
              </w:rPr>
            </w:pPr>
            <w:r>
              <w:rPr>
                <w:rFonts w:ascii="Arial" w:hAnsi="Arial" w:cs="Arial"/>
              </w:rPr>
              <w:t xml:space="preserve">Strategy Map </w:t>
            </w:r>
            <w:r w:rsidRPr="00E70D8C">
              <w:rPr>
                <w:rFonts w:ascii="Arial" w:hAnsi="Arial" w:cs="Arial"/>
              </w:rPr>
              <w:t xml:space="preserve">Goal </w:t>
            </w:r>
            <w:r w:rsidRPr="00E70D8C">
              <w:rPr>
                <w:rFonts w:ascii="Arial" w:hAnsi="Arial" w:cs="Arial"/>
                <w:spacing w:val="-1"/>
              </w:rPr>
              <w:t>Area:</w:t>
            </w:r>
          </w:p>
        </w:tc>
        <w:tc>
          <w:tcPr>
            <w:tcW w:w="288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1FA7B2" w14:textId="7DEAF528" w:rsidR="008F3F11" w:rsidRPr="00E70D8C" w:rsidRDefault="008F3F11" w:rsidP="008F3F11">
            <w:pPr>
              <w:pStyle w:val="TableParagraph"/>
              <w:spacing w:before="117"/>
              <w:ind w:left="61"/>
              <w:rPr>
                <w:rFonts w:ascii="Arial" w:eastAsia="Arial" w:hAnsi="Arial" w:cs="Arial"/>
                <w:sz w:val="24"/>
                <w:szCs w:val="24"/>
              </w:rPr>
            </w:pPr>
            <w:r>
              <w:rPr>
                <w:rFonts w:ascii="Arial" w:eastAsia="Arial" w:hAnsi="Arial" w:cs="Arial"/>
                <w:sz w:val="24"/>
                <w:szCs w:val="24"/>
              </w:rPr>
              <w:t>Culture and Climate</w:t>
            </w:r>
          </w:p>
        </w:tc>
        <w:tc>
          <w:tcPr>
            <w:tcW w:w="23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71357A" w14:textId="77777777" w:rsidR="008F3F11" w:rsidRPr="00E70D8C" w:rsidRDefault="008F3F11" w:rsidP="008F3F11">
            <w:pPr>
              <w:pStyle w:val="TableParagraph"/>
              <w:spacing w:line="264" w:lineRule="exact"/>
              <w:ind w:left="102"/>
              <w:rPr>
                <w:rFonts w:ascii="Arial" w:eastAsia="Calibri" w:hAnsi="Arial" w:cs="Arial"/>
              </w:rPr>
            </w:pPr>
            <w:r>
              <w:rPr>
                <w:rFonts w:ascii="Arial" w:hAnsi="Arial" w:cs="Arial"/>
                <w:spacing w:val="-1"/>
              </w:rPr>
              <w:t xml:space="preserve">Strategy Map </w:t>
            </w:r>
            <w:r w:rsidRPr="00E70D8C">
              <w:rPr>
                <w:rFonts w:ascii="Arial" w:hAnsi="Arial" w:cs="Arial"/>
                <w:spacing w:val="-1"/>
              </w:rPr>
              <w:t>Performance</w:t>
            </w:r>
            <w:r w:rsidRPr="00E70D8C">
              <w:rPr>
                <w:rFonts w:ascii="Arial" w:hAnsi="Arial" w:cs="Arial"/>
                <w:spacing w:val="-2"/>
              </w:rPr>
              <w:t xml:space="preserve"> </w:t>
            </w:r>
            <w:r w:rsidRPr="00E70D8C">
              <w:rPr>
                <w:rFonts w:ascii="Arial" w:hAnsi="Arial" w:cs="Arial"/>
                <w:spacing w:val="-1"/>
              </w:rPr>
              <w:t>Objective:</w:t>
            </w:r>
          </w:p>
        </w:tc>
        <w:tc>
          <w:tcPr>
            <w:tcW w:w="3138"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1D4CAF" w14:textId="0E9F5E68" w:rsidR="008F3F11" w:rsidRPr="00E70D8C" w:rsidRDefault="008F3F11" w:rsidP="008F3F11">
            <w:pPr>
              <w:pStyle w:val="TableParagraph"/>
              <w:spacing w:before="117"/>
              <w:ind w:left="63"/>
              <w:rPr>
                <w:rFonts w:ascii="Arial" w:eastAsia="Arial" w:hAnsi="Arial" w:cs="Arial"/>
                <w:sz w:val="24"/>
                <w:szCs w:val="24"/>
              </w:rPr>
            </w:pPr>
            <w:r>
              <w:rPr>
                <w:rFonts w:ascii="Arial" w:eastAsia="Arial" w:hAnsi="Arial" w:cs="Arial"/>
                <w:sz w:val="24"/>
                <w:szCs w:val="24"/>
              </w:rPr>
              <w:t>Ensure a positive learning and working environment; Improve wellness for all</w:t>
            </w:r>
          </w:p>
        </w:tc>
      </w:tr>
      <w:tr w:rsidR="008F3F11" w:rsidRPr="0042538B" w14:paraId="26B0DFEC" w14:textId="77777777" w:rsidTr="49A18F43">
        <w:trPr>
          <w:trHeight w:hRule="exact" w:val="1114"/>
        </w:trPr>
        <w:tc>
          <w:tcPr>
            <w:tcW w:w="25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2F95DE" w14:textId="6095C274" w:rsidR="008F3F11" w:rsidRDefault="008F3F11" w:rsidP="008F3F11">
            <w:pPr>
              <w:pStyle w:val="TableParagraph"/>
              <w:spacing w:line="264" w:lineRule="exact"/>
              <w:ind w:left="102"/>
              <w:rPr>
                <w:rFonts w:ascii="Arial" w:hAnsi="Arial" w:cs="Arial"/>
              </w:rPr>
            </w:pPr>
            <w:r w:rsidRPr="0042538B">
              <w:rPr>
                <w:rFonts w:ascii="Arial" w:hAnsi="Arial" w:cs="Arial"/>
                <w:spacing w:val="-1"/>
              </w:rPr>
              <w:t>Initiative</w:t>
            </w:r>
            <w:r w:rsidRPr="0042538B">
              <w:rPr>
                <w:rFonts w:ascii="Arial" w:hAnsi="Arial" w:cs="Arial"/>
                <w:spacing w:val="-2"/>
              </w:rPr>
              <w:t xml:space="preserve"> </w:t>
            </w:r>
            <w:r>
              <w:rPr>
                <w:rFonts w:ascii="Arial" w:hAnsi="Arial" w:cs="Arial"/>
              </w:rPr>
              <w:t>3</w:t>
            </w:r>
            <w:r w:rsidRPr="0042538B">
              <w:rPr>
                <w:rFonts w:ascii="Arial" w:hAnsi="Arial" w:cs="Arial"/>
              </w:rPr>
              <w:t>-</w:t>
            </w:r>
            <w:r>
              <w:rPr>
                <w:rFonts w:ascii="Arial" w:hAnsi="Arial" w:cs="Arial"/>
              </w:rPr>
              <w:t>Culture/Climate/Non-Academic</w:t>
            </w:r>
          </w:p>
          <w:p w14:paraId="299536A6" w14:textId="77777777" w:rsidR="008F3F11" w:rsidRPr="0042538B" w:rsidRDefault="008F3F11" w:rsidP="008F3F11">
            <w:pPr>
              <w:pStyle w:val="TableParagraph"/>
              <w:spacing w:line="264" w:lineRule="exact"/>
              <w:ind w:left="102"/>
              <w:rPr>
                <w:rFonts w:ascii="Arial" w:eastAsia="Calibri" w:hAnsi="Arial" w:cs="Arial"/>
              </w:rPr>
            </w:pPr>
            <w:r w:rsidRPr="0042538B">
              <w:rPr>
                <w:rFonts w:ascii="Arial" w:hAnsi="Arial" w:cs="Arial"/>
                <w:spacing w:val="-2"/>
              </w:rPr>
              <w:t>(SMARTE</w:t>
            </w:r>
            <w:r w:rsidRPr="0042538B">
              <w:rPr>
                <w:rFonts w:ascii="Arial" w:hAnsi="Arial" w:cs="Arial"/>
              </w:rPr>
              <w:t xml:space="preserve"> </w:t>
            </w:r>
            <w:r w:rsidRPr="0042538B">
              <w:rPr>
                <w:rFonts w:ascii="Arial" w:hAnsi="Arial" w:cs="Arial"/>
                <w:spacing w:val="-1"/>
              </w:rPr>
              <w:t>Goal):</w:t>
            </w:r>
          </w:p>
        </w:tc>
        <w:tc>
          <w:tcPr>
            <w:tcW w:w="12692" w:type="dxa"/>
            <w:gridSpan w:val="1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BF449E" w14:textId="26EABFD8" w:rsidR="008F3E48" w:rsidRPr="008F3E48" w:rsidRDefault="008F3E48" w:rsidP="008F3E48">
            <w:pPr>
              <w:rPr>
                <w:rFonts w:ascii="Arial" w:hAnsi="Arial" w:cs="Arial"/>
              </w:rPr>
            </w:pPr>
            <w:r w:rsidRPr="008F3E48">
              <w:rPr>
                <w:rFonts w:ascii="Arial" w:hAnsi="Arial" w:cs="Arial"/>
              </w:rPr>
              <w:t xml:space="preserve">By the end of SY22-23, students in grades 3-5 will increase their favorable responses </w:t>
            </w:r>
            <w:r w:rsidR="00C14AC8">
              <w:rPr>
                <w:rFonts w:ascii="Arial" w:hAnsi="Arial" w:cs="Arial"/>
              </w:rPr>
              <w:t xml:space="preserve">on the Panorama </w:t>
            </w:r>
            <w:r w:rsidR="003E6695">
              <w:rPr>
                <w:rFonts w:ascii="Arial" w:hAnsi="Arial" w:cs="Arial"/>
              </w:rPr>
              <w:t xml:space="preserve">SEL Survey </w:t>
            </w:r>
            <w:r w:rsidRPr="008F3E48">
              <w:rPr>
                <w:rFonts w:ascii="Arial" w:hAnsi="Arial" w:cs="Arial"/>
              </w:rPr>
              <w:t>regarding Supportive Relationships from 87% to 92%, Growth Mindset from 51% to 56% and Emotion Regulation from 45% to 50%.</w:t>
            </w:r>
          </w:p>
          <w:p w14:paraId="5C5E3F57" w14:textId="77777777" w:rsidR="008F3F11" w:rsidRPr="0042538B" w:rsidRDefault="008F3F11" w:rsidP="008F3F11">
            <w:pPr>
              <w:rPr>
                <w:rFonts w:ascii="Arial" w:hAnsi="Arial" w:cs="Arial"/>
              </w:rPr>
            </w:pPr>
          </w:p>
        </w:tc>
      </w:tr>
      <w:tr w:rsidR="008F3F11" w:rsidRPr="00E70D8C" w14:paraId="15C569CA" w14:textId="77777777" w:rsidTr="00D34C41">
        <w:trPr>
          <w:trHeight w:hRule="exact" w:val="856"/>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6A8B291D" w14:textId="77777777" w:rsidR="008F3F11" w:rsidRPr="00172163" w:rsidRDefault="008F3F11" w:rsidP="008F3F11">
            <w:pPr>
              <w:pStyle w:val="BodyText"/>
              <w:ind w:left="0"/>
              <w:rPr>
                <w:b/>
                <w:color w:val="1F497D" w:themeColor="text2"/>
                <w:sz w:val="16"/>
                <w:szCs w:val="16"/>
              </w:rPr>
            </w:pPr>
            <w:r w:rsidRPr="00172163">
              <w:rPr>
                <w:b/>
                <w:color w:val="1F497D" w:themeColor="text2"/>
                <w:sz w:val="16"/>
                <w:szCs w:val="16"/>
              </w:rPr>
              <w:t>Evidence-Based Action Steps</w:t>
            </w:r>
          </w:p>
          <w:p w14:paraId="77B52934" w14:textId="77777777" w:rsidR="008F3F11" w:rsidRPr="00172163" w:rsidRDefault="008F3F11" w:rsidP="008F3F11">
            <w:pPr>
              <w:pStyle w:val="BodyText"/>
              <w:ind w:left="0"/>
              <w:rPr>
                <w:rFonts w:ascii="Arial" w:eastAsia="Calibri" w:hAnsi="Arial" w:cs="Arial"/>
                <w:b/>
                <w:color w:val="1F497D" w:themeColor="text2"/>
                <w:sz w:val="16"/>
                <w:szCs w:val="16"/>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7BFAB0C4" w14:textId="77777777" w:rsidR="008F3F11" w:rsidRPr="00172163" w:rsidRDefault="008F3F11" w:rsidP="008F3F11">
            <w:pPr>
              <w:pStyle w:val="TableParagraph"/>
              <w:ind w:left="152" w:right="160"/>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Link to ESSA Evidence</w:t>
            </w:r>
            <w:r w:rsidRPr="00172163">
              <w:rPr>
                <w:rFonts w:ascii="Arial" w:hAnsi="Arial" w:cs="Arial"/>
                <w:b/>
                <w:color w:val="1F497D" w:themeColor="text2"/>
                <w:spacing w:val="23"/>
                <w:sz w:val="16"/>
                <w:szCs w:val="16"/>
              </w:rPr>
              <w:t xml:space="preserve"> </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5B5C393A" w14:textId="77777777" w:rsidR="008F3F11" w:rsidRPr="00172163" w:rsidRDefault="008F3F11" w:rsidP="008F3F11">
            <w:pPr>
              <w:pStyle w:val="TableParagraph"/>
              <w:ind w:left="135" w:right="140" w:firstLine="2"/>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ESSA Evidence Level</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7C0C40CE" w14:textId="77777777" w:rsidR="008F3F11" w:rsidRPr="00172163" w:rsidRDefault="008F3F11" w:rsidP="008F3F11">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Position(s)</w:t>
            </w:r>
          </w:p>
          <w:p w14:paraId="7D1F1DC3" w14:textId="77777777" w:rsidR="008F3F11" w:rsidRPr="00172163" w:rsidRDefault="008F3F11" w:rsidP="008F3F11">
            <w:pPr>
              <w:pStyle w:val="TableParagraph"/>
              <w:ind w:left="130" w:right="137" w:firstLine="3"/>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Responsible</w:t>
            </w:r>
          </w:p>
          <w:p w14:paraId="2DC5B6A8" w14:textId="77777777" w:rsidR="008F3F11" w:rsidRPr="00172163" w:rsidRDefault="008F3F11" w:rsidP="008F3F11">
            <w:pPr>
              <w:pStyle w:val="TableParagraph"/>
              <w:ind w:left="130" w:right="137" w:firstLine="3"/>
              <w:rPr>
                <w:rFonts w:ascii="Arial" w:eastAsia="Calibri" w:hAnsi="Arial" w:cs="Arial"/>
                <w:b/>
                <w:color w:val="1F497D" w:themeColor="text2"/>
                <w:sz w:val="16"/>
                <w:szCs w:val="16"/>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14FD0567" w14:textId="77777777" w:rsidR="008F3F11" w:rsidRPr="00172163" w:rsidRDefault="008F3F11" w:rsidP="008F3F11">
            <w:pPr>
              <w:pStyle w:val="TableParagraph"/>
              <w:ind w:left="111" w:right="113"/>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 xml:space="preserve">Success Criteria </w:t>
            </w:r>
            <w:proofErr w:type="gramStart"/>
            <w:r w:rsidRPr="00172163">
              <w:rPr>
                <w:rFonts w:ascii="Arial" w:hAnsi="Arial" w:cs="Arial"/>
                <w:b/>
                <w:color w:val="1F497D" w:themeColor="text2"/>
                <w:spacing w:val="-1"/>
                <w:sz w:val="16"/>
                <w:szCs w:val="16"/>
              </w:rPr>
              <w:t>for  Implementation</w:t>
            </w:r>
            <w:proofErr w:type="gramEnd"/>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49C50700" w14:textId="77777777" w:rsidR="008F3F11" w:rsidRPr="00172163" w:rsidRDefault="008F3F11" w:rsidP="008F3F11">
            <w:pPr>
              <w:pStyle w:val="TableParagraph"/>
              <w:ind w:left="104" w:right="109"/>
              <w:rPr>
                <w:rFonts w:ascii="Arial" w:eastAsia="Calibri" w:hAnsi="Arial" w:cs="Arial"/>
                <w:b/>
                <w:color w:val="1F497D" w:themeColor="text2"/>
                <w:sz w:val="16"/>
                <w:szCs w:val="16"/>
              </w:rPr>
            </w:pPr>
            <w:r w:rsidRPr="00172163">
              <w:rPr>
                <w:rFonts w:ascii="Arial" w:hAnsi="Arial" w:cs="Arial"/>
                <w:b/>
                <w:color w:val="1F497D" w:themeColor="text2"/>
                <w:spacing w:val="-1"/>
                <w:sz w:val="16"/>
                <w:szCs w:val="16"/>
              </w:rPr>
              <w:t>Success Criteria for Impact on Student Achievement</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26AA68E3" w14:textId="77777777" w:rsidR="008F3F11" w:rsidRPr="00172163" w:rsidRDefault="008F3F11" w:rsidP="008F3F11">
            <w:pPr>
              <w:pStyle w:val="TableParagraph"/>
              <w:ind w:left="104" w:right="109"/>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 xml:space="preserve">Timeline </w:t>
            </w:r>
          </w:p>
          <w:p w14:paraId="728696CA" w14:textId="77777777" w:rsidR="008F3F11" w:rsidRPr="00172163" w:rsidRDefault="008F3F11" w:rsidP="008F3F11">
            <w:pPr>
              <w:pStyle w:val="TableParagraph"/>
              <w:ind w:left="126" w:right="125"/>
              <w:jc w:val="center"/>
              <w:rPr>
                <w:rFonts w:ascii="Arial" w:hAnsi="Arial" w:cs="Arial"/>
                <w:b/>
                <w:color w:val="1F497D" w:themeColor="text2"/>
                <w:spacing w:val="-1"/>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3053CAC8" w14:textId="77777777" w:rsidR="008F3F11" w:rsidRPr="00172163" w:rsidRDefault="008F3F11" w:rsidP="008F3F11">
            <w:pPr>
              <w:pStyle w:val="TableParagraph"/>
              <w:ind w:left="126" w:right="125"/>
              <w:jc w:val="center"/>
              <w:rPr>
                <w:rFonts w:ascii="Arial" w:hAnsi="Arial" w:cs="Arial"/>
                <w:b/>
                <w:color w:val="1F497D" w:themeColor="text2"/>
                <w:spacing w:val="-1"/>
                <w:sz w:val="16"/>
                <w:szCs w:val="16"/>
              </w:rPr>
            </w:pPr>
            <w:r w:rsidRPr="00172163">
              <w:rPr>
                <w:rFonts w:ascii="Arial" w:hAnsi="Arial" w:cs="Arial"/>
                <w:b/>
                <w:color w:val="1F497D" w:themeColor="text2"/>
                <w:spacing w:val="-1"/>
                <w:sz w:val="16"/>
                <w:szCs w:val="16"/>
              </w:rPr>
              <w:t>Resources</w:t>
            </w:r>
          </w:p>
          <w:p w14:paraId="199716D4" w14:textId="77777777" w:rsidR="008F3F11" w:rsidRPr="00172163" w:rsidRDefault="008F3F11" w:rsidP="008F3F11">
            <w:pPr>
              <w:pStyle w:val="TableParagraph"/>
              <w:ind w:right="125"/>
              <w:rPr>
                <w:rFonts w:ascii="Arial" w:eastAsia="Calibri" w:hAnsi="Arial" w:cs="Arial"/>
                <w:b/>
                <w:color w:val="1F497D" w:themeColor="text2"/>
                <w:sz w:val="16"/>
                <w:szCs w:val="16"/>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36C0A" w:themeFill="accent6" w:themeFillShade="BF"/>
          </w:tcPr>
          <w:p w14:paraId="54537105" w14:textId="77777777" w:rsidR="008F3F11" w:rsidRPr="00172163" w:rsidRDefault="008F3F11" w:rsidP="008F3F11">
            <w:pPr>
              <w:pStyle w:val="TableParagraph"/>
              <w:ind w:left="402" w:right="348" w:hanging="56"/>
              <w:rPr>
                <w:rFonts w:ascii="Arial" w:hAnsi="Arial" w:cs="Arial"/>
                <w:b/>
                <w:color w:val="1F497D" w:themeColor="text2"/>
                <w:spacing w:val="22"/>
                <w:sz w:val="16"/>
                <w:szCs w:val="16"/>
              </w:rPr>
            </w:pPr>
            <w:r w:rsidRPr="00172163">
              <w:rPr>
                <w:rFonts w:ascii="Arial" w:hAnsi="Arial" w:cs="Arial"/>
                <w:b/>
                <w:color w:val="1F497D" w:themeColor="text2"/>
                <w:spacing w:val="-1"/>
                <w:sz w:val="16"/>
                <w:szCs w:val="16"/>
              </w:rPr>
              <w:t>Funding</w:t>
            </w:r>
          </w:p>
          <w:p w14:paraId="2023BAE3" w14:textId="77777777" w:rsidR="008F3F11" w:rsidRPr="00172163" w:rsidRDefault="008F3F11" w:rsidP="008F3F11">
            <w:pPr>
              <w:pStyle w:val="TableParagraph"/>
              <w:ind w:left="402" w:right="348" w:hanging="56"/>
              <w:rPr>
                <w:rFonts w:ascii="Arial" w:eastAsia="Calibri" w:hAnsi="Arial" w:cs="Arial"/>
                <w:b/>
                <w:color w:val="1F497D" w:themeColor="text2"/>
                <w:sz w:val="16"/>
                <w:szCs w:val="16"/>
              </w:rPr>
            </w:pPr>
          </w:p>
        </w:tc>
      </w:tr>
      <w:tr w:rsidR="008F3F11" w:rsidRPr="00E70D8C" w14:paraId="5215255E" w14:textId="77777777" w:rsidTr="00D34C41">
        <w:trPr>
          <w:trHeight w:val="1417"/>
        </w:trPr>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5B1A5E" w14:textId="74D75A25" w:rsidR="008F3F11" w:rsidRPr="00172163" w:rsidRDefault="008F3F11" w:rsidP="008F3F11">
            <w:pPr>
              <w:rPr>
                <w:rFonts w:ascii="Arial" w:eastAsia="Arial" w:hAnsi="Arial" w:cs="Arial"/>
                <w:b/>
                <w:bCs/>
                <w:color w:val="000000" w:themeColor="text1"/>
                <w:sz w:val="14"/>
                <w:szCs w:val="14"/>
              </w:rPr>
            </w:pPr>
            <w:r w:rsidRPr="49A18F43">
              <w:rPr>
                <w:rFonts w:ascii="Arial" w:eastAsia="Arial" w:hAnsi="Arial" w:cs="Arial"/>
                <w:b/>
                <w:bCs/>
                <w:color w:val="000000" w:themeColor="text1"/>
                <w:sz w:val="14"/>
                <w:szCs w:val="14"/>
              </w:rPr>
              <w:t>What action steps will the school team implement to meet this goal?</w:t>
            </w:r>
          </w:p>
          <w:p w14:paraId="51781D42" w14:textId="2A1463D1" w:rsidR="008F3F11" w:rsidRPr="00172163" w:rsidRDefault="008F3F11" w:rsidP="008F3F11">
            <w:pPr>
              <w:rPr>
                <w:rFonts w:ascii="Arial" w:hAnsi="Arial" w:cs="Arial"/>
                <w:b/>
                <w:bCs/>
                <w:sz w:val="14"/>
                <w:szCs w:val="14"/>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0753A2"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Insert link</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01B7C"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Identify ESSA level Moderate,</w:t>
            </w:r>
            <w:r w:rsidRPr="00172163">
              <w:rPr>
                <w:rFonts w:ascii="Arial" w:hAnsi="Arial" w:cs="Arial"/>
                <w:b/>
                <w:spacing w:val="24"/>
                <w:sz w:val="14"/>
                <w:szCs w:val="14"/>
              </w:rPr>
              <w:t xml:space="preserve"> </w:t>
            </w:r>
            <w:r w:rsidRPr="00172163">
              <w:rPr>
                <w:rFonts w:ascii="Arial" w:hAnsi="Arial" w:cs="Arial"/>
                <w:b/>
                <w:spacing w:val="-1"/>
                <w:sz w:val="14"/>
                <w:szCs w:val="14"/>
              </w:rPr>
              <w:t>Promising,</w:t>
            </w:r>
            <w:r w:rsidRPr="00172163">
              <w:rPr>
                <w:rFonts w:ascii="Arial" w:hAnsi="Arial" w:cs="Arial"/>
                <w:b/>
                <w:spacing w:val="23"/>
                <w:sz w:val="14"/>
                <w:szCs w:val="14"/>
              </w:rPr>
              <w:t xml:space="preserve"> </w:t>
            </w:r>
            <w:r w:rsidRPr="00172163">
              <w:rPr>
                <w:rFonts w:ascii="Arial" w:hAnsi="Arial" w:cs="Arial"/>
                <w:b/>
                <w:spacing w:val="-1"/>
                <w:sz w:val="14"/>
                <w:szCs w:val="14"/>
              </w:rPr>
              <w:t>Written</w:t>
            </w:r>
            <w:r w:rsidRPr="00172163">
              <w:rPr>
                <w:rFonts w:ascii="Arial" w:hAnsi="Arial" w:cs="Arial"/>
                <w:b/>
                <w:spacing w:val="26"/>
                <w:sz w:val="14"/>
                <w:szCs w:val="14"/>
              </w:rPr>
              <w:t xml:space="preserve"> </w:t>
            </w:r>
            <w:r w:rsidRPr="00172163">
              <w:rPr>
                <w:rFonts w:ascii="Arial" w:hAnsi="Arial" w:cs="Arial"/>
                <w:b/>
                <w:spacing w:val="-1"/>
                <w:sz w:val="14"/>
                <w:szCs w:val="14"/>
              </w:rPr>
              <w:t>Rationale)</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CB2F47"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 xml:space="preserve">Who is responsible for monitoring the implementation of the action </w:t>
            </w:r>
            <w:proofErr w:type="gramStart"/>
            <w:r w:rsidRPr="00172163">
              <w:rPr>
                <w:rFonts w:ascii="Arial" w:hAnsi="Arial" w:cs="Arial"/>
                <w:b/>
                <w:spacing w:val="-1"/>
                <w:sz w:val="14"/>
                <w:szCs w:val="14"/>
              </w:rPr>
              <w:t>step.</w:t>
            </w:r>
            <w:proofErr w:type="gramEnd"/>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E1785C"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What data will be used to evaluate the progress of implementation of this action step, and how will it be quantified? What measurable goal will be established to show impact?</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D3126C"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What data will be used to evaluate the impact of this action step on student performance and how will it be quantified? What measurable goal will be established to show impact?</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76B17F"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What is the intended date of completion of this action step?</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841D11" w14:textId="77777777" w:rsidR="008F3F11" w:rsidRPr="00172163" w:rsidRDefault="008F3F11" w:rsidP="008F3F11">
            <w:pPr>
              <w:rPr>
                <w:rFonts w:ascii="Arial" w:hAnsi="Arial" w:cs="Arial"/>
                <w:b/>
                <w:sz w:val="14"/>
                <w:szCs w:val="14"/>
              </w:rPr>
            </w:pPr>
            <w:r w:rsidRPr="00172163">
              <w:rPr>
                <w:rFonts w:ascii="Arial" w:hAnsi="Arial" w:cs="Arial"/>
                <w:b/>
                <w:spacing w:val="-1"/>
                <w:sz w:val="14"/>
                <w:szCs w:val="14"/>
              </w:rPr>
              <w:t>What resources/materials are needed (Include</w:t>
            </w:r>
            <w:r w:rsidRPr="00172163">
              <w:rPr>
                <w:rFonts w:ascii="Arial" w:hAnsi="Arial" w:cs="Arial"/>
                <w:b/>
                <w:spacing w:val="26"/>
                <w:sz w:val="14"/>
                <w:szCs w:val="14"/>
              </w:rPr>
              <w:t xml:space="preserve"> </w:t>
            </w:r>
            <w:r w:rsidRPr="00172163">
              <w:rPr>
                <w:rFonts w:ascii="Arial" w:hAnsi="Arial" w:cs="Arial"/>
                <w:b/>
                <w:spacing w:val="-1"/>
                <w:sz w:val="14"/>
                <w:szCs w:val="14"/>
              </w:rPr>
              <w:t>Professional</w:t>
            </w:r>
            <w:r w:rsidRPr="00172163">
              <w:rPr>
                <w:rFonts w:ascii="Arial" w:hAnsi="Arial" w:cs="Arial"/>
                <w:b/>
                <w:spacing w:val="23"/>
                <w:sz w:val="14"/>
                <w:szCs w:val="14"/>
              </w:rPr>
              <w:t xml:space="preserve"> </w:t>
            </w:r>
            <w:r w:rsidRPr="00172163">
              <w:rPr>
                <w:rFonts w:ascii="Arial" w:hAnsi="Arial" w:cs="Arial"/>
                <w:b/>
                <w:spacing w:val="-1"/>
                <w:sz w:val="14"/>
                <w:szCs w:val="14"/>
              </w:rPr>
              <w:t>Learning</w:t>
            </w:r>
            <w:r w:rsidRPr="00172163">
              <w:rPr>
                <w:rFonts w:ascii="Arial" w:hAnsi="Arial" w:cs="Arial"/>
                <w:b/>
                <w:spacing w:val="-2"/>
                <w:sz w:val="14"/>
                <w:szCs w:val="14"/>
              </w:rPr>
              <w:t xml:space="preserve"> </w:t>
            </w:r>
            <w:r w:rsidRPr="00172163">
              <w:rPr>
                <w:rFonts w:ascii="Arial" w:hAnsi="Arial" w:cs="Arial"/>
                <w:b/>
                <w:spacing w:val="-1"/>
                <w:sz w:val="14"/>
                <w:szCs w:val="14"/>
              </w:rPr>
              <w:t>Needed)?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5BFD67" w14:textId="77777777" w:rsidR="008F3F11" w:rsidRPr="00172163" w:rsidRDefault="008F3F11" w:rsidP="008F3F11">
            <w:pPr>
              <w:rPr>
                <w:rFonts w:ascii="Arial" w:hAnsi="Arial" w:cs="Arial"/>
                <w:b/>
                <w:sz w:val="14"/>
                <w:szCs w:val="14"/>
              </w:rPr>
            </w:pPr>
            <w:r w:rsidRPr="00172163">
              <w:rPr>
                <w:rFonts w:ascii="Arial" w:hAnsi="Arial" w:cs="Arial"/>
                <w:b/>
                <w:sz w:val="14"/>
                <w:szCs w:val="14"/>
              </w:rPr>
              <w:t>Identify funding source and estimated cost.</w:t>
            </w:r>
          </w:p>
        </w:tc>
      </w:tr>
      <w:tr w:rsidR="008F3F11" w:rsidRPr="00E70D8C" w14:paraId="10B2AFA7" w14:textId="77777777" w:rsidTr="00AF08D9">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A2D223" w14:textId="77777777" w:rsidR="008F3F11" w:rsidRDefault="005E3DBF" w:rsidP="004C425D">
            <w:pPr>
              <w:rPr>
                <w:rFonts w:cstheme="minorHAnsi"/>
                <w:sz w:val="20"/>
                <w:szCs w:val="20"/>
              </w:rPr>
            </w:pPr>
            <w:r w:rsidRPr="005E3DBF">
              <w:rPr>
                <w:rFonts w:cstheme="minorHAnsi"/>
                <w:sz w:val="20"/>
                <w:szCs w:val="20"/>
              </w:rPr>
              <w:t xml:space="preserve">Implement the Social Emotional Learning program, Sanford Harmony </w:t>
            </w:r>
            <w:r w:rsidRPr="00E54A5A">
              <w:rPr>
                <w:rFonts w:cstheme="minorHAnsi"/>
                <w:b/>
                <w:bCs/>
                <w:i/>
                <w:iCs/>
                <w:sz w:val="20"/>
                <w:szCs w:val="20"/>
              </w:rPr>
              <w:t>with fidelity</w:t>
            </w:r>
            <w:r w:rsidRPr="005E3DBF">
              <w:rPr>
                <w:rFonts w:cstheme="minorHAnsi"/>
                <w:sz w:val="20"/>
                <w:szCs w:val="20"/>
              </w:rPr>
              <w:t xml:space="preserve"> through </w:t>
            </w:r>
            <w:r w:rsidR="003212A7">
              <w:rPr>
                <w:rFonts w:cstheme="minorHAnsi"/>
                <w:sz w:val="20"/>
                <w:szCs w:val="20"/>
              </w:rPr>
              <w:t>the</w:t>
            </w:r>
            <w:r w:rsidR="007D7382">
              <w:rPr>
                <w:rFonts w:cstheme="minorHAnsi"/>
                <w:sz w:val="20"/>
                <w:szCs w:val="20"/>
              </w:rPr>
              <w:t xml:space="preserve"> regular use of morning meetings and</w:t>
            </w:r>
            <w:r w:rsidR="003212A7">
              <w:rPr>
                <w:rFonts w:cstheme="minorHAnsi"/>
                <w:sz w:val="20"/>
                <w:szCs w:val="20"/>
              </w:rPr>
              <w:t xml:space="preserve"> integrati</w:t>
            </w:r>
            <w:r w:rsidR="007D7382">
              <w:rPr>
                <w:rFonts w:cstheme="minorHAnsi"/>
                <w:sz w:val="20"/>
                <w:szCs w:val="20"/>
              </w:rPr>
              <w:t>ng</w:t>
            </w:r>
            <w:r w:rsidRPr="005E3DBF">
              <w:rPr>
                <w:rFonts w:cstheme="minorHAnsi"/>
                <w:sz w:val="20"/>
                <w:szCs w:val="20"/>
              </w:rPr>
              <w:t xml:space="preserve"> lessons on Social Emotional Learning. with an emphasis on regulating emotions</w:t>
            </w:r>
            <w:r w:rsidR="00671D3C">
              <w:rPr>
                <w:rFonts w:cstheme="minorHAnsi"/>
                <w:sz w:val="20"/>
                <w:szCs w:val="20"/>
              </w:rPr>
              <w:t xml:space="preserve"> and growth mindset. </w:t>
            </w:r>
          </w:p>
          <w:p w14:paraId="320B0033" w14:textId="43AA3AE9" w:rsidR="00D34C41" w:rsidRDefault="00D34C41" w:rsidP="004C425D">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A842CD" w14:textId="7CC71F4D" w:rsidR="008F3F11" w:rsidRDefault="00000000" w:rsidP="008F3F11">
            <w:pPr>
              <w:rPr>
                <w:rFonts w:cstheme="minorHAnsi"/>
                <w:sz w:val="20"/>
                <w:szCs w:val="24"/>
              </w:rPr>
            </w:pPr>
            <w:hyperlink r:id="rId25" w:history="1">
              <w:r w:rsidR="00E12758" w:rsidRPr="0096389B">
                <w:rPr>
                  <w:rStyle w:val="Hyperlink"/>
                  <w:rFonts w:cstheme="minorHAnsi"/>
                  <w:sz w:val="20"/>
                  <w:szCs w:val="24"/>
                </w:rPr>
                <w:t>https://ies.ed.gov/ncee/wwc/Docs/PracticeGuide/behavior_pg_092308.pdf</w:t>
              </w:r>
            </w:hyperlink>
          </w:p>
          <w:p w14:paraId="6B13761F" w14:textId="7E9559F0" w:rsidR="00E12758" w:rsidRPr="009C2A7C" w:rsidRDefault="00E12758" w:rsidP="008F3F11">
            <w:pPr>
              <w:rPr>
                <w:rFonts w:cstheme="minorHAnsi"/>
                <w:sz w:val="20"/>
                <w:szCs w:val="24"/>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77C0B" w14:textId="6883697D" w:rsidR="008F3F11" w:rsidRPr="00950D9C" w:rsidRDefault="00582374" w:rsidP="008F3F11">
            <w:pPr>
              <w:rPr>
                <w:rFonts w:cstheme="minorHAnsi"/>
                <w:sz w:val="20"/>
                <w:szCs w:val="20"/>
              </w:rPr>
            </w:pPr>
            <w:r w:rsidRPr="00950D9C">
              <w:rPr>
                <w:rFonts w:cstheme="minorHAnsi"/>
                <w:sz w:val="20"/>
                <w:szCs w:val="20"/>
              </w:rPr>
              <w:t>Strong</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F27EC" w14:textId="77777777" w:rsidR="008F3F11" w:rsidRDefault="00C71DD1" w:rsidP="008F3F11">
            <w:pPr>
              <w:rPr>
                <w:rFonts w:cstheme="minorHAnsi"/>
                <w:sz w:val="20"/>
                <w:szCs w:val="20"/>
              </w:rPr>
            </w:pPr>
            <w:r>
              <w:rPr>
                <w:rFonts w:cstheme="minorHAnsi"/>
                <w:sz w:val="20"/>
                <w:szCs w:val="20"/>
              </w:rPr>
              <w:t>ADMIN</w:t>
            </w:r>
          </w:p>
          <w:p w14:paraId="084EAAB6" w14:textId="479DEB78" w:rsidR="00C71DD1" w:rsidRPr="00950D9C" w:rsidRDefault="00C71DD1" w:rsidP="008F3F11">
            <w:pPr>
              <w:rPr>
                <w:rFonts w:cstheme="minorHAnsi"/>
                <w:sz w:val="20"/>
                <w:szCs w:val="20"/>
              </w:rPr>
            </w:pP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964BF" w14:textId="667282D2" w:rsidR="00E63089" w:rsidRDefault="007A5FBE" w:rsidP="0076120C">
            <w:pPr>
              <w:rPr>
                <w:sz w:val="20"/>
              </w:rPr>
            </w:pPr>
            <w:r>
              <w:rPr>
                <w:sz w:val="20"/>
              </w:rPr>
              <w:t>-</w:t>
            </w:r>
            <w:r w:rsidR="00E63089">
              <w:rPr>
                <w:sz w:val="20"/>
              </w:rPr>
              <w:t>Weekly audits</w:t>
            </w:r>
            <w:r w:rsidR="00DE1C0E">
              <w:rPr>
                <w:sz w:val="20"/>
              </w:rPr>
              <w:t xml:space="preserve"> to ensure morning meetings are </w:t>
            </w:r>
            <w:proofErr w:type="gramStart"/>
            <w:r>
              <w:rPr>
                <w:sz w:val="20"/>
              </w:rPr>
              <w:t>occurring</w:t>
            </w:r>
            <w:r w:rsidR="0067616C">
              <w:rPr>
                <w:sz w:val="20"/>
              </w:rPr>
              <w:t>;</w:t>
            </w:r>
            <w:proofErr w:type="gramEnd"/>
          </w:p>
          <w:p w14:paraId="4CF7AD22" w14:textId="0C3DFCCF" w:rsidR="008F3F11" w:rsidRPr="00B00CCC" w:rsidRDefault="008F3F11" w:rsidP="0076120C">
            <w:pPr>
              <w:rPr>
                <w:rFonts w:ascii="Arial" w:hAnsi="Arial" w:cs="Arial"/>
                <w:sz w:val="18"/>
              </w:rPr>
            </w:pP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30EC87" w14:textId="06FFF6BE" w:rsidR="008F3F11" w:rsidRDefault="007A5FBE" w:rsidP="008F3F11">
            <w:pPr>
              <w:rPr>
                <w:rFonts w:cstheme="minorHAnsi"/>
                <w:sz w:val="20"/>
                <w:szCs w:val="24"/>
              </w:rPr>
            </w:pPr>
            <w:r>
              <w:rPr>
                <w:rFonts w:cstheme="minorHAnsi"/>
                <w:sz w:val="20"/>
                <w:szCs w:val="24"/>
              </w:rPr>
              <w:t>-</w:t>
            </w:r>
            <w:r w:rsidR="00E7252E" w:rsidRPr="00514324">
              <w:rPr>
                <w:rFonts w:cstheme="minorHAnsi"/>
                <w:sz w:val="20"/>
                <w:szCs w:val="24"/>
              </w:rPr>
              <w:t xml:space="preserve">I.C. behavior </w:t>
            </w:r>
            <w:proofErr w:type="gramStart"/>
            <w:r w:rsidR="00E7252E" w:rsidRPr="00514324">
              <w:rPr>
                <w:rFonts w:cstheme="minorHAnsi"/>
                <w:sz w:val="20"/>
                <w:szCs w:val="24"/>
              </w:rPr>
              <w:t>data</w:t>
            </w:r>
            <w:r>
              <w:rPr>
                <w:rFonts w:cstheme="minorHAnsi"/>
                <w:sz w:val="20"/>
                <w:szCs w:val="24"/>
              </w:rPr>
              <w:t>;</w:t>
            </w:r>
            <w:proofErr w:type="gramEnd"/>
          </w:p>
          <w:p w14:paraId="54B9C0D9" w14:textId="24A97A3E" w:rsidR="0035235A" w:rsidRPr="00514324" w:rsidRDefault="007A5FBE" w:rsidP="008F3F11">
            <w:pPr>
              <w:rPr>
                <w:rFonts w:cstheme="minorHAnsi"/>
                <w:sz w:val="20"/>
                <w:szCs w:val="24"/>
              </w:rPr>
            </w:pPr>
            <w:r>
              <w:rPr>
                <w:rFonts w:cstheme="minorHAnsi"/>
                <w:sz w:val="20"/>
                <w:szCs w:val="24"/>
              </w:rPr>
              <w:t>-</w:t>
            </w:r>
            <w:r w:rsidR="0035235A">
              <w:rPr>
                <w:rFonts w:cstheme="minorHAnsi"/>
                <w:sz w:val="20"/>
                <w:szCs w:val="24"/>
              </w:rPr>
              <w:t>PBIS Rewards</w:t>
            </w:r>
            <w:r w:rsidR="00382D5D">
              <w:rPr>
                <w:rFonts w:cstheme="minorHAnsi"/>
                <w:sz w:val="20"/>
                <w:szCs w:val="24"/>
              </w:rPr>
              <w:t xml:space="preserve"> ARS data</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283A51" w14:textId="3C61A5E5" w:rsidR="008F3F11" w:rsidRPr="00AF08D9" w:rsidRDefault="00D31814" w:rsidP="008F3F11">
            <w:pPr>
              <w:rPr>
                <w:rFonts w:cstheme="minorHAnsi"/>
                <w:sz w:val="18"/>
              </w:rPr>
            </w:pPr>
            <w:r w:rsidRPr="00AF08D9">
              <w:rPr>
                <w:rFonts w:cstheme="minorHAnsi"/>
                <w:sz w:val="18"/>
              </w:rPr>
              <w:t>Morning meetings to start in August</w:t>
            </w:r>
            <w:r w:rsidR="00AD6591" w:rsidRPr="00AF08D9">
              <w:rPr>
                <w:rFonts w:cstheme="minorHAnsi"/>
                <w:sz w:val="18"/>
              </w:rPr>
              <w:t xml:space="preserve">; SEL lessons </w:t>
            </w:r>
            <w:r w:rsidR="00263469" w:rsidRPr="00AF08D9">
              <w:rPr>
                <w:rFonts w:cstheme="minorHAnsi"/>
                <w:sz w:val="18"/>
              </w:rPr>
              <w:t>to start</w:t>
            </w:r>
            <w:r w:rsidR="00577971" w:rsidRPr="00AF08D9">
              <w:rPr>
                <w:rFonts w:cstheme="minorHAnsi"/>
                <w:sz w:val="18"/>
              </w:rPr>
              <w:t xml:space="preserve"> </w:t>
            </w:r>
            <w:r w:rsidR="00D6512D" w:rsidRPr="00AF08D9">
              <w:rPr>
                <w:rFonts w:cstheme="minorHAnsi"/>
                <w:sz w:val="18"/>
              </w:rPr>
              <w:t>first 5 days of school</w:t>
            </w:r>
            <w:r w:rsidR="00D02F65" w:rsidRPr="00AF08D9">
              <w:rPr>
                <w:rFonts w:cstheme="minorHAnsi"/>
                <w:sz w:val="18"/>
              </w:rPr>
              <w:t xml:space="preserve"> (follow RCSS SEL Curriculum Schedule)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522E70" w14:textId="314C6760" w:rsidR="008F3F11" w:rsidRPr="00514324" w:rsidRDefault="00BF5FE1" w:rsidP="008F3F11">
            <w:pPr>
              <w:rPr>
                <w:rFonts w:cstheme="minorHAnsi"/>
                <w:sz w:val="20"/>
                <w:szCs w:val="24"/>
              </w:rPr>
            </w:pPr>
            <w:r>
              <w:rPr>
                <w:rFonts w:cstheme="minorHAnsi"/>
                <w:sz w:val="20"/>
                <w:szCs w:val="24"/>
              </w:rPr>
              <w:t>RCSS SEL Calendar</w:t>
            </w:r>
            <w:r w:rsidR="00036D2A">
              <w:rPr>
                <w:rFonts w:cstheme="minorHAnsi"/>
                <w:sz w:val="20"/>
                <w:szCs w:val="24"/>
              </w:rPr>
              <w:t>; SH Kits (also online)</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CC3FA7" w14:textId="591320F2" w:rsidR="008F3F11" w:rsidRPr="00514324" w:rsidRDefault="00E54A5A" w:rsidP="008F3F11">
            <w:pPr>
              <w:rPr>
                <w:rFonts w:cstheme="minorHAnsi"/>
                <w:sz w:val="20"/>
                <w:szCs w:val="24"/>
              </w:rPr>
            </w:pPr>
            <w:r>
              <w:rPr>
                <w:rFonts w:cstheme="minorHAnsi"/>
                <w:sz w:val="20"/>
                <w:szCs w:val="24"/>
              </w:rPr>
              <w:t>None – district provided</w:t>
            </w:r>
          </w:p>
        </w:tc>
      </w:tr>
      <w:tr w:rsidR="008F3F11" w:rsidRPr="00E70D8C" w14:paraId="26F885ED" w14:textId="77777777" w:rsidTr="00AF08D9">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B0490C" w14:textId="58BBFC28" w:rsidR="008F3F11" w:rsidRDefault="00460776" w:rsidP="008F3F11">
            <w:pPr>
              <w:rPr>
                <w:rFonts w:ascii="Arial" w:hAnsi="Arial" w:cs="Arial"/>
                <w:sz w:val="18"/>
              </w:rPr>
            </w:pPr>
            <w:r w:rsidRPr="00460776">
              <w:rPr>
                <w:sz w:val="20"/>
                <w:szCs w:val="20"/>
              </w:rPr>
              <w:t>Students will participate in targeted SEL skill instruction to increase positive outcomes in students experiencing difficulties managing social/interpersonal skills and or emotional processes using small group and individual counseling.</w:t>
            </w:r>
            <w:r>
              <w:rPr>
                <w:sz w:val="20"/>
                <w:szCs w:val="20"/>
              </w:rPr>
              <w:t xml:space="preserve"> </w:t>
            </w:r>
            <w:r w:rsidR="008835C7">
              <w:rPr>
                <w:sz w:val="20"/>
                <w:szCs w:val="20"/>
              </w:rPr>
              <w:t xml:space="preserve">Identify students using Panorama </w:t>
            </w:r>
            <w:r w:rsidR="00FD73DF">
              <w:rPr>
                <w:sz w:val="20"/>
                <w:szCs w:val="20"/>
              </w:rPr>
              <w:t xml:space="preserve">screening </w:t>
            </w:r>
            <w:r w:rsidR="00A80D3D">
              <w:rPr>
                <w:sz w:val="20"/>
                <w:szCs w:val="20"/>
              </w:rPr>
              <w:t>data</w:t>
            </w:r>
            <w:r w:rsidR="00022823">
              <w:rPr>
                <w:sz w:val="20"/>
                <w:szCs w:val="20"/>
              </w:rPr>
              <w:t xml:space="preserve"> and mental health team referrals</w:t>
            </w:r>
            <w:r w:rsidR="003A5966">
              <w:rPr>
                <w:sz w:val="20"/>
                <w:szCs w:val="20"/>
              </w:rPr>
              <w:t>.</w:t>
            </w:r>
          </w:p>
          <w:p w14:paraId="0CEF2A27" w14:textId="77777777" w:rsidR="008F3F11" w:rsidRPr="00B00CCC" w:rsidRDefault="008F3F11" w:rsidP="008F3F11">
            <w:pPr>
              <w:rPr>
                <w:rFonts w:ascii="Arial" w:hAnsi="Arial" w:cs="Arial"/>
                <w:sz w:val="18"/>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4BA88E" w14:textId="3799059B" w:rsidR="008F3F11" w:rsidRDefault="00000000" w:rsidP="008F3F11">
            <w:pPr>
              <w:rPr>
                <w:rFonts w:cstheme="minorHAnsi"/>
                <w:sz w:val="20"/>
                <w:szCs w:val="24"/>
              </w:rPr>
            </w:pPr>
            <w:hyperlink r:id="rId26" w:history="1">
              <w:r w:rsidR="00E12758" w:rsidRPr="0096389B">
                <w:rPr>
                  <w:rStyle w:val="Hyperlink"/>
                  <w:rFonts w:cstheme="minorHAnsi"/>
                  <w:sz w:val="20"/>
                  <w:szCs w:val="24"/>
                </w:rPr>
                <w:t>https://ies.ed.gov/ncee/wwc/Docs/PracticeGuide/behavior_pg_092308.pdf</w:t>
              </w:r>
            </w:hyperlink>
          </w:p>
          <w:p w14:paraId="4E30D702" w14:textId="58D277D2" w:rsidR="00E12758" w:rsidRPr="00B00CCC" w:rsidRDefault="00E12758" w:rsidP="008F3F11">
            <w:pPr>
              <w:rPr>
                <w:rFonts w:ascii="Arial" w:hAnsi="Arial" w:cs="Arial"/>
                <w:sz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B55473" w14:textId="5B31634B" w:rsidR="008F3F11" w:rsidRPr="007B4A75" w:rsidRDefault="007B4A75" w:rsidP="008F3F11">
            <w:pPr>
              <w:rPr>
                <w:rFonts w:cstheme="minorHAnsi"/>
                <w:sz w:val="20"/>
                <w:szCs w:val="24"/>
              </w:rPr>
            </w:pPr>
            <w:r w:rsidRPr="007B4A75">
              <w:rPr>
                <w:rFonts w:cstheme="minorHAnsi"/>
                <w:sz w:val="20"/>
                <w:szCs w:val="24"/>
              </w:rPr>
              <w:t>Moderate</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CC0870" w14:textId="77777777" w:rsidR="00AC12EF" w:rsidRDefault="00AC12EF" w:rsidP="008F3F11">
            <w:pPr>
              <w:rPr>
                <w:rFonts w:cstheme="minorHAnsi"/>
                <w:sz w:val="20"/>
                <w:szCs w:val="24"/>
              </w:rPr>
            </w:pPr>
            <w:r>
              <w:rPr>
                <w:rFonts w:cstheme="minorHAnsi"/>
                <w:sz w:val="20"/>
                <w:szCs w:val="24"/>
              </w:rPr>
              <w:t>ADMIN</w:t>
            </w:r>
          </w:p>
          <w:p w14:paraId="1D5407D0" w14:textId="3B8051B9" w:rsidR="008F3F11" w:rsidRPr="004771A3" w:rsidRDefault="004771A3" w:rsidP="008F3F11">
            <w:pPr>
              <w:rPr>
                <w:rFonts w:cstheme="minorHAnsi"/>
                <w:sz w:val="20"/>
                <w:szCs w:val="24"/>
              </w:rPr>
            </w:pPr>
            <w:r w:rsidRPr="004771A3">
              <w:rPr>
                <w:rFonts w:cstheme="minorHAnsi"/>
                <w:sz w:val="20"/>
                <w:szCs w:val="24"/>
              </w:rPr>
              <w:t>Maddox</w:t>
            </w:r>
          </w:p>
          <w:p w14:paraId="5A62CD00" w14:textId="77777777" w:rsidR="004771A3" w:rsidRPr="004771A3" w:rsidRDefault="004771A3" w:rsidP="008F3F11">
            <w:pPr>
              <w:rPr>
                <w:rFonts w:cstheme="minorHAnsi"/>
                <w:sz w:val="20"/>
                <w:szCs w:val="24"/>
              </w:rPr>
            </w:pPr>
            <w:r w:rsidRPr="004771A3">
              <w:rPr>
                <w:rFonts w:cstheme="minorHAnsi"/>
                <w:sz w:val="20"/>
                <w:szCs w:val="24"/>
              </w:rPr>
              <w:t>Laudino</w:t>
            </w:r>
          </w:p>
          <w:p w14:paraId="1BB59DAD" w14:textId="77777777" w:rsidR="004771A3" w:rsidRPr="004771A3" w:rsidRDefault="004771A3" w:rsidP="008F3F11">
            <w:pPr>
              <w:rPr>
                <w:rFonts w:cstheme="minorHAnsi"/>
                <w:sz w:val="20"/>
                <w:szCs w:val="24"/>
              </w:rPr>
            </w:pPr>
            <w:r w:rsidRPr="004771A3">
              <w:rPr>
                <w:rFonts w:cstheme="minorHAnsi"/>
                <w:sz w:val="20"/>
                <w:szCs w:val="24"/>
              </w:rPr>
              <w:t>SSW</w:t>
            </w:r>
          </w:p>
          <w:p w14:paraId="417588C2" w14:textId="433C0A46" w:rsidR="004771A3" w:rsidRPr="00B00CCC" w:rsidRDefault="004771A3" w:rsidP="008F3F11">
            <w:pPr>
              <w:rPr>
                <w:rFonts w:ascii="Arial" w:hAnsi="Arial" w:cs="Arial"/>
                <w:sz w:val="18"/>
              </w:rPr>
            </w:pPr>
            <w:r w:rsidRPr="004771A3">
              <w:rPr>
                <w:rFonts w:cstheme="minorHAnsi"/>
                <w:sz w:val="20"/>
                <w:szCs w:val="24"/>
              </w:rPr>
              <w:t>Mental Health Counselor</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49CBB5" w14:textId="77777777" w:rsidR="00976156" w:rsidRPr="00A06C6A" w:rsidRDefault="00976156" w:rsidP="008F3F11">
            <w:pPr>
              <w:rPr>
                <w:rFonts w:cstheme="minorHAnsi"/>
                <w:sz w:val="20"/>
                <w:szCs w:val="24"/>
              </w:rPr>
            </w:pPr>
            <w:r w:rsidRPr="00A06C6A">
              <w:rPr>
                <w:rFonts w:cstheme="minorHAnsi"/>
                <w:sz w:val="20"/>
                <w:szCs w:val="24"/>
              </w:rPr>
              <w:t>-Panorama</w:t>
            </w:r>
          </w:p>
          <w:p w14:paraId="550C512B" w14:textId="740AA5FA" w:rsidR="00AC12EF" w:rsidRPr="00A06C6A" w:rsidRDefault="00AC12EF" w:rsidP="008F3F11">
            <w:pPr>
              <w:rPr>
                <w:rFonts w:cstheme="minorHAnsi"/>
                <w:sz w:val="20"/>
                <w:szCs w:val="24"/>
              </w:rPr>
            </w:pPr>
            <w:r w:rsidRPr="00A06C6A">
              <w:rPr>
                <w:rFonts w:cstheme="minorHAnsi"/>
                <w:sz w:val="20"/>
                <w:szCs w:val="24"/>
              </w:rPr>
              <w:t>-CICO</w:t>
            </w:r>
            <w:r w:rsidR="00976156" w:rsidRPr="00A06C6A">
              <w:rPr>
                <w:rFonts w:cstheme="minorHAnsi"/>
                <w:sz w:val="20"/>
                <w:szCs w:val="24"/>
              </w:rPr>
              <w:t>/Behavior Intervention</w:t>
            </w:r>
            <w:r w:rsidRPr="00A06C6A">
              <w:rPr>
                <w:rFonts w:cstheme="minorHAnsi"/>
                <w:sz w:val="20"/>
                <w:szCs w:val="24"/>
              </w:rPr>
              <w:t xml:space="preserve"> Data (Tier 2</w:t>
            </w:r>
            <w:r w:rsidR="003A3D50">
              <w:rPr>
                <w:rFonts w:cstheme="minorHAnsi"/>
                <w:sz w:val="20"/>
                <w:szCs w:val="24"/>
              </w:rPr>
              <w:t>/3</w:t>
            </w:r>
            <w:r w:rsidRPr="00A06C6A">
              <w:rPr>
                <w:rFonts w:cstheme="minorHAnsi"/>
                <w:sz w:val="20"/>
                <w:szCs w:val="24"/>
              </w:rPr>
              <w:t>)</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76036E" w14:textId="77777777" w:rsidR="008F3F11" w:rsidRDefault="007B0D04" w:rsidP="008F3F11">
            <w:pPr>
              <w:rPr>
                <w:rFonts w:cstheme="minorHAnsi"/>
                <w:sz w:val="20"/>
                <w:szCs w:val="24"/>
              </w:rPr>
            </w:pPr>
            <w:r w:rsidRPr="00A06C6A">
              <w:rPr>
                <w:rFonts w:cstheme="minorHAnsi"/>
                <w:sz w:val="20"/>
                <w:szCs w:val="24"/>
              </w:rPr>
              <w:t xml:space="preserve">-Panorama </w:t>
            </w:r>
          </w:p>
          <w:p w14:paraId="69891673" w14:textId="77777777" w:rsidR="00A06C6A" w:rsidRDefault="00A06C6A" w:rsidP="008F3F11">
            <w:pPr>
              <w:rPr>
                <w:rFonts w:cstheme="minorHAnsi"/>
                <w:sz w:val="20"/>
                <w:szCs w:val="24"/>
              </w:rPr>
            </w:pPr>
            <w:r>
              <w:rPr>
                <w:rFonts w:cstheme="minorHAnsi"/>
                <w:sz w:val="20"/>
                <w:szCs w:val="24"/>
              </w:rPr>
              <w:t xml:space="preserve">-I.C. behavior </w:t>
            </w:r>
            <w:proofErr w:type="gramStart"/>
            <w:r>
              <w:rPr>
                <w:rFonts w:cstheme="minorHAnsi"/>
                <w:sz w:val="20"/>
                <w:szCs w:val="24"/>
              </w:rPr>
              <w:t>data;</w:t>
            </w:r>
            <w:proofErr w:type="gramEnd"/>
          </w:p>
          <w:p w14:paraId="5492BE87" w14:textId="22817CC4" w:rsidR="00A06C6A" w:rsidRPr="00A06C6A" w:rsidRDefault="00A06C6A" w:rsidP="008F3F11">
            <w:pPr>
              <w:rPr>
                <w:rFonts w:cstheme="minorHAnsi"/>
                <w:sz w:val="20"/>
                <w:szCs w:val="24"/>
              </w:rPr>
            </w:pPr>
            <w:r>
              <w:rPr>
                <w:rFonts w:cstheme="minorHAnsi"/>
                <w:sz w:val="20"/>
                <w:szCs w:val="24"/>
              </w:rPr>
              <w:t>-PBIS Rewards ARS data</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42E11" w14:textId="1B71A78E" w:rsidR="008F3F11" w:rsidRPr="00AF08D9" w:rsidRDefault="00AF08D9" w:rsidP="008F3F11">
            <w:pPr>
              <w:rPr>
                <w:rFonts w:cstheme="minorHAnsi"/>
                <w:sz w:val="18"/>
              </w:rPr>
            </w:pPr>
            <w:r w:rsidRPr="00AF08D9">
              <w:rPr>
                <w:rFonts w:cstheme="minorHAnsi"/>
                <w:sz w:val="20"/>
                <w:szCs w:val="24"/>
              </w:rPr>
              <w:t>Small groups to start late September/Early October</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CA6999" w14:textId="34741651" w:rsidR="008F3F11" w:rsidRPr="00AE0F33" w:rsidRDefault="00AE0F33" w:rsidP="008F3F11">
            <w:pPr>
              <w:rPr>
                <w:rFonts w:cstheme="minorHAnsi"/>
                <w:sz w:val="20"/>
                <w:szCs w:val="24"/>
              </w:rPr>
            </w:pPr>
            <w:proofErr w:type="gramStart"/>
            <w:r w:rsidRPr="00AE0F33">
              <w:rPr>
                <w:rFonts w:cstheme="minorHAnsi"/>
                <w:sz w:val="20"/>
                <w:szCs w:val="24"/>
              </w:rPr>
              <w:t>SH</w:t>
            </w:r>
            <w:r>
              <w:rPr>
                <w:rFonts w:cstheme="minorHAnsi"/>
                <w:sz w:val="20"/>
                <w:szCs w:val="24"/>
              </w:rPr>
              <w:t>;</w:t>
            </w:r>
            <w:proofErr w:type="gramEnd"/>
          </w:p>
          <w:p w14:paraId="618800AA" w14:textId="5C1E256D" w:rsidR="00AE0F33" w:rsidRPr="00B00CCC" w:rsidRDefault="00AE0F33" w:rsidP="008F3F11">
            <w:pPr>
              <w:rPr>
                <w:rFonts w:ascii="Arial" w:hAnsi="Arial" w:cs="Arial"/>
                <w:sz w:val="18"/>
              </w:rPr>
            </w:pPr>
            <w:r w:rsidRPr="00AE0F33">
              <w:rPr>
                <w:rFonts w:cstheme="minorHAnsi"/>
                <w:sz w:val="20"/>
                <w:szCs w:val="24"/>
              </w:rPr>
              <w:t xml:space="preserve">Other resources used by counselor, </w:t>
            </w:r>
            <w:proofErr w:type="gramStart"/>
            <w:r w:rsidRPr="00AE0F33">
              <w:rPr>
                <w:rFonts w:cstheme="minorHAnsi"/>
                <w:sz w:val="20"/>
                <w:szCs w:val="24"/>
              </w:rPr>
              <w:t>psychologist</w:t>
            </w:r>
            <w:proofErr w:type="gramEnd"/>
            <w:r w:rsidRPr="00AE0F33">
              <w:rPr>
                <w:rFonts w:cstheme="minorHAnsi"/>
                <w:sz w:val="20"/>
                <w:szCs w:val="24"/>
              </w:rPr>
              <w:t xml:space="preserve"> and SSW</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8E6654" w14:textId="592A2CAD" w:rsidR="008F3F11" w:rsidRPr="00AE0F33" w:rsidRDefault="00AE0F33" w:rsidP="008F3F11">
            <w:pPr>
              <w:rPr>
                <w:rFonts w:cstheme="minorHAnsi"/>
                <w:sz w:val="18"/>
              </w:rPr>
            </w:pPr>
            <w:r w:rsidRPr="00AE0F33">
              <w:rPr>
                <w:rFonts w:cstheme="minorHAnsi"/>
                <w:sz w:val="20"/>
                <w:szCs w:val="24"/>
              </w:rPr>
              <w:t xml:space="preserve">None </w:t>
            </w:r>
          </w:p>
        </w:tc>
      </w:tr>
      <w:tr w:rsidR="008F3F11" w:rsidRPr="00E70D8C" w14:paraId="434BB81C" w14:textId="77777777" w:rsidTr="00AF08D9">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30C1E2" w14:textId="3C75C0AF" w:rsidR="008F3F11" w:rsidRDefault="00B87F93" w:rsidP="003A3D50">
            <w:pPr>
              <w:rPr>
                <w:sz w:val="20"/>
                <w:szCs w:val="20"/>
              </w:rPr>
            </w:pPr>
            <w:r w:rsidRPr="00B87F93">
              <w:rPr>
                <w:sz w:val="20"/>
                <w:szCs w:val="20"/>
              </w:rPr>
              <w:lastRenderedPageBreak/>
              <w:t xml:space="preserve">Students will use </w:t>
            </w:r>
            <w:r w:rsidR="000230C8">
              <w:rPr>
                <w:sz w:val="20"/>
                <w:szCs w:val="20"/>
              </w:rPr>
              <w:t>the</w:t>
            </w:r>
            <w:r w:rsidRPr="00B87F93">
              <w:rPr>
                <w:sz w:val="20"/>
                <w:szCs w:val="20"/>
              </w:rPr>
              <w:t xml:space="preserve"> PBIS incentive chart to earn incentives for positive behavior. At </w:t>
            </w:r>
            <w:r w:rsidR="008E5B0B">
              <w:rPr>
                <w:sz w:val="20"/>
                <w:szCs w:val="20"/>
              </w:rPr>
              <w:t>designated intervals</w:t>
            </w:r>
            <w:r w:rsidRPr="00B87F93">
              <w:rPr>
                <w:sz w:val="20"/>
                <w:szCs w:val="20"/>
              </w:rPr>
              <w:t>, students who earn a specific number of points can exchange them for prizes</w:t>
            </w:r>
            <w:r w:rsidR="002B55E6">
              <w:rPr>
                <w:sz w:val="20"/>
                <w:szCs w:val="20"/>
              </w:rPr>
              <w:t xml:space="preserve"> and participation in celebrations</w:t>
            </w:r>
            <w:r w:rsidRPr="00B87F93">
              <w:rPr>
                <w:sz w:val="20"/>
                <w:szCs w:val="20"/>
              </w:rPr>
              <w:t>.</w:t>
            </w:r>
            <w:r w:rsidR="00C34FBC">
              <w:rPr>
                <w:sz w:val="20"/>
                <w:szCs w:val="20"/>
              </w:rPr>
              <w:t xml:space="preserve"> </w:t>
            </w:r>
            <w:r w:rsidR="001477B2">
              <w:rPr>
                <w:sz w:val="20"/>
                <w:szCs w:val="20"/>
              </w:rPr>
              <w:t>[</w:t>
            </w:r>
            <w:r w:rsidR="00AE4335">
              <w:rPr>
                <w:sz w:val="20"/>
                <w:szCs w:val="20"/>
              </w:rPr>
              <w:t>I</w:t>
            </w:r>
            <w:r w:rsidR="00BB0F07">
              <w:rPr>
                <w:sz w:val="20"/>
                <w:szCs w:val="20"/>
              </w:rPr>
              <w:t xml:space="preserve">n addition to using “Principled, Caring and Reflective” </w:t>
            </w:r>
            <w:r w:rsidR="002B55E6">
              <w:rPr>
                <w:sz w:val="20"/>
                <w:szCs w:val="20"/>
              </w:rPr>
              <w:t>as the categories to earn points, add “growth mindset</w:t>
            </w:r>
            <w:r w:rsidR="00EC0ACD">
              <w:rPr>
                <w:sz w:val="20"/>
                <w:szCs w:val="20"/>
              </w:rPr>
              <w:t>” to the platform.</w:t>
            </w:r>
            <w:r w:rsidR="001477B2">
              <w:rPr>
                <w:sz w:val="20"/>
                <w:szCs w:val="20"/>
              </w:rPr>
              <w:t>]</w:t>
            </w:r>
          </w:p>
          <w:p w14:paraId="0781687F" w14:textId="1B79A161" w:rsidR="00EC0ACD" w:rsidRPr="00B87F93" w:rsidRDefault="00EC0ACD" w:rsidP="003A3D50">
            <w:pPr>
              <w:rPr>
                <w:rFonts w:ascii="Arial" w:hAnsi="Arial" w:cs="Arial"/>
                <w:sz w:val="20"/>
                <w:szCs w:val="20"/>
              </w:rPr>
            </w:pP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70F453" w14:textId="2EC04621" w:rsidR="008F3F11" w:rsidRPr="00C00088" w:rsidRDefault="00000000" w:rsidP="008F3F11">
            <w:pPr>
              <w:rPr>
                <w:rStyle w:val="Hyperlink"/>
                <w:rFonts w:cstheme="minorHAnsi"/>
                <w:sz w:val="20"/>
                <w:szCs w:val="20"/>
              </w:rPr>
            </w:pPr>
            <w:hyperlink r:id="rId27">
              <w:r w:rsidR="00C00088" w:rsidRPr="12CFFC6C">
                <w:rPr>
                  <w:rStyle w:val="Hyperlink"/>
                  <w:sz w:val="20"/>
                  <w:szCs w:val="20"/>
                </w:rPr>
                <w:t>https://static1.squarespace.com/static/5696b96abfe8737934cc521c/t/56acd5c71f40397fbfd478a4/1454167496270/Vincent.pdf</w:t>
              </w:r>
            </w:hyperlink>
          </w:p>
          <w:p w14:paraId="0A929333" w14:textId="74DA8D70" w:rsidR="00C00088" w:rsidRPr="00B00CCC" w:rsidRDefault="00C00088" w:rsidP="008F3F11">
            <w:pPr>
              <w:rPr>
                <w:rFonts w:ascii="Arial" w:hAnsi="Arial" w:cs="Arial"/>
                <w:sz w:val="18"/>
              </w:rPr>
            </w:pP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25D4CF" w14:textId="7FE4B7B8" w:rsidR="008F3F11" w:rsidRPr="000230C8" w:rsidRDefault="000230C8" w:rsidP="008F3F11">
            <w:pPr>
              <w:rPr>
                <w:rFonts w:cstheme="minorHAnsi"/>
                <w:sz w:val="20"/>
                <w:szCs w:val="24"/>
              </w:rPr>
            </w:pPr>
            <w:r w:rsidRPr="000230C8">
              <w:rPr>
                <w:rFonts w:cstheme="minorHAnsi"/>
                <w:sz w:val="20"/>
                <w:szCs w:val="24"/>
              </w:rPr>
              <w:t>Strong</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E89C2F" w14:textId="77777777" w:rsidR="008F3F11" w:rsidRPr="0012299C" w:rsidRDefault="0012299C" w:rsidP="008F3F11">
            <w:pPr>
              <w:rPr>
                <w:rFonts w:cstheme="minorHAnsi"/>
                <w:sz w:val="20"/>
                <w:szCs w:val="24"/>
              </w:rPr>
            </w:pPr>
            <w:r w:rsidRPr="0012299C">
              <w:rPr>
                <w:rFonts w:cstheme="minorHAnsi"/>
                <w:sz w:val="20"/>
                <w:szCs w:val="24"/>
              </w:rPr>
              <w:t>Maddox</w:t>
            </w:r>
          </w:p>
          <w:p w14:paraId="13D7FA77" w14:textId="77777777" w:rsidR="0012299C" w:rsidRPr="0012299C" w:rsidRDefault="0012299C" w:rsidP="008F3F11">
            <w:pPr>
              <w:rPr>
                <w:rFonts w:cstheme="minorHAnsi"/>
                <w:sz w:val="20"/>
                <w:szCs w:val="24"/>
              </w:rPr>
            </w:pPr>
            <w:r w:rsidRPr="0012299C">
              <w:rPr>
                <w:rFonts w:cstheme="minorHAnsi"/>
                <w:sz w:val="20"/>
                <w:szCs w:val="24"/>
              </w:rPr>
              <w:t>Ferguson</w:t>
            </w:r>
          </w:p>
          <w:p w14:paraId="2A61D567" w14:textId="638E06D6" w:rsidR="0012299C" w:rsidRPr="00B00CCC" w:rsidRDefault="0012299C" w:rsidP="008F3F11">
            <w:pPr>
              <w:rPr>
                <w:rFonts w:ascii="Arial" w:hAnsi="Arial" w:cs="Arial"/>
                <w:sz w:val="18"/>
              </w:rPr>
            </w:pPr>
            <w:r w:rsidRPr="0012299C">
              <w:rPr>
                <w:rFonts w:cstheme="minorHAnsi"/>
                <w:sz w:val="20"/>
                <w:szCs w:val="24"/>
              </w:rPr>
              <w:t>Parks</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E8F0DA" w14:textId="77777777" w:rsidR="008F3F11" w:rsidRPr="003A3D50" w:rsidRDefault="003A3D50" w:rsidP="008F3F11">
            <w:pPr>
              <w:rPr>
                <w:rFonts w:cstheme="minorHAnsi"/>
                <w:sz w:val="20"/>
                <w:szCs w:val="24"/>
              </w:rPr>
            </w:pPr>
            <w:r w:rsidRPr="003A3D50">
              <w:rPr>
                <w:rFonts w:cstheme="minorHAnsi"/>
                <w:sz w:val="20"/>
                <w:szCs w:val="24"/>
              </w:rPr>
              <w:t>-PBIS incentive charts</w:t>
            </w:r>
          </w:p>
          <w:p w14:paraId="0BC06626" w14:textId="77777777" w:rsidR="003A3D50" w:rsidRDefault="003A3D50" w:rsidP="008F3F11">
            <w:pPr>
              <w:rPr>
                <w:rFonts w:cstheme="minorHAnsi"/>
                <w:sz w:val="20"/>
                <w:szCs w:val="24"/>
              </w:rPr>
            </w:pPr>
            <w:r w:rsidRPr="003A3D50">
              <w:rPr>
                <w:rFonts w:cstheme="minorHAnsi"/>
                <w:sz w:val="20"/>
                <w:szCs w:val="24"/>
              </w:rPr>
              <w:t>-Behavior Intervention Data (Tier 2/3)</w:t>
            </w:r>
          </w:p>
          <w:p w14:paraId="06449FD9" w14:textId="42182A28" w:rsidR="001F3BB8" w:rsidRPr="003A3D50" w:rsidRDefault="001F3BB8" w:rsidP="008F3F11">
            <w:pPr>
              <w:rPr>
                <w:rFonts w:cstheme="minorHAnsi"/>
                <w:sz w:val="20"/>
                <w:szCs w:val="24"/>
              </w:rPr>
            </w:pPr>
            <w:r>
              <w:rPr>
                <w:rFonts w:cstheme="minorHAnsi"/>
                <w:sz w:val="20"/>
                <w:szCs w:val="24"/>
              </w:rPr>
              <w:t>-Panorama</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83C191" w14:textId="5F6CE0A9" w:rsidR="001F3BB8" w:rsidRDefault="001F3BB8" w:rsidP="001F3BB8">
            <w:pPr>
              <w:rPr>
                <w:rFonts w:cstheme="minorHAnsi"/>
                <w:sz w:val="20"/>
                <w:szCs w:val="24"/>
              </w:rPr>
            </w:pPr>
            <w:r>
              <w:rPr>
                <w:rFonts w:cstheme="minorHAnsi"/>
                <w:sz w:val="20"/>
                <w:szCs w:val="24"/>
              </w:rPr>
              <w:t>-</w:t>
            </w:r>
            <w:r w:rsidRPr="00A06C6A">
              <w:rPr>
                <w:rFonts w:cstheme="minorHAnsi"/>
                <w:sz w:val="20"/>
                <w:szCs w:val="24"/>
              </w:rPr>
              <w:t xml:space="preserve">Panorama </w:t>
            </w:r>
          </w:p>
          <w:p w14:paraId="6BA5A347" w14:textId="77777777" w:rsidR="001F3BB8" w:rsidRDefault="001F3BB8" w:rsidP="001F3BB8">
            <w:pPr>
              <w:rPr>
                <w:rFonts w:cstheme="minorHAnsi"/>
                <w:sz w:val="20"/>
                <w:szCs w:val="24"/>
              </w:rPr>
            </w:pPr>
            <w:r>
              <w:rPr>
                <w:rFonts w:cstheme="minorHAnsi"/>
                <w:sz w:val="20"/>
                <w:szCs w:val="24"/>
              </w:rPr>
              <w:t xml:space="preserve">-I.C. behavior </w:t>
            </w:r>
            <w:proofErr w:type="gramStart"/>
            <w:r>
              <w:rPr>
                <w:rFonts w:cstheme="minorHAnsi"/>
                <w:sz w:val="20"/>
                <w:szCs w:val="24"/>
              </w:rPr>
              <w:t>data;</w:t>
            </w:r>
            <w:proofErr w:type="gramEnd"/>
          </w:p>
          <w:p w14:paraId="11B4E9A1" w14:textId="4C75BF32" w:rsidR="008F3F11" w:rsidRPr="003A3D50" w:rsidRDefault="001F3BB8" w:rsidP="001F3BB8">
            <w:pPr>
              <w:rPr>
                <w:rFonts w:cstheme="minorHAnsi"/>
                <w:sz w:val="20"/>
                <w:szCs w:val="24"/>
              </w:rPr>
            </w:pPr>
            <w:r>
              <w:rPr>
                <w:rFonts w:cstheme="minorHAnsi"/>
                <w:sz w:val="20"/>
                <w:szCs w:val="24"/>
              </w:rPr>
              <w:t>-PBIS Rewards ARS data</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7375E4" w14:textId="36F6834A" w:rsidR="008F3F11" w:rsidRPr="003A3D50" w:rsidRDefault="00787B46" w:rsidP="008F3F11">
            <w:pPr>
              <w:rPr>
                <w:rFonts w:cstheme="minorHAnsi"/>
                <w:sz w:val="20"/>
                <w:szCs w:val="24"/>
              </w:rPr>
            </w:pPr>
            <w:r>
              <w:rPr>
                <w:rFonts w:cstheme="minorHAnsi"/>
                <w:sz w:val="20"/>
                <w:szCs w:val="24"/>
              </w:rPr>
              <w:t>Start September - May</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4BE057" w14:textId="43470488" w:rsidR="001B41BB" w:rsidRDefault="001B41BB" w:rsidP="001B41BB">
            <w:pPr>
              <w:rPr>
                <w:rFonts w:cstheme="minorHAnsi"/>
                <w:sz w:val="20"/>
                <w:szCs w:val="24"/>
              </w:rPr>
            </w:pPr>
            <w:r>
              <w:rPr>
                <w:rFonts w:cstheme="minorHAnsi"/>
                <w:sz w:val="20"/>
                <w:szCs w:val="24"/>
              </w:rPr>
              <w:t>PBIS Room items</w:t>
            </w:r>
          </w:p>
          <w:p w14:paraId="3C7E92B5" w14:textId="77777777" w:rsidR="008F3F11" w:rsidRPr="003A3D50" w:rsidRDefault="008F3F11" w:rsidP="008F3F11">
            <w:pPr>
              <w:rPr>
                <w:rFonts w:cstheme="minorHAnsi"/>
                <w:sz w:val="20"/>
                <w:szCs w:val="24"/>
              </w:rPr>
            </w:pP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2CA9F8" w14:textId="5FE730C6" w:rsidR="00787B46" w:rsidRDefault="00787B46" w:rsidP="008F3F11">
            <w:pPr>
              <w:rPr>
                <w:rFonts w:cstheme="minorHAnsi"/>
                <w:sz w:val="20"/>
                <w:szCs w:val="24"/>
              </w:rPr>
            </w:pPr>
            <w:r>
              <w:rPr>
                <w:rFonts w:cstheme="minorHAnsi"/>
                <w:sz w:val="20"/>
                <w:szCs w:val="24"/>
              </w:rPr>
              <w:t xml:space="preserve">Title </w:t>
            </w:r>
            <w:proofErr w:type="gramStart"/>
            <w:r>
              <w:rPr>
                <w:rFonts w:cstheme="minorHAnsi"/>
                <w:sz w:val="20"/>
                <w:szCs w:val="24"/>
              </w:rPr>
              <w:t>1</w:t>
            </w:r>
            <w:r w:rsidR="001B41BB">
              <w:rPr>
                <w:rFonts w:cstheme="minorHAnsi"/>
                <w:sz w:val="20"/>
                <w:szCs w:val="24"/>
              </w:rPr>
              <w:t>;</w:t>
            </w:r>
            <w:proofErr w:type="gramEnd"/>
          </w:p>
          <w:p w14:paraId="1F287203" w14:textId="77777777" w:rsidR="00787B46" w:rsidRDefault="001B41BB" w:rsidP="008F3F11">
            <w:pPr>
              <w:rPr>
                <w:rFonts w:cstheme="minorHAnsi"/>
                <w:sz w:val="20"/>
                <w:szCs w:val="24"/>
              </w:rPr>
            </w:pPr>
            <w:r>
              <w:rPr>
                <w:rFonts w:cstheme="minorHAnsi"/>
                <w:sz w:val="20"/>
                <w:szCs w:val="24"/>
              </w:rPr>
              <w:t>School account – student activities</w:t>
            </w:r>
          </w:p>
          <w:p w14:paraId="07D3CEC8" w14:textId="77777777" w:rsidR="001B41BB" w:rsidRDefault="001B41BB" w:rsidP="008F3F11">
            <w:pPr>
              <w:rPr>
                <w:rFonts w:cstheme="minorHAnsi"/>
                <w:sz w:val="20"/>
                <w:szCs w:val="24"/>
              </w:rPr>
            </w:pPr>
            <w:r>
              <w:rPr>
                <w:rFonts w:cstheme="minorHAnsi"/>
                <w:sz w:val="20"/>
                <w:szCs w:val="24"/>
              </w:rPr>
              <w:t>$1500</w:t>
            </w:r>
          </w:p>
          <w:p w14:paraId="067738C7" w14:textId="77777777" w:rsidR="004C42F8" w:rsidRDefault="004C42F8" w:rsidP="008F3F11">
            <w:pPr>
              <w:rPr>
                <w:rFonts w:cstheme="minorHAnsi"/>
                <w:sz w:val="20"/>
                <w:szCs w:val="24"/>
              </w:rPr>
            </w:pPr>
          </w:p>
          <w:p w14:paraId="273F97E8" w14:textId="3021895C" w:rsidR="004C42F8" w:rsidRDefault="004C42F8" w:rsidP="008F3F11">
            <w:pPr>
              <w:rPr>
                <w:rFonts w:cstheme="minorHAnsi"/>
                <w:sz w:val="20"/>
                <w:szCs w:val="24"/>
              </w:rPr>
            </w:pPr>
            <w:r>
              <w:rPr>
                <w:rFonts w:cstheme="minorHAnsi"/>
                <w:sz w:val="20"/>
                <w:szCs w:val="24"/>
              </w:rPr>
              <w:t>PBIS Renewal – school account $1200</w:t>
            </w:r>
          </w:p>
          <w:p w14:paraId="5ECEEC4A" w14:textId="63B088A6" w:rsidR="004C42F8" w:rsidRPr="003A3D50" w:rsidRDefault="004C42F8" w:rsidP="008F3F11">
            <w:pPr>
              <w:rPr>
                <w:rFonts w:cstheme="minorHAnsi"/>
                <w:sz w:val="20"/>
                <w:szCs w:val="24"/>
              </w:rPr>
            </w:pPr>
          </w:p>
        </w:tc>
      </w:tr>
      <w:tr w:rsidR="006C526B" w:rsidRPr="00E70D8C" w14:paraId="28D0BBD0" w14:textId="77777777" w:rsidTr="00AF08D9">
        <w:tc>
          <w:tcPr>
            <w:tcW w:w="323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4A2D29" w14:textId="13732F48" w:rsidR="006C526B" w:rsidRPr="006C526B" w:rsidRDefault="006C526B" w:rsidP="006C526B">
            <w:pPr>
              <w:rPr>
                <w:sz w:val="20"/>
                <w:szCs w:val="20"/>
              </w:rPr>
            </w:pPr>
            <w:r w:rsidRPr="006C526B">
              <w:rPr>
                <w:sz w:val="20"/>
                <w:szCs w:val="20"/>
              </w:rPr>
              <w:t>Identified students will participate in mentoring groups [</w:t>
            </w:r>
            <w:proofErr w:type="gramStart"/>
            <w:r w:rsidRPr="006C526B">
              <w:rPr>
                <w:sz w:val="20"/>
                <w:szCs w:val="20"/>
              </w:rPr>
              <w:t>i.e.</w:t>
            </w:r>
            <w:proofErr w:type="gramEnd"/>
            <w:r w:rsidRPr="006C526B">
              <w:rPr>
                <w:sz w:val="20"/>
                <w:szCs w:val="20"/>
              </w:rPr>
              <w:t xml:space="preserve"> </w:t>
            </w:r>
            <w:r w:rsidR="00EC0ACD">
              <w:rPr>
                <w:sz w:val="20"/>
                <w:szCs w:val="20"/>
              </w:rPr>
              <w:t xml:space="preserve">Promising </w:t>
            </w:r>
            <w:r w:rsidRPr="006C526B">
              <w:rPr>
                <w:sz w:val="20"/>
                <w:szCs w:val="20"/>
              </w:rPr>
              <w:t>Pearls and Guys with Ties] to address topics on character, self-esteem, and school climate.</w:t>
            </w:r>
          </w:p>
        </w:tc>
        <w:tc>
          <w:tcPr>
            <w:tcW w:w="15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299089" w14:textId="77777777" w:rsidR="006C526B" w:rsidRPr="00664CFE" w:rsidRDefault="00000000" w:rsidP="006C526B">
            <w:pPr>
              <w:rPr>
                <w:rFonts w:cstheme="minorHAnsi"/>
                <w:sz w:val="18"/>
                <w:szCs w:val="18"/>
              </w:rPr>
            </w:pPr>
            <w:hyperlink r:id="rId28" w:history="1">
              <w:r w:rsidR="006C526B" w:rsidRPr="00664CFE">
                <w:rPr>
                  <w:rStyle w:val="Hyperlink"/>
                  <w:rFonts w:cstheme="minorHAnsi"/>
                  <w:sz w:val="18"/>
                  <w:szCs w:val="18"/>
                </w:rPr>
                <w:t>https://www.tandfonline.com/doi/full/10.1080/0145935X.2009.524477?scroll=top&amp;needAccess=true</w:t>
              </w:r>
            </w:hyperlink>
          </w:p>
          <w:p w14:paraId="3DB3527D" w14:textId="77777777" w:rsidR="006C526B" w:rsidRDefault="006C526B" w:rsidP="006C526B"/>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706206" w14:textId="019A8BD9" w:rsidR="006C526B" w:rsidRPr="000230C8" w:rsidRDefault="006C526B" w:rsidP="006C526B">
            <w:pPr>
              <w:rPr>
                <w:rFonts w:cstheme="minorHAnsi"/>
                <w:sz w:val="20"/>
                <w:szCs w:val="24"/>
              </w:rPr>
            </w:pPr>
            <w:r w:rsidRPr="00D34C41">
              <w:rPr>
                <w:sz w:val="20"/>
                <w:szCs w:val="20"/>
              </w:rPr>
              <w:t>Moderate</w:t>
            </w:r>
          </w:p>
        </w:tc>
        <w:tc>
          <w:tcPr>
            <w:tcW w:w="13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D260B5" w14:textId="77777777" w:rsidR="006C526B" w:rsidRPr="00D34C41" w:rsidRDefault="006C526B" w:rsidP="006C526B">
            <w:pPr>
              <w:rPr>
                <w:sz w:val="20"/>
                <w:szCs w:val="20"/>
              </w:rPr>
            </w:pPr>
            <w:r w:rsidRPr="00D34C41">
              <w:rPr>
                <w:sz w:val="20"/>
                <w:szCs w:val="20"/>
              </w:rPr>
              <w:t>ADMIN</w:t>
            </w:r>
          </w:p>
          <w:p w14:paraId="296D4723" w14:textId="3673BF98" w:rsidR="006C526B" w:rsidRPr="0012299C" w:rsidRDefault="006C526B" w:rsidP="006C526B">
            <w:pPr>
              <w:rPr>
                <w:rFonts w:cstheme="minorHAnsi"/>
                <w:sz w:val="20"/>
                <w:szCs w:val="24"/>
              </w:rPr>
            </w:pPr>
            <w:r w:rsidRPr="00D34C41">
              <w:rPr>
                <w:sz w:val="20"/>
                <w:szCs w:val="20"/>
              </w:rPr>
              <w:t>[A</w:t>
            </w:r>
            <w:r w:rsidR="008059C0" w:rsidRPr="00D34C41">
              <w:rPr>
                <w:sz w:val="20"/>
                <w:szCs w:val="20"/>
              </w:rPr>
              <w:t>dvisors: Taren David and Ken Monroe]</w:t>
            </w:r>
          </w:p>
        </w:tc>
        <w:tc>
          <w:tcPr>
            <w:tcW w:w="18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6A009C" w14:textId="77777777" w:rsidR="006C526B" w:rsidRDefault="008059C0" w:rsidP="006C526B">
            <w:pPr>
              <w:rPr>
                <w:sz w:val="20"/>
                <w:szCs w:val="20"/>
              </w:rPr>
            </w:pPr>
            <w:r>
              <w:rPr>
                <w:sz w:val="20"/>
                <w:szCs w:val="20"/>
              </w:rPr>
              <w:t>-</w:t>
            </w:r>
            <w:r w:rsidR="006C526B" w:rsidRPr="008059C0">
              <w:rPr>
                <w:sz w:val="20"/>
                <w:szCs w:val="20"/>
              </w:rPr>
              <w:t>Agendas and sign-in sheets</w:t>
            </w:r>
          </w:p>
          <w:p w14:paraId="604EE414" w14:textId="54AAE97D" w:rsidR="008059C0" w:rsidRPr="003A3D50" w:rsidRDefault="008059C0" w:rsidP="006C526B">
            <w:pPr>
              <w:rPr>
                <w:rFonts w:cstheme="minorHAnsi"/>
                <w:sz w:val="20"/>
                <w:szCs w:val="24"/>
              </w:rPr>
            </w:pPr>
            <w:r>
              <w:rPr>
                <w:sz w:val="20"/>
                <w:szCs w:val="20"/>
              </w:rPr>
              <w:t>-Pre/Post event</w:t>
            </w:r>
            <w:r w:rsidR="00A043F4">
              <w:rPr>
                <w:sz w:val="20"/>
                <w:szCs w:val="20"/>
              </w:rPr>
              <w:t xml:space="preserve"> assessment</w:t>
            </w:r>
          </w:p>
        </w:tc>
        <w:tc>
          <w:tcPr>
            <w:tcW w:w="171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0AF5A" w14:textId="41774278" w:rsidR="006C526B" w:rsidRDefault="00A043F4" w:rsidP="006C526B">
            <w:pPr>
              <w:rPr>
                <w:rFonts w:cstheme="minorHAnsi"/>
                <w:sz w:val="20"/>
                <w:szCs w:val="24"/>
              </w:rPr>
            </w:pPr>
            <w:r>
              <w:rPr>
                <w:rFonts w:cstheme="minorHAnsi"/>
                <w:sz w:val="20"/>
                <w:szCs w:val="24"/>
              </w:rPr>
              <w:t>-EOY Banquet</w:t>
            </w:r>
          </w:p>
        </w:tc>
        <w:tc>
          <w:tcPr>
            <w:tcW w:w="144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A3F29A" w14:textId="4622DC4F" w:rsidR="006C526B" w:rsidRDefault="00A043F4" w:rsidP="006C526B">
            <w:pPr>
              <w:rPr>
                <w:rFonts w:cstheme="minorHAnsi"/>
                <w:sz w:val="20"/>
                <w:szCs w:val="24"/>
              </w:rPr>
            </w:pPr>
            <w:r w:rsidRPr="00A043F4">
              <w:rPr>
                <w:sz w:val="20"/>
                <w:szCs w:val="20"/>
              </w:rPr>
              <w:t>Start September-monthly</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9ECECB" w14:textId="415880F1" w:rsidR="006C526B" w:rsidRDefault="00CB739B" w:rsidP="006C526B">
            <w:pPr>
              <w:rPr>
                <w:rFonts w:cstheme="minorHAnsi"/>
                <w:sz w:val="20"/>
                <w:szCs w:val="24"/>
              </w:rPr>
            </w:pPr>
            <w:r>
              <w:rPr>
                <w:rFonts w:cstheme="minorHAnsi"/>
                <w:sz w:val="20"/>
                <w:szCs w:val="24"/>
              </w:rPr>
              <w:t>Specific event resources [to be determined]</w:t>
            </w:r>
          </w:p>
        </w:tc>
        <w:tc>
          <w:tcPr>
            <w:tcW w:w="13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078A07" w14:textId="77777777" w:rsidR="00A043F4" w:rsidRPr="00A043F4" w:rsidRDefault="00A043F4" w:rsidP="00A043F4">
            <w:pPr>
              <w:rPr>
                <w:sz w:val="20"/>
                <w:szCs w:val="20"/>
              </w:rPr>
            </w:pPr>
            <w:r w:rsidRPr="00A043F4">
              <w:rPr>
                <w:sz w:val="20"/>
                <w:szCs w:val="20"/>
              </w:rPr>
              <w:t>School account</w:t>
            </w:r>
          </w:p>
          <w:p w14:paraId="35701B36" w14:textId="0D46D549" w:rsidR="006C526B" w:rsidRDefault="00A043F4" w:rsidP="00A043F4">
            <w:pPr>
              <w:rPr>
                <w:rFonts w:cstheme="minorHAnsi"/>
                <w:sz w:val="20"/>
                <w:szCs w:val="24"/>
              </w:rPr>
            </w:pPr>
            <w:r w:rsidRPr="00A043F4">
              <w:rPr>
                <w:sz w:val="20"/>
                <w:szCs w:val="20"/>
              </w:rPr>
              <w:t>Donations – community sponsors</w:t>
            </w:r>
          </w:p>
        </w:tc>
      </w:tr>
    </w:tbl>
    <w:p w14:paraId="155AED31" w14:textId="77777777" w:rsidR="009953D3" w:rsidRPr="00E70D8C" w:rsidRDefault="009953D3">
      <w:pPr>
        <w:rPr>
          <w:rFonts w:ascii="Arial" w:hAnsi="Arial" w:cs="Arial"/>
        </w:rPr>
        <w:sectPr w:rsidR="009953D3" w:rsidRPr="00E70D8C">
          <w:pgSz w:w="15840" w:h="12240" w:orient="landscape"/>
          <w:pgMar w:top="1100" w:right="240" w:bottom="1200" w:left="260" w:header="552" w:footer="1015" w:gutter="0"/>
          <w:cols w:space="720"/>
        </w:sectPr>
      </w:pPr>
    </w:p>
    <w:p w14:paraId="5C4A2C11" w14:textId="77777777" w:rsidR="00912C22" w:rsidRDefault="00912C22">
      <w:pPr>
        <w:spacing w:before="5"/>
        <w:rPr>
          <w:rFonts w:ascii="Arial" w:eastAsia="Times New Roman" w:hAnsi="Arial" w:cs="Arial"/>
          <w:sz w:val="29"/>
          <w:szCs w:val="29"/>
        </w:rPr>
      </w:pPr>
    </w:p>
    <w:p w14:paraId="24897C04" w14:textId="6C4F1A24" w:rsidR="009953D3" w:rsidRPr="00E70D8C" w:rsidRDefault="009953D3">
      <w:pPr>
        <w:spacing w:before="5"/>
        <w:rPr>
          <w:rFonts w:ascii="Arial" w:eastAsia="Times New Roman" w:hAnsi="Arial" w:cs="Arial"/>
          <w:sz w:val="29"/>
          <w:szCs w:val="29"/>
        </w:rPr>
      </w:pPr>
    </w:p>
    <w:tbl>
      <w:tblPr>
        <w:tblW w:w="12600" w:type="dxa"/>
        <w:tblInd w:w="890" w:type="dxa"/>
        <w:tblLayout w:type="fixed"/>
        <w:tblCellMar>
          <w:left w:w="0" w:type="dxa"/>
          <w:right w:w="0" w:type="dxa"/>
        </w:tblCellMar>
        <w:tblLook w:val="01E0" w:firstRow="1" w:lastRow="1" w:firstColumn="1" w:lastColumn="1" w:noHBand="0" w:noVBand="0"/>
      </w:tblPr>
      <w:tblGrid>
        <w:gridCol w:w="3162"/>
        <w:gridCol w:w="1158"/>
        <w:gridCol w:w="1080"/>
        <w:gridCol w:w="1170"/>
        <w:gridCol w:w="1084"/>
        <w:gridCol w:w="1260"/>
        <w:gridCol w:w="1260"/>
        <w:gridCol w:w="1170"/>
        <w:gridCol w:w="1256"/>
      </w:tblGrid>
      <w:tr w:rsidR="00931E28" w:rsidRPr="00E70D8C" w14:paraId="15377BAB" w14:textId="77777777" w:rsidTr="00931E28">
        <w:trPr>
          <w:trHeight w:hRule="exact" w:val="550"/>
        </w:trPr>
        <w:tc>
          <w:tcPr>
            <w:tcW w:w="3162" w:type="dxa"/>
            <w:vMerge w:val="restart"/>
            <w:tcBorders>
              <w:top w:val="single" w:sz="5" w:space="0" w:color="000000"/>
              <w:left w:val="single" w:sz="5" w:space="0" w:color="000000"/>
              <w:right w:val="single" w:sz="5" w:space="0" w:color="000000"/>
            </w:tcBorders>
            <w:shd w:val="clear" w:color="auto" w:fill="00AF50"/>
          </w:tcPr>
          <w:p w14:paraId="49677840" w14:textId="635E3AA2" w:rsidR="00931E28" w:rsidRPr="00B00CCC" w:rsidRDefault="00931E28" w:rsidP="009B23D5">
            <w:pPr>
              <w:pStyle w:val="TableParagraph"/>
              <w:ind w:left="174" w:right="187" w:firstLine="12"/>
              <w:jc w:val="center"/>
              <w:rPr>
                <w:rFonts w:ascii="Arial" w:eastAsia="Arial" w:hAnsi="Arial" w:cs="Arial"/>
                <w:sz w:val="18"/>
                <w:szCs w:val="18"/>
              </w:rPr>
            </w:pPr>
            <w:r>
              <w:rPr>
                <w:rFonts w:ascii="Arial" w:hAnsi="Arial" w:cs="Arial"/>
                <w:b/>
                <w:sz w:val="18"/>
                <w:szCs w:val="18"/>
              </w:rPr>
              <w:t>Georgia Milestones</w:t>
            </w:r>
            <w:r>
              <w:rPr>
                <w:rFonts w:ascii="Arial" w:hAnsi="Arial" w:cs="Arial"/>
                <w:b/>
                <w:sz w:val="18"/>
                <w:szCs w:val="18"/>
              </w:rPr>
              <w:br/>
            </w:r>
            <w:r w:rsidRPr="00B00CCC">
              <w:rPr>
                <w:rFonts w:ascii="Arial" w:hAnsi="Arial" w:cs="Arial"/>
                <w:b/>
                <w:sz w:val="18"/>
                <w:szCs w:val="18"/>
              </w:rPr>
              <w:t>Performance</w:t>
            </w:r>
            <w:r>
              <w:rPr>
                <w:rFonts w:ascii="Arial" w:hAnsi="Arial" w:cs="Arial"/>
                <w:b/>
                <w:spacing w:val="-11"/>
                <w:sz w:val="18"/>
                <w:szCs w:val="18"/>
              </w:rPr>
              <w:t xml:space="preserve"> </w:t>
            </w:r>
            <w:r w:rsidRPr="00B00CCC">
              <w:rPr>
                <w:rFonts w:ascii="Arial" w:hAnsi="Arial" w:cs="Arial"/>
                <w:b/>
                <w:sz w:val="18"/>
                <w:szCs w:val="18"/>
              </w:rPr>
              <w:t>Measure</w:t>
            </w:r>
            <w:r>
              <w:rPr>
                <w:rFonts w:ascii="Arial" w:hAnsi="Arial" w:cs="Arial"/>
                <w:b/>
                <w:sz w:val="18"/>
                <w:szCs w:val="18"/>
              </w:rPr>
              <w:t>s</w:t>
            </w:r>
            <w:r w:rsidRPr="00B00CCC">
              <w:rPr>
                <w:rFonts w:ascii="Arial" w:hAnsi="Arial" w:cs="Arial"/>
                <w:b/>
                <w:spacing w:val="-11"/>
                <w:sz w:val="18"/>
                <w:szCs w:val="18"/>
              </w:rPr>
              <w:t xml:space="preserve"> </w:t>
            </w:r>
            <w:r>
              <w:rPr>
                <w:rFonts w:ascii="Arial" w:hAnsi="Arial" w:cs="Arial"/>
                <w:b/>
                <w:spacing w:val="-11"/>
                <w:sz w:val="18"/>
                <w:szCs w:val="18"/>
              </w:rPr>
              <w:br/>
            </w:r>
            <w:r w:rsidRPr="00B00CCC">
              <w:rPr>
                <w:rFonts w:ascii="Arial" w:hAnsi="Arial" w:cs="Arial"/>
                <w:b/>
                <w:sz w:val="18"/>
                <w:szCs w:val="18"/>
              </w:rPr>
              <w:t>(with</w:t>
            </w:r>
            <w:r w:rsidRPr="00B00CCC">
              <w:rPr>
                <w:rFonts w:ascii="Arial" w:hAnsi="Arial" w:cs="Arial"/>
                <w:b/>
                <w:spacing w:val="-10"/>
                <w:sz w:val="18"/>
                <w:szCs w:val="18"/>
              </w:rPr>
              <w:t xml:space="preserve"> </w:t>
            </w:r>
            <w:r w:rsidRPr="00B00CCC">
              <w:rPr>
                <w:rFonts w:ascii="Arial" w:hAnsi="Arial" w:cs="Arial"/>
                <w:b/>
                <w:sz w:val="18"/>
                <w:szCs w:val="18"/>
              </w:rPr>
              <w:t>unit</w:t>
            </w:r>
            <w:r w:rsidRPr="00B00CCC">
              <w:rPr>
                <w:rFonts w:ascii="Arial" w:hAnsi="Arial" w:cs="Arial"/>
                <w:b/>
                <w:spacing w:val="26"/>
                <w:w w:val="99"/>
                <w:sz w:val="18"/>
                <w:szCs w:val="18"/>
              </w:rPr>
              <w:t xml:space="preserve"> </w:t>
            </w:r>
            <w:r w:rsidRPr="00B00CCC">
              <w:rPr>
                <w:rFonts w:ascii="Arial" w:hAnsi="Arial" w:cs="Arial"/>
                <w:b/>
                <w:sz w:val="18"/>
                <w:szCs w:val="18"/>
              </w:rPr>
              <w:t>of</w:t>
            </w:r>
            <w:r w:rsidRPr="00B00CCC">
              <w:rPr>
                <w:rFonts w:ascii="Arial" w:hAnsi="Arial" w:cs="Arial"/>
                <w:b/>
                <w:spacing w:val="-11"/>
                <w:sz w:val="18"/>
                <w:szCs w:val="18"/>
              </w:rPr>
              <w:t xml:space="preserve"> </w:t>
            </w:r>
            <w:r w:rsidRPr="00B00CCC">
              <w:rPr>
                <w:rFonts w:ascii="Arial" w:hAnsi="Arial" w:cs="Arial"/>
                <w:b/>
                <w:sz w:val="18"/>
                <w:szCs w:val="18"/>
              </w:rPr>
              <w:t>measure)</w:t>
            </w:r>
          </w:p>
        </w:tc>
        <w:tc>
          <w:tcPr>
            <w:tcW w:w="1158" w:type="dxa"/>
            <w:tcBorders>
              <w:top w:val="single" w:sz="5" w:space="0" w:color="000000"/>
              <w:left w:val="single" w:sz="5" w:space="0" w:color="000000"/>
              <w:bottom w:val="single" w:sz="5" w:space="0" w:color="000000"/>
              <w:right w:val="single" w:sz="5" w:space="0" w:color="000000"/>
            </w:tcBorders>
            <w:shd w:val="clear" w:color="auto" w:fill="00AF50"/>
          </w:tcPr>
          <w:p w14:paraId="217CFE14" w14:textId="77777777" w:rsidR="00931E28" w:rsidRPr="00B00CCC" w:rsidRDefault="00931E28" w:rsidP="001D63B3">
            <w:pPr>
              <w:pStyle w:val="TableParagraph"/>
              <w:spacing w:line="224" w:lineRule="exact"/>
              <w:ind w:left="102"/>
              <w:rPr>
                <w:rFonts w:ascii="Arial" w:eastAsia="Arial" w:hAnsi="Arial" w:cs="Arial"/>
                <w:sz w:val="18"/>
                <w:szCs w:val="18"/>
              </w:rPr>
            </w:pPr>
            <w:r w:rsidRPr="00B00CCC">
              <w:rPr>
                <w:rFonts w:ascii="Arial" w:hAnsi="Arial" w:cs="Arial"/>
                <w:b/>
                <w:sz w:val="18"/>
                <w:szCs w:val="18"/>
              </w:rPr>
              <w:t>Baseline</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14:paraId="532BFC0A" w14:textId="77777777" w:rsidR="00931E28" w:rsidRPr="00912C22" w:rsidRDefault="00931E28" w:rsidP="001D63B3">
            <w:pPr>
              <w:pStyle w:val="TableParagraph"/>
              <w:spacing w:line="224" w:lineRule="exact"/>
              <w:ind w:left="102"/>
              <w:rPr>
                <w:rFonts w:ascii="Arial" w:hAnsi="Arial" w:cs="Arial"/>
                <w:b/>
                <w:sz w:val="18"/>
                <w:szCs w:val="18"/>
              </w:rPr>
            </w:pPr>
            <w:r>
              <w:rPr>
                <w:rFonts w:ascii="Arial" w:hAnsi="Arial" w:cs="Arial"/>
                <w:b/>
                <w:sz w:val="18"/>
                <w:szCs w:val="18"/>
              </w:rPr>
              <w:t>Actuals</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14:paraId="5970DD01" w14:textId="77777777" w:rsidR="00931E28" w:rsidRPr="00B00CCC" w:rsidRDefault="00931E28" w:rsidP="001D63B3">
            <w:pPr>
              <w:pStyle w:val="TableParagraph"/>
              <w:ind w:left="205" w:right="199"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084" w:type="dxa"/>
            <w:tcBorders>
              <w:top w:val="single" w:sz="5" w:space="0" w:color="000000"/>
              <w:left w:val="single" w:sz="5" w:space="0" w:color="000000"/>
              <w:bottom w:val="single" w:sz="5" w:space="0" w:color="000000"/>
              <w:right w:val="single" w:sz="5" w:space="0" w:color="000000"/>
            </w:tcBorders>
            <w:shd w:val="clear" w:color="auto" w:fill="00AF50"/>
          </w:tcPr>
          <w:p w14:paraId="59DB533E" w14:textId="77777777" w:rsidR="00931E28" w:rsidRPr="00B00CCC" w:rsidRDefault="00931E28" w:rsidP="001D63B3">
            <w:pPr>
              <w:pStyle w:val="TableParagraph"/>
              <w:ind w:left="162" w:right="101"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1</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4E15503B" w14:textId="77777777" w:rsidR="00931E28" w:rsidRPr="00B00CCC" w:rsidRDefault="00931E28" w:rsidP="001D63B3">
            <w:pPr>
              <w:pStyle w:val="TableParagraph"/>
              <w:ind w:left="217" w:right="211" w:hanging="5"/>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22B3D80E" w14:textId="77777777" w:rsidR="00931E28" w:rsidRPr="00B00CCC" w:rsidRDefault="00931E28" w:rsidP="001D63B3">
            <w:pPr>
              <w:pStyle w:val="TableParagraph"/>
              <w:ind w:left="231" w:right="229" w:hanging="5"/>
              <w:rPr>
                <w:rFonts w:ascii="Arial" w:eastAsia="Arial" w:hAnsi="Arial" w:cs="Arial"/>
                <w:sz w:val="18"/>
                <w:szCs w:val="18"/>
              </w:rPr>
            </w:pPr>
            <w:r w:rsidRPr="00B00CCC">
              <w:rPr>
                <w:rFonts w:ascii="Arial" w:hAnsi="Arial" w:cs="Arial"/>
                <w:b/>
                <w:w w:val="95"/>
                <w:sz w:val="18"/>
                <w:szCs w:val="18"/>
              </w:rPr>
              <w:t>Actual</w:t>
            </w:r>
            <w:r>
              <w:rPr>
                <w:rFonts w:ascii="Arial" w:hAnsi="Arial" w:cs="Arial"/>
                <w:b/>
                <w:w w:val="95"/>
                <w:sz w:val="18"/>
                <w:szCs w:val="18"/>
              </w:rPr>
              <w:t>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2</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14:paraId="687444C9" w14:textId="77777777" w:rsidR="00931E28" w:rsidRPr="00B00CCC" w:rsidRDefault="00931E28" w:rsidP="001D63B3">
            <w:pPr>
              <w:pStyle w:val="TableParagraph"/>
              <w:ind w:left="231" w:right="230" w:hanging="8"/>
              <w:rPr>
                <w:rFonts w:ascii="Arial" w:eastAsia="Arial" w:hAnsi="Arial" w:cs="Arial"/>
                <w:sz w:val="18"/>
                <w:szCs w:val="18"/>
              </w:rPr>
            </w:pPr>
            <w:r w:rsidRPr="00B00CCC">
              <w:rPr>
                <w:rFonts w:ascii="Arial" w:hAnsi="Arial" w:cs="Arial"/>
                <w:b/>
                <w:w w:val="95"/>
                <w:sz w:val="18"/>
                <w:szCs w:val="18"/>
              </w:rPr>
              <w:t>Target</w:t>
            </w:r>
            <w:r w:rsidRPr="00B00CCC">
              <w:rPr>
                <w:rFonts w:ascii="Arial" w:hAnsi="Arial" w:cs="Arial"/>
                <w:b/>
                <w:spacing w:val="22"/>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c>
          <w:tcPr>
            <w:tcW w:w="1256" w:type="dxa"/>
            <w:tcBorders>
              <w:top w:val="single" w:sz="5" w:space="0" w:color="000000"/>
              <w:left w:val="single" w:sz="5" w:space="0" w:color="000000"/>
              <w:bottom w:val="single" w:sz="5" w:space="0" w:color="000000"/>
              <w:right w:val="single" w:sz="5" w:space="0" w:color="000000"/>
            </w:tcBorders>
            <w:shd w:val="clear" w:color="auto" w:fill="00AF50"/>
          </w:tcPr>
          <w:p w14:paraId="4F7FB999" w14:textId="77777777" w:rsidR="00931E28" w:rsidRPr="00B00CCC" w:rsidRDefault="00931E28" w:rsidP="001D63B3">
            <w:pPr>
              <w:pStyle w:val="TableParagraph"/>
              <w:ind w:left="231" w:right="173" w:hanging="60"/>
              <w:rPr>
                <w:rFonts w:ascii="Arial" w:eastAsia="Arial" w:hAnsi="Arial" w:cs="Arial"/>
                <w:sz w:val="18"/>
                <w:szCs w:val="18"/>
              </w:rPr>
            </w:pPr>
            <w:r w:rsidRPr="00B00CCC">
              <w:rPr>
                <w:rFonts w:ascii="Arial" w:hAnsi="Arial" w:cs="Arial"/>
                <w:b/>
                <w:w w:val="95"/>
                <w:sz w:val="18"/>
                <w:szCs w:val="18"/>
              </w:rPr>
              <w:t>Actuals</w:t>
            </w:r>
            <w:r w:rsidRPr="00B00CCC">
              <w:rPr>
                <w:rFonts w:ascii="Arial" w:hAnsi="Arial" w:cs="Arial"/>
                <w:b/>
                <w:w w:val="99"/>
                <w:sz w:val="18"/>
                <w:szCs w:val="18"/>
              </w:rPr>
              <w:t xml:space="preserve"> </w:t>
            </w:r>
            <w:r w:rsidRPr="00B00CCC">
              <w:rPr>
                <w:rFonts w:ascii="Arial" w:hAnsi="Arial" w:cs="Arial"/>
                <w:b/>
                <w:sz w:val="18"/>
                <w:szCs w:val="18"/>
              </w:rPr>
              <w:t>Year</w:t>
            </w:r>
            <w:r w:rsidRPr="00B00CCC">
              <w:rPr>
                <w:rFonts w:ascii="Arial" w:hAnsi="Arial" w:cs="Arial"/>
                <w:b/>
                <w:spacing w:val="-7"/>
                <w:sz w:val="18"/>
                <w:szCs w:val="18"/>
              </w:rPr>
              <w:t xml:space="preserve"> </w:t>
            </w:r>
            <w:r w:rsidRPr="00B00CCC">
              <w:rPr>
                <w:rFonts w:ascii="Arial" w:hAnsi="Arial" w:cs="Arial"/>
                <w:b/>
                <w:sz w:val="18"/>
                <w:szCs w:val="18"/>
              </w:rPr>
              <w:t>3</w:t>
            </w:r>
          </w:p>
        </w:tc>
      </w:tr>
      <w:tr w:rsidR="00931E28" w:rsidRPr="00E70D8C" w14:paraId="5C0A2334" w14:textId="77777777" w:rsidTr="00FC7DFA">
        <w:trPr>
          <w:trHeight w:hRule="exact" w:val="550"/>
        </w:trPr>
        <w:tc>
          <w:tcPr>
            <w:tcW w:w="3162" w:type="dxa"/>
            <w:vMerge/>
            <w:tcBorders>
              <w:left w:val="single" w:sz="5" w:space="0" w:color="000000"/>
              <w:bottom w:val="single" w:sz="5" w:space="0" w:color="000000"/>
              <w:right w:val="single" w:sz="5" w:space="0" w:color="000000"/>
            </w:tcBorders>
            <w:shd w:val="clear" w:color="auto" w:fill="00AF50"/>
          </w:tcPr>
          <w:p w14:paraId="0C900C7E" w14:textId="77777777" w:rsidR="00931E28" w:rsidRPr="00B00CCC" w:rsidRDefault="00931E28">
            <w:pPr>
              <w:rPr>
                <w:rFonts w:ascii="Arial" w:hAnsi="Arial" w:cs="Arial"/>
                <w:sz w:val="18"/>
                <w:szCs w:val="18"/>
              </w:rPr>
            </w:pPr>
          </w:p>
        </w:tc>
        <w:tc>
          <w:tcPr>
            <w:tcW w:w="1158" w:type="dxa"/>
            <w:tcBorders>
              <w:top w:val="single" w:sz="5" w:space="0" w:color="000000"/>
              <w:left w:val="single" w:sz="5" w:space="0" w:color="000000"/>
              <w:bottom w:val="single" w:sz="5" w:space="0" w:color="000000"/>
              <w:right w:val="single" w:sz="5" w:space="0" w:color="000000"/>
            </w:tcBorders>
            <w:shd w:val="clear" w:color="auto" w:fill="00AF50"/>
          </w:tcPr>
          <w:p w14:paraId="0D3BE830" w14:textId="79242048" w:rsidR="00931E28" w:rsidRPr="00B00CCC" w:rsidRDefault="00931E28" w:rsidP="001D63B3">
            <w:pPr>
              <w:pStyle w:val="TableParagraph"/>
              <w:spacing w:line="224" w:lineRule="exact"/>
              <w:ind w:left="224"/>
              <w:rPr>
                <w:rFonts w:ascii="Arial" w:eastAsia="Arial" w:hAnsi="Arial" w:cs="Arial"/>
                <w:sz w:val="18"/>
                <w:szCs w:val="18"/>
              </w:rPr>
            </w:pPr>
            <w:r>
              <w:rPr>
                <w:rFonts w:ascii="Arial" w:hAnsi="Arial" w:cs="Arial"/>
                <w:b/>
                <w:spacing w:val="-1"/>
                <w:sz w:val="18"/>
                <w:szCs w:val="18"/>
              </w:rPr>
              <w:t>2021-2022</w:t>
            </w:r>
          </w:p>
        </w:tc>
        <w:tc>
          <w:tcPr>
            <w:tcW w:w="1080" w:type="dxa"/>
            <w:tcBorders>
              <w:top w:val="single" w:sz="5" w:space="0" w:color="000000"/>
              <w:left w:val="single" w:sz="5" w:space="0" w:color="000000"/>
              <w:bottom w:val="single" w:sz="5" w:space="0" w:color="000000"/>
              <w:right w:val="single" w:sz="5" w:space="0" w:color="000000"/>
            </w:tcBorders>
            <w:shd w:val="clear" w:color="auto" w:fill="00AF50"/>
          </w:tcPr>
          <w:p w14:paraId="4E472592" w14:textId="3AFC286B" w:rsidR="00931E28" w:rsidRPr="00912C22" w:rsidRDefault="00931E28" w:rsidP="001D63B3">
            <w:pPr>
              <w:pStyle w:val="TableParagraph"/>
              <w:spacing w:line="224" w:lineRule="exact"/>
              <w:ind w:left="102"/>
              <w:rPr>
                <w:rFonts w:ascii="Arial" w:hAnsi="Arial" w:cs="Arial"/>
                <w:b/>
                <w:sz w:val="18"/>
                <w:szCs w:val="18"/>
              </w:rPr>
            </w:pPr>
            <w:r>
              <w:rPr>
                <w:rFonts w:ascii="Arial" w:hAnsi="Arial" w:cs="Arial"/>
                <w:b/>
                <w:sz w:val="18"/>
                <w:szCs w:val="18"/>
              </w:rPr>
              <w:t>2021-2022</w:t>
            </w:r>
          </w:p>
        </w:tc>
        <w:tc>
          <w:tcPr>
            <w:tcW w:w="1170" w:type="dxa"/>
            <w:tcBorders>
              <w:top w:val="single" w:sz="5" w:space="0" w:color="000000"/>
              <w:left w:val="single" w:sz="5" w:space="0" w:color="000000"/>
              <w:bottom w:val="single" w:sz="6" w:space="0" w:color="000000"/>
              <w:right w:val="single" w:sz="5" w:space="0" w:color="000000"/>
            </w:tcBorders>
            <w:shd w:val="clear" w:color="auto" w:fill="00AF50"/>
          </w:tcPr>
          <w:p w14:paraId="35810951" w14:textId="1396B49F" w:rsidR="00931E28" w:rsidRPr="00B00CCC" w:rsidRDefault="00931E28" w:rsidP="001D63B3">
            <w:pPr>
              <w:pStyle w:val="TableParagraph"/>
              <w:ind w:left="251"/>
              <w:rPr>
                <w:rFonts w:ascii="Arial" w:eastAsia="Arial" w:hAnsi="Arial" w:cs="Arial"/>
                <w:sz w:val="18"/>
                <w:szCs w:val="18"/>
              </w:rPr>
            </w:pPr>
            <w:r>
              <w:rPr>
                <w:rFonts w:ascii="Arial" w:hAnsi="Arial" w:cs="Arial"/>
                <w:b/>
                <w:spacing w:val="-1"/>
                <w:sz w:val="18"/>
                <w:szCs w:val="18"/>
              </w:rPr>
              <w:t>2022-2023</w:t>
            </w:r>
          </w:p>
        </w:tc>
        <w:tc>
          <w:tcPr>
            <w:tcW w:w="1084" w:type="dxa"/>
            <w:tcBorders>
              <w:top w:val="single" w:sz="5" w:space="0" w:color="000000"/>
              <w:left w:val="single" w:sz="5" w:space="0" w:color="000000"/>
              <w:bottom w:val="single" w:sz="5" w:space="0" w:color="000000"/>
              <w:right w:val="single" w:sz="5" w:space="0" w:color="000000"/>
            </w:tcBorders>
            <w:shd w:val="clear" w:color="auto" w:fill="00AF50"/>
          </w:tcPr>
          <w:p w14:paraId="242FAD94" w14:textId="3B5DCE9C" w:rsidR="00931E28" w:rsidRPr="00B00CCC" w:rsidRDefault="00931E28" w:rsidP="001D63B3">
            <w:pPr>
              <w:pStyle w:val="TableParagraph"/>
              <w:ind w:left="207"/>
              <w:rPr>
                <w:rFonts w:ascii="Arial" w:eastAsia="Arial" w:hAnsi="Arial" w:cs="Arial"/>
                <w:sz w:val="18"/>
                <w:szCs w:val="18"/>
              </w:rPr>
            </w:pPr>
            <w:r>
              <w:rPr>
                <w:rFonts w:ascii="Arial" w:hAnsi="Arial" w:cs="Arial"/>
                <w:b/>
                <w:spacing w:val="-1"/>
                <w:sz w:val="18"/>
                <w:szCs w:val="18"/>
              </w:rPr>
              <w:t>2022-2023</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54E4FBF6" w14:textId="76E0CDF2" w:rsidR="00931E28" w:rsidRPr="00B00CCC" w:rsidRDefault="00931E28" w:rsidP="001D63B3">
            <w:pPr>
              <w:pStyle w:val="TableParagraph"/>
              <w:ind w:left="262"/>
              <w:rPr>
                <w:rFonts w:ascii="Arial" w:eastAsia="Arial" w:hAnsi="Arial" w:cs="Arial"/>
                <w:sz w:val="18"/>
                <w:szCs w:val="18"/>
              </w:rPr>
            </w:pPr>
            <w:r>
              <w:rPr>
                <w:rFonts w:ascii="Arial" w:hAnsi="Arial" w:cs="Arial"/>
                <w:b/>
                <w:spacing w:val="-1"/>
                <w:sz w:val="18"/>
                <w:szCs w:val="18"/>
              </w:rPr>
              <w:t>2022-2023</w:t>
            </w:r>
          </w:p>
        </w:tc>
        <w:tc>
          <w:tcPr>
            <w:tcW w:w="1260" w:type="dxa"/>
            <w:tcBorders>
              <w:top w:val="single" w:sz="5" w:space="0" w:color="000000"/>
              <w:left w:val="single" w:sz="5" w:space="0" w:color="000000"/>
              <w:bottom w:val="single" w:sz="5" w:space="0" w:color="000000"/>
              <w:right w:val="single" w:sz="5" w:space="0" w:color="000000"/>
            </w:tcBorders>
            <w:shd w:val="clear" w:color="auto" w:fill="00AF50"/>
          </w:tcPr>
          <w:p w14:paraId="567D7B66" w14:textId="7B696B03" w:rsidR="00931E28" w:rsidRPr="00B00CCC" w:rsidRDefault="00931E28" w:rsidP="001D63B3">
            <w:pPr>
              <w:pStyle w:val="TableParagraph"/>
              <w:ind w:left="274"/>
              <w:rPr>
                <w:rFonts w:ascii="Arial" w:eastAsia="Arial" w:hAnsi="Arial" w:cs="Arial"/>
                <w:sz w:val="18"/>
                <w:szCs w:val="18"/>
              </w:rPr>
            </w:pPr>
            <w:r>
              <w:rPr>
                <w:rFonts w:ascii="Arial" w:hAnsi="Arial" w:cs="Arial"/>
                <w:b/>
                <w:spacing w:val="-1"/>
                <w:sz w:val="18"/>
                <w:szCs w:val="18"/>
              </w:rPr>
              <w:t>2023-2024</w:t>
            </w:r>
          </w:p>
        </w:tc>
        <w:tc>
          <w:tcPr>
            <w:tcW w:w="1170" w:type="dxa"/>
            <w:tcBorders>
              <w:top w:val="single" w:sz="5" w:space="0" w:color="000000"/>
              <w:left w:val="single" w:sz="5" w:space="0" w:color="000000"/>
              <w:bottom w:val="single" w:sz="5" w:space="0" w:color="000000"/>
              <w:right w:val="single" w:sz="5" w:space="0" w:color="000000"/>
            </w:tcBorders>
            <w:shd w:val="clear" w:color="auto" w:fill="00AF50"/>
          </w:tcPr>
          <w:p w14:paraId="76C1A214" w14:textId="22FDF97F" w:rsidR="00931E28" w:rsidRPr="00B00CCC" w:rsidRDefault="00931E28" w:rsidP="001D63B3">
            <w:pPr>
              <w:pStyle w:val="TableParagraph"/>
              <w:ind w:left="275"/>
              <w:rPr>
                <w:rFonts w:ascii="Arial" w:eastAsia="Arial" w:hAnsi="Arial" w:cs="Arial"/>
                <w:sz w:val="18"/>
                <w:szCs w:val="18"/>
              </w:rPr>
            </w:pPr>
            <w:r>
              <w:rPr>
                <w:rFonts w:ascii="Arial" w:hAnsi="Arial" w:cs="Arial"/>
                <w:b/>
                <w:spacing w:val="-1"/>
                <w:sz w:val="18"/>
                <w:szCs w:val="18"/>
              </w:rPr>
              <w:t>2024-2025</w:t>
            </w:r>
          </w:p>
        </w:tc>
        <w:tc>
          <w:tcPr>
            <w:tcW w:w="1256" w:type="dxa"/>
            <w:tcBorders>
              <w:top w:val="single" w:sz="5" w:space="0" w:color="000000"/>
              <w:left w:val="single" w:sz="5" w:space="0" w:color="000000"/>
              <w:bottom w:val="single" w:sz="5" w:space="0" w:color="000000"/>
              <w:right w:val="single" w:sz="5" w:space="0" w:color="000000"/>
            </w:tcBorders>
            <w:shd w:val="clear" w:color="auto" w:fill="00AF50"/>
          </w:tcPr>
          <w:p w14:paraId="603124ED" w14:textId="31D4048B" w:rsidR="00931E28" w:rsidRPr="00B00CCC" w:rsidRDefault="00931E28" w:rsidP="001D63B3">
            <w:pPr>
              <w:pStyle w:val="TableParagraph"/>
              <w:ind w:left="274"/>
              <w:rPr>
                <w:rFonts w:ascii="Arial" w:eastAsia="Arial" w:hAnsi="Arial" w:cs="Arial"/>
                <w:sz w:val="18"/>
                <w:szCs w:val="18"/>
              </w:rPr>
            </w:pPr>
            <w:r>
              <w:rPr>
                <w:rFonts w:ascii="Arial" w:hAnsi="Arial" w:cs="Arial"/>
                <w:b/>
                <w:spacing w:val="-1"/>
                <w:sz w:val="18"/>
                <w:szCs w:val="18"/>
              </w:rPr>
              <w:t>2024-2025</w:t>
            </w:r>
          </w:p>
        </w:tc>
      </w:tr>
      <w:tr w:rsidR="00F408E2" w:rsidRPr="00E70D8C" w14:paraId="4CE65CD4" w14:textId="77777777" w:rsidTr="00FC7DFA">
        <w:tc>
          <w:tcPr>
            <w:tcW w:w="3162" w:type="dxa"/>
            <w:tcBorders>
              <w:top w:val="single" w:sz="5" w:space="0" w:color="000000"/>
              <w:left w:val="single" w:sz="5" w:space="0" w:color="000000"/>
              <w:bottom w:val="single" w:sz="5" w:space="0" w:color="000000"/>
              <w:right w:val="single" w:sz="5" w:space="0" w:color="000000"/>
            </w:tcBorders>
          </w:tcPr>
          <w:p w14:paraId="2B871B5A" w14:textId="2B609AAF" w:rsidR="00F408E2" w:rsidRPr="00B00CCC" w:rsidRDefault="00F408E2" w:rsidP="00F408E2">
            <w:pPr>
              <w:rPr>
                <w:rFonts w:ascii="Arial" w:hAnsi="Arial" w:cs="Arial"/>
                <w:sz w:val="18"/>
                <w:szCs w:val="18"/>
              </w:rPr>
            </w:pPr>
            <w:r>
              <w:t>I</w:t>
            </w:r>
            <w:r w:rsidRPr="009423B8">
              <w:t xml:space="preserve">ncrease the percentage of students reading on grade level by Grade 3 </w:t>
            </w:r>
            <w:r w:rsidR="00AA1ADD">
              <w:t>(Proficient or above on the Grade 3 Georgia Milestones</w:t>
            </w:r>
            <w:r w:rsidR="00DB79BD">
              <w:t xml:space="preserve"> ELA EOG</w:t>
            </w:r>
            <w:r w:rsidRPr="009423B8">
              <w:t>)</w:t>
            </w:r>
          </w:p>
        </w:tc>
        <w:tc>
          <w:tcPr>
            <w:tcW w:w="1158" w:type="dxa"/>
            <w:tcBorders>
              <w:top w:val="single" w:sz="5" w:space="0" w:color="000000"/>
              <w:left w:val="single" w:sz="5" w:space="0" w:color="000000"/>
              <w:bottom w:val="single" w:sz="5" w:space="0" w:color="000000"/>
              <w:right w:val="single" w:sz="5" w:space="0" w:color="000000"/>
            </w:tcBorders>
          </w:tcPr>
          <w:p w14:paraId="793105C3" w14:textId="233567BA" w:rsidR="00F408E2" w:rsidRPr="00451936" w:rsidRDefault="009248E5" w:rsidP="00F408E2">
            <w:pPr>
              <w:jc w:val="center"/>
              <w:rPr>
                <w:rFonts w:cstheme="minorHAnsi"/>
                <w:sz w:val="24"/>
                <w:szCs w:val="24"/>
              </w:rPr>
            </w:pPr>
            <w:r>
              <w:rPr>
                <w:rFonts w:cstheme="minorHAnsi"/>
                <w:sz w:val="24"/>
                <w:szCs w:val="24"/>
              </w:rPr>
              <w:t>9%</w:t>
            </w:r>
          </w:p>
        </w:tc>
        <w:tc>
          <w:tcPr>
            <w:tcW w:w="1080" w:type="dxa"/>
            <w:tcBorders>
              <w:top w:val="single" w:sz="5" w:space="0" w:color="000000"/>
              <w:left w:val="single" w:sz="5" w:space="0" w:color="000000"/>
              <w:bottom w:val="single" w:sz="5" w:space="0" w:color="000000"/>
              <w:right w:val="single" w:sz="6" w:space="0" w:color="000000"/>
            </w:tcBorders>
          </w:tcPr>
          <w:p w14:paraId="68B70146" w14:textId="6C90A1C2" w:rsidR="00F408E2" w:rsidRPr="00451936" w:rsidRDefault="009248E5" w:rsidP="00F408E2">
            <w:pPr>
              <w:jc w:val="center"/>
              <w:rPr>
                <w:rFonts w:cstheme="minorHAnsi"/>
                <w:sz w:val="24"/>
                <w:szCs w:val="24"/>
              </w:rPr>
            </w:pPr>
            <w:r>
              <w:rPr>
                <w:rFonts w:cstheme="minorHAnsi"/>
                <w:sz w:val="24"/>
                <w:szCs w:val="24"/>
              </w:rPr>
              <w:t>9%</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FB8C8F3" w14:textId="6B4B6ED8" w:rsidR="00F408E2" w:rsidRPr="00451936" w:rsidRDefault="00B96861" w:rsidP="00F408E2">
            <w:pPr>
              <w:jc w:val="center"/>
              <w:rPr>
                <w:rFonts w:cstheme="minorHAnsi"/>
                <w:sz w:val="24"/>
                <w:szCs w:val="24"/>
              </w:rPr>
            </w:pPr>
            <w:r>
              <w:rPr>
                <w:rFonts w:cstheme="minorHAnsi"/>
                <w:sz w:val="24"/>
                <w:szCs w:val="24"/>
              </w:rPr>
              <w:t>15%</w:t>
            </w:r>
          </w:p>
        </w:tc>
        <w:tc>
          <w:tcPr>
            <w:tcW w:w="1084" w:type="dxa"/>
            <w:tcBorders>
              <w:top w:val="single" w:sz="5" w:space="0" w:color="000000"/>
              <w:left w:val="single" w:sz="6" w:space="0" w:color="000000"/>
              <w:bottom w:val="single" w:sz="5" w:space="0" w:color="000000"/>
              <w:right w:val="single" w:sz="5" w:space="0" w:color="000000"/>
            </w:tcBorders>
          </w:tcPr>
          <w:p w14:paraId="7F01E90A" w14:textId="77777777" w:rsidR="00F408E2" w:rsidRPr="00451936" w:rsidRDefault="00F408E2"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075631E0" w14:textId="44AB68F9" w:rsidR="00F408E2" w:rsidRPr="00451936" w:rsidRDefault="00596C63" w:rsidP="00596C63">
            <w:pPr>
              <w:jc w:val="center"/>
              <w:rPr>
                <w:rFonts w:cstheme="minorHAnsi"/>
                <w:sz w:val="24"/>
                <w:szCs w:val="24"/>
              </w:rPr>
            </w:pPr>
            <w:r>
              <w:rPr>
                <w:rFonts w:cstheme="minorHAnsi"/>
                <w:sz w:val="24"/>
                <w:szCs w:val="24"/>
              </w:rPr>
              <w:t>20</w:t>
            </w:r>
            <w:r w:rsidR="00C16A46">
              <w:rPr>
                <w:rFonts w:cstheme="minorHAnsi"/>
                <w:sz w:val="24"/>
                <w:szCs w:val="24"/>
              </w:rPr>
              <w:t>%</w:t>
            </w:r>
          </w:p>
        </w:tc>
        <w:tc>
          <w:tcPr>
            <w:tcW w:w="1260" w:type="dxa"/>
            <w:tcBorders>
              <w:top w:val="single" w:sz="5" w:space="0" w:color="000000"/>
              <w:left w:val="single" w:sz="5" w:space="0" w:color="000000"/>
              <w:bottom w:val="single" w:sz="5" w:space="0" w:color="000000"/>
              <w:right w:val="single" w:sz="5" w:space="0" w:color="000000"/>
            </w:tcBorders>
          </w:tcPr>
          <w:p w14:paraId="10C420FD" w14:textId="77777777" w:rsidR="00F408E2" w:rsidRPr="00451936" w:rsidRDefault="00F408E2"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4F324FBE" w14:textId="0D11A680" w:rsidR="00F408E2" w:rsidRPr="00451936" w:rsidRDefault="00C16A46" w:rsidP="00596C63">
            <w:pPr>
              <w:jc w:val="center"/>
              <w:rPr>
                <w:rFonts w:cstheme="minorHAnsi"/>
                <w:sz w:val="24"/>
                <w:szCs w:val="24"/>
              </w:rPr>
            </w:pPr>
            <w:r>
              <w:rPr>
                <w:rFonts w:cstheme="minorHAnsi"/>
                <w:sz w:val="24"/>
                <w:szCs w:val="24"/>
              </w:rPr>
              <w:t>25%</w:t>
            </w:r>
          </w:p>
        </w:tc>
        <w:tc>
          <w:tcPr>
            <w:tcW w:w="1256" w:type="dxa"/>
            <w:tcBorders>
              <w:top w:val="single" w:sz="5" w:space="0" w:color="000000"/>
              <w:left w:val="single" w:sz="5" w:space="0" w:color="000000"/>
              <w:bottom w:val="single" w:sz="5" w:space="0" w:color="000000"/>
              <w:right w:val="single" w:sz="5" w:space="0" w:color="000000"/>
            </w:tcBorders>
          </w:tcPr>
          <w:p w14:paraId="582A10F3" w14:textId="77777777" w:rsidR="00F408E2" w:rsidRPr="00451936" w:rsidRDefault="00F408E2" w:rsidP="00596C63">
            <w:pPr>
              <w:jc w:val="center"/>
              <w:rPr>
                <w:rFonts w:cstheme="minorHAnsi"/>
                <w:sz w:val="24"/>
                <w:szCs w:val="24"/>
              </w:rPr>
            </w:pPr>
          </w:p>
        </w:tc>
      </w:tr>
      <w:tr w:rsidR="00F408E2" w:rsidRPr="00E70D8C" w14:paraId="2A34C5A7" w14:textId="77777777" w:rsidTr="00FC7DFA">
        <w:tc>
          <w:tcPr>
            <w:tcW w:w="3162" w:type="dxa"/>
            <w:tcBorders>
              <w:top w:val="single" w:sz="5" w:space="0" w:color="000000"/>
              <w:left w:val="single" w:sz="5" w:space="0" w:color="000000"/>
              <w:bottom w:val="single" w:sz="5" w:space="0" w:color="000000"/>
              <w:right w:val="single" w:sz="5" w:space="0" w:color="000000"/>
            </w:tcBorders>
          </w:tcPr>
          <w:p w14:paraId="51BE314C" w14:textId="51308849" w:rsidR="00F408E2" w:rsidRPr="00D41CCB" w:rsidRDefault="00D41CCB" w:rsidP="00F408E2">
            <w:pPr>
              <w:rPr>
                <w:rFonts w:cstheme="minorHAnsi"/>
              </w:rPr>
            </w:pPr>
            <w:r>
              <w:rPr>
                <w:rFonts w:cstheme="minorHAnsi"/>
              </w:rPr>
              <w:t>Increase the percentage of students reading on grade level by Grade 4 (</w:t>
            </w:r>
            <w:r w:rsidR="00B96861">
              <w:t>Proficient or above on the Grade 4 Georgia Milestones ELA EOG</w:t>
            </w:r>
            <w:r>
              <w:rPr>
                <w:rFonts w:cstheme="minorHAnsi"/>
              </w:rPr>
              <w:t>)</w:t>
            </w:r>
          </w:p>
        </w:tc>
        <w:tc>
          <w:tcPr>
            <w:tcW w:w="1158" w:type="dxa"/>
            <w:tcBorders>
              <w:top w:val="single" w:sz="5" w:space="0" w:color="000000"/>
              <w:left w:val="single" w:sz="5" w:space="0" w:color="000000"/>
              <w:bottom w:val="single" w:sz="5" w:space="0" w:color="000000"/>
              <w:right w:val="single" w:sz="5" w:space="0" w:color="000000"/>
            </w:tcBorders>
          </w:tcPr>
          <w:p w14:paraId="08760668" w14:textId="04613C32" w:rsidR="00F408E2" w:rsidRPr="00451936" w:rsidRDefault="00E35444" w:rsidP="00F408E2">
            <w:pPr>
              <w:jc w:val="center"/>
              <w:rPr>
                <w:rFonts w:cstheme="minorHAnsi"/>
                <w:sz w:val="24"/>
                <w:szCs w:val="24"/>
              </w:rPr>
            </w:pPr>
            <w:r>
              <w:rPr>
                <w:rFonts w:cstheme="minorHAnsi"/>
                <w:sz w:val="24"/>
                <w:szCs w:val="24"/>
              </w:rPr>
              <w:t>14%</w:t>
            </w:r>
          </w:p>
        </w:tc>
        <w:tc>
          <w:tcPr>
            <w:tcW w:w="1080" w:type="dxa"/>
            <w:tcBorders>
              <w:top w:val="single" w:sz="5" w:space="0" w:color="000000"/>
              <w:left w:val="single" w:sz="5" w:space="0" w:color="000000"/>
              <w:bottom w:val="single" w:sz="5" w:space="0" w:color="000000"/>
              <w:right w:val="single" w:sz="6" w:space="0" w:color="000000"/>
            </w:tcBorders>
          </w:tcPr>
          <w:p w14:paraId="32E0766F" w14:textId="002CFE76" w:rsidR="00F408E2" w:rsidRPr="00451936" w:rsidRDefault="00E35444" w:rsidP="00F408E2">
            <w:pPr>
              <w:jc w:val="center"/>
              <w:rPr>
                <w:rFonts w:cstheme="minorHAnsi"/>
                <w:sz w:val="24"/>
                <w:szCs w:val="24"/>
              </w:rPr>
            </w:pPr>
            <w:r>
              <w:rPr>
                <w:rFonts w:cstheme="minorHAnsi"/>
                <w:sz w:val="24"/>
                <w:szCs w:val="24"/>
              </w:rPr>
              <w:t>14%</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82C5212" w14:textId="089E5C44" w:rsidR="00F408E2" w:rsidRPr="00451936" w:rsidRDefault="00E35444" w:rsidP="00F408E2">
            <w:pPr>
              <w:jc w:val="center"/>
              <w:rPr>
                <w:rFonts w:cstheme="minorHAnsi"/>
                <w:sz w:val="24"/>
                <w:szCs w:val="24"/>
              </w:rPr>
            </w:pPr>
            <w:r>
              <w:rPr>
                <w:rFonts w:cstheme="minorHAnsi"/>
                <w:sz w:val="24"/>
                <w:szCs w:val="24"/>
              </w:rPr>
              <w:t>20%</w:t>
            </w:r>
          </w:p>
        </w:tc>
        <w:tc>
          <w:tcPr>
            <w:tcW w:w="1084" w:type="dxa"/>
            <w:tcBorders>
              <w:top w:val="single" w:sz="5" w:space="0" w:color="000000"/>
              <w:left w:val="single" w:sz="6" w:space="0" w:color="000000"/>
              <w:bottom w:val="single" w:sz="5" w:space="0" w:color="000000"/>
              <w:right w:val="single" w:sz="5" w:space="0" w:color="000000"/>
            </w:tcBorders>
          </w:tcPr>
          <w:p w14:paraId="07555CE7" w14:textId="77777777" w:rsidR="00F408E2" w:rsidRPr="00451936" w:rsidRDefault="00F408E2"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70D9ADA8" w14:textId="5C8367D1" w:rsidR="00F408E2" w:rsidRPr="00451936" w:rsidRDefault="00C16A46" w:rsidP="00596C63">
            <w:pPr>
              <w:jc w:val="center"/>
              <w:rPr>
                <w:rFonts w:cstheme="minorHAnsi"/>
                <w:sz w:val="24"/>
                <w:szCs w:val="24"/>
              </w:rPr>
            </w:pPr>
            <w:r>
              <w:rPr>
                <w:rFonts w:cstheme="minorHAnsi"/>
                <w:sz w:val="24"/>
                <w:szCs w:val="24"/>
              </w:rPr>
              <w:t>25%</w:t>
            </w:r>
          </w:p>
        </w:tc>
        <w:tc>
          <w:tcPr>
            <w:tcW w:w="1260" w:type="dxa"/>
            <w:tcBorders>
              <w:top w:val="single" w:sz="5" w:space="0" w:color="000000"/>
              <w:left w:val="single" w:sz="5" w:space="0" w:color="000000"/>
              <w:bottom w:val="single" w:sz="5" w:space="0" w:color="000000"/>
              <w:right w:val="single" w:sz="5" w:space="0" w:color="000000"/>
            </w:tcBorders>
          </w:tcPr>
          <w:p w14:paraId="69E7F885" w14:textId="77777777" w:rsidR="00F408E2" w:rsidRPr="00451936" w:rsidRDefault="00F408E2"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0335F524" w14:textId="6A501243" w:rsidR="00F408E2" w:rsidRPr="00451936" w:rsidRDefault="00C16A46" w:rsidP="00596C63">
            <w:pPr>
              <w:jc w:val="center"/>
              <w:rPr>
                <w:rFonts w:cstheme="minorHAnsi"/>
                <w:sz w:val="24"/>
                <w:szCs w:val="24"/>
              </w:rPr>
            </w:pPr>
            <w:r>
              <w:rPr>
                <w:rFonts w:cstheme="minorHAnsi"/>
                <w:sz w:val="24"/>
                <w:szCs w:val="24"/>
              </w:rPr>
              <w:t>30%</w:t>
            </w:r>
          </w:p>
        </w:tc>
        <w:tc>
          <w:tcPr>
            <w:tcW w:w="1256" w:type="dxa"/>
            <w:tcBorders>
              <w:top w:val="single" w:sz="5" w:space="0" w:color="000000"/>
              <w:left w:val="single" w:sz="5" w:space="0" w:color="000000"/>
              <w:bottom w:val="single" w:sz="5" w:space="0" w:color="000000"/>
              <w:right w:val="single" w:sz="5" w:space="0" w:color="000000"/>
            </w:tcBorders>
          </w:tcPr>
          <w:p w14:paraId="480A0BFE" w14:textId="77777777" w:rsidR="00F408E2" w:rsidRPr="00451936" w:rsidRDefault="00F408E2" w:rsidP="00596C63">
            <w:pPr>
              <w:jc w:val="center"/>
              <w:rPr>
                <w:rFonts w:cstheme="minorHAnsi"/>
                <w:sz w:val="24"/>
                <w:szCs w:val="24"/>
              </w:rPr>
            </w:pPr>
          </w:p>
        </w:tc>
      </w:tr>
      <w:tr w:rsidR="00F408E2" w:rsidRPr="00E70D8C" w14:paraId="0A4D0BF1" w14:textId="77777777" w:rsidTr="00FC7DFA">
        <w:tc>
          <w:tcPr>
            <w:tcW w:w="3162" w:type="dxa"/>
            <w:tcBorders>
              <w:top w:val="single" w:sz="5" w:space="0" w:color="000000"/>
              <w:left w:val="single" w:sz="5" w:space="0" w:color="000000"/>
              <w:bottom w:val="single" w:sz="5" w:space="0" w:color="000000"/>
              <w:right w:val="single" w:sz="5" w:space="0" w:color="000000"/>
            </w:tcBorders>
          </w:tcPr>
          <w:p w14:paraId="2D7335E7" w14:textId="4AF9940F" w:rsidR="00F408E2" w:rsidRPr="00B00CCC" w:rsidRDefault="00E35444" w:rsidP="00F408E2">
            <w:pPr>
              <w:rPr>
                <w:rFonts w:ascii="Arial" w:hAnsi="Arial" w:cs="Arial"/>
                <w:sz w:val="18"/>
                <w:szCs w:val="18"/>
              </w:rPr>
            </w:pPr>
            <w:r>
              <w:rPr>
                <w:rFonts w:cstheme="minorHAnsi"/>
              </w:rPr>
              <w:t>Increase the percentage of students reading on grade level by Grade 5 (</w:t>
            </w:r>
            <w:r>
              <w:t>Proficient or above on the Grade 5 Georgia Milestones ELA EOG</w:t>
            </w:r>
            <w:r>
              <w:rPr>
                <w:rFonts w:cstheme="minorHAnsi"/>
              </w:rPr>
              <w:t>)</w:t>
            </w:r>
          </w:p>
        </w:tc>
        <w:tc>
          <w:tcPr>
            <w:tcW w:w="1158" w:type="dxa"/>
            <w:tcBorders>
              <w:top w:val="single" w:sz="5" w:space="0" w:color="000000"/>
              <w:left w:val="single" w:sz="5" w:space="0" w:color="000000"/>
              <w:bottom w:val="single" w:sz="5" w:space="0" w:color="000000"/>
              <w:right w:val="single" w:sz="5" w:space="0" w:color="000000"/>
            </w:tcBorders>
          </w:tcPr>
          <w:p w14:paraId="37E7A666" w14:textId="6FDBF460" w:rsidR="00F408E2" w:rsidRPr="00451936" w:rsidRDefault="000676A1" w:rsidP="00F408E2">
            <w:pPr>
              <w:jc w:val="center"/>
              <w:rPr>
                <w:rFonts w:cstheme="minorHAnsi"/>
                <w:sz w:val="24"/>
                <w:szCs w:val="24"/>
              </w:rPr>
            </w:pPr>
            <w:r>
              <w:rPr>
                <w:rFonts w:cstheme="minorHAnsi"/>
                <w:sz w:val="24"/>
                <w:szCs w:val="24"/>
              </w:rPr>
              <w:t>15%</w:t>
            </w:r>
          </w:p>
        </w:tc>
        <w:tc>
          <w:tcPr>
            <w:tcW w:w="1080" w:type="dxa"/>
            <w:tcBorders>
              <w:top w:val="single" w:sz="5" w:space="0" w:color="000000"/>
              <w:left w:val="single" w:sz="5" w:space="0" w:color="000000"/>
              <w:bottom w:val="single" w:sz="5" w:space="0" w:color="000000"/>
              <w:right w:val="single" w:sz="6" w:space="0" w:color="000000"/>
            </w:tcBorders>
          </w:tcPr>
          <w:p w14:paraId="4CE77BD5" w14:textId="50ABFE58" w:rsidR="00F408E2" w:rsidRPr="00451936" w:rsidRDefault="000676A1" w:rsidP="00F408E2">
            <w:pPr>
              <w:jc w:val="center"/>
              <w:rPr>
                <w:rFonts w:cstheme="minorHAnsi"/>
                <w:sz w:val="24"/>
                <w:szCs w:val="24"/>
              </w:rPr>
            </w:pPr>
            <w:r>
              <w:rPr>
                <w:rFonts w:cstheme="minorHAnsi"/>
                <w:sz w:val="24"/>
                <w:szCs w:val="24"/>
              </w:rPr>
              <w:t>15%</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7867FFB" w14:textId="5928BF0E" w:rsidR="00F408E2" w:rsidRPr="00451936" w:rsidRDefault="000676A1" w:rsidP="00F408E2">
            <w:pPr>
              <w:jc w:val="center"/>
              <w:rPr>
                <w:rFonts w:cstheme="minorHAnsi"/>
                <w:sz w:val="24"/>
                <w:szCs w:val="24"/>
              </w:rPr>
            </w:pPr>
            <w:r>
              <w:rPr>
                <w:rFonts w:cstheme="minorHAnsi"/>
                <w:sz w:val="24"/>
                <w:szCs w:val="24"/>
              </w:rPr>
              <w:t>21%</w:t>
            </w:r>
          </w:p>
        </w:tc>
        <w:tc>
          <w:tcPr>
            <w:tcW w:w="1084" w:type="dxa"/>
            <w:tcBorders>
              <w:top w:val="single" w:sz="5" w:space="0" w:color="000000"/>
              <w:left w:val="single" w:sz="6" w:space="0" w:color="000000"/>
              <w:bottom w:val="single" w:sz="5" w:space="0" w:color="000000"/>
              <w:right w:val="single" w:sz="5" w:space="0" w:color="000000"/>
            </w:tcBorders>
          </w:tcPr>
          <w:p w14:paraId="2DE8A5B6" w14:textId="77777777" w:rsidR="00F408E2" w:rsidRPr="00451936" w:rsidRDefault="00F408E2"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512A15AD" w14:textId="10CE7B77" w:rsidR="00F408E2" w:rsidRPr="00451936" w:rsidRDefault="00C16A46" w:rsidP="00596C63">
            <w:pPr>
              <w:jc w:val="center"/>
              <w:rPr>
                <w:rFonts w:cstheme="minorHAnsi"/>
                <w:sz w:val="24"/>
                <w:szCs w:val="24"/>
              </w:rPr>
            </w:pPr>
            <w:r>
              <w:rPr>
                <w:rFonts w:cstheme="minorHAnsi"/>
                <w:sz w:val="24"/>
                <w:szCs w:val="24"/>
              </w:rPr>
              <w:t>26%</w:t>
            </w:r>
          </w:p>
        </w:tc>
        <w:tc>
          <w:tcPr>
            <w:tcW w:w="1260" w:type="dxa"/>
            <w:tcBorders>
              <w:top w:val="single" w:sz="5" w:space="0" w:color="000000"/>
              <w:left w:val="single" w:sz="5" w:space="0" w:color="000000"/>
              <w:bottom w:val="single" w:sz="5" w:space="0" w:color="000000"/>
              <w:right w:val="single" w:sz="5" w:space="0" w:color="000000"/>
            </w:tcBorders>
          </w:tcPr>
          <w:p w14:paraId="568E7087" w14:textId="77777777" w:rsidR="00F408E2" w:rsidRPr="00451936" w:rsidRDefault="00F408E2"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317FCD5A" w14:textId="209832EC" w:rsidR="00F408E2" w:rsidRPr="00451936" w:rsidRDefault="00C16A46" w:rsidP="00596C63">
            <w:pPr>
              <w:jc w:val="center"/>
              <w:rPr>
                <w:rFonts w:cstheme="minorHAnsi"/>
                <w:sz w:val="24"/>
                <w:szCs w:val="24"/>
              </w:rPr>
            </w:pPr>
            <w:r>
              <w:rPr>
                <w:rFonts w:cstheme="minorHAnsi"/>
                <w:sz w:val="24"/>
                <w:szCs w:val="24"/>
              </w:rPr>
              <w:t>31%</w:t>
            </w:r>
          </w:p>
        </w:tc>
        <w:tc>
          <w:tcPr>
            <w:tcW w:w="1256" w:type="dxa"/>
            <w:tcBorders>
              <w:top w:val="single" w:sz="5" w:space="0" w:color="000000"/>
              <w:left w:val="single" w:sz="5" w:space="0" w:color="000000"/>
              <w:bottom w:val="single" w:sz="5" w:space="0" w:color="000000"/>
              <w:right w:val="single" w:sz="5" w:space="0" w:color="000000"/>
            </w:tcBorders>
          </w:tcPr>
          <w:p w14:paraId="0EF5B52A" w14:textId="77777777" w:rsidR="00F408E2" w:rsidRPr="00451936" w:rsidRDefault="00F408E2" w:rsidP="00596C63">
            <w:pPr>
              <w:jc w:val="center"/>
              <w:rPr>
                <w:rFonts w:cstheme="minorHAnsi"/>
                <w:sz w:val="24"/>
                <w:szCs w:val="24"/>
              </w:rPr>
            </w:pPr>
          </w:p>
        </w:tc>
      </w:tr>
      <w:tr w:rsidR="00F408E2" w:rsidRPr="00E70D8C" w14:paraId="6E467ECF" w14:textId="77777777" w:rsidTr="00FC7DFA">
        <w:trPr>
          <w:trHeight w:val="996"/>
        </w:trPr>
        <w:tc>
          <w:tcPr>
            <w:tcW w:w="3162" w:type="dxa"/>
            <w:tcBorders>
              <w:top w:val="single" w:sz="5" w:space="0" w:color="000000"/>
              <w:left w:val="single" w:sz="5" w:space="0" w:color="000000"/>
              <w:bottom w:val="single" w:sz="5" w:space="0" w:color="000000"/>
              <w:right w:val="single" w:sz="5" w:space="0" w:color="000000"/>
            </w:tcBorders>
          </w:tcPr>
          <w:p w14:paraId="2A294297" w14:textId="0A94F271" w:rsidR="00F408E2" w:rsidRPr="00B00CCC" w:rsidRDefault="002B1573" w:rsidP="00F408E2">
            <w:pPr>
              <w:rPr>
                <w:rFonts w:ascii="Arial" w:hAnsi="Arial" w:cs="Arial"/>
                <w:sz w:val="18"/>
                <w:szCs w:val="18"/>
              </w:rPr>
            </w:pPr>
            <w:r w:rsidRPr="009423B8">
              <w:t xml:space="preserve">Increase the percentage of students scoring Proficient or above on the Grade </w:t>
            </w:r>
            <w:r w:rsidR="00DF2768">
              <w:t>3</w:t>
            </w:r>
            <w:r w:rsidRPr="009423B8">
              <w:t xml:space="preserve"> Georgia Milestones Math EOG</w:t>
            </w:r>
          </w:p>
        </w:tc>
        <w:tc>
          <w:tcPr>
            <w:tcW w:w="1158" w:type="dxa"/>
            <w:tcBorders>
              <w:top w:val="single" w:sz="5" w:space="0" w:color="000000"/>
              <w:left w:val="single" w:sz="5" w:space="0" w:color="000000"/>
              <w:bottom w:val="single" w:sz="5" w:space="0" w:color="000000"/>
              <w:right w:val="single" w:sz="5" w:space="0" w:color="000000"/>
            </w:tcBorders>
          </w:tcPr>
          <w:p w14:paraId="0BEC6989" w14:textId="3FCD5248" w:rsidR="00F408E2" w:rsidRPr="00451936" w:rsidRDefault="001C582C" w:rsidP="00F408E2">
            <w:pPr>
              <w:jc w:val="center"/>
              <w:rPr>
                <w:rFonts w:cstheme="minorHAnsi"/>
                <w:sz w:val="24"/>
                <w:szCs w:val="24"/>
              </w:rPr>
            </w:pPr>
            <w:r>
              <w:rPr>
                <w:rFonts w:cstheme="minorHAnsi"/>
                <w:sz w:val="24"/>
                <w:szCs w:val="24"/>
              </w:rPr>
              <w:t>8</w:t>
            </w:r>
            <w:r w:rsidR="00675972">
              <w:rPr>
                <w:rFonts w:cstheme="minorHAnsi"/>
                <w:sz w:val="24"/>
                <w:szCs w:val="24"/>
              </w:rPr>
              <w:t>%</w:t>
            </w:r>
          </w:p>
        </w:tc>
        <w:tc>
          <w:tcPr>
            <w:tcW w:w="1080" w:type="dxa"/>
            <w:tcBorders>
              <w:top w:val="single" w:sz="5" w:space="0" w:color="000000"/>
              <w:left w:val="single" w:sz="5" w:space="0" w:color="000000"/>
              <w:bottom w:val="single" w:sz="5" w:space="0" w:color="000000"/>
              <w:right w:val="single" w:sz="6" w:space="0" w:color="000000"/>
            </w:tcBorders>
          </w:tcPr>
          <w:p w14:paraId="0799559C" w14:textId="505325F7" w:rsidR="00F408E2" w:rsidRPr="00451936" w:rsidRDefault="00675972" w:rsidP="00F408E2">
            <w:pPr>
              <w:jc w:val="center"/>
              <w:rPr>
                <w:rFonts w:cstheme="minorHAnsi"/>
                <w:sz w:val="24"/>
                <w:szCs w:val="24"/>
              </w:rPr>
            </w:pPr>
            <w:r>
              <w:rPr>
                <w:rFonts w:cstheme="minorHAnsi"/>
                <w:sz w:val="24"/>
                <w:szCs w:val="24"/>
              </w:rPr>
              <w:t>8%</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075F4ED" w14:textId="3D9656FE" w:rsidR="00F408E2" w:rsidRPr="00451936" w:rsidRDefault="003B3B71" w:rsidP="00F408E2">
            <w:pPr>
              <w:jc w:val="center"/>
              <w:rPr>
                <w:rFonts w:cstheme="minorHAnsi"/>
                <w:sz w:val="24"/>
                <w:szCs w:val="24"/>
              </w:rPr>
            </w:pPr>
            <w:r>
              <w:rPr>
                <w:rFonts w:cstheme="minorHAnsi"/>
                <w:sz w:val="24"/>
                <w:szCs w:val="24"/>
              </w:rPr>
              <w:t>15%</w:t>
            </w:r>
          </w:p>
        </w:tc>
        <w:tc>
          <w:tcPr>
            <w:tcW w:w="1084" w:type="dxa"/>
            <w:tcBorders>
              <w:top w:val="single" w:sz="5" w:space="0" w:color="000000"/>
              <w:left w:val="single" w:sz="6" w:space="0" w:color="000000"/>
              <w:bottom w:val="single" w:sz="5" w:space="0" w:color="000000"/>
              <w:right w:val="single" w:sz="5" w:space="0" w:color="000000"/>
            </w:tcBorders>
          </w:tcPr>
          <w:p w14:paraId="6841E4DD" w14:textId="77777777" w:rsidR="00F408E2" w:rsidRPr="00451936" w:rsidRDefault="00F408E2"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42F5D80A" w14:textId="132F8363" w:rsidR="00F408E2" w:rsidRPr="00451936" w:rsidRDefault="00C16A46" w:rsidP="00596C63">
            <w:pPr>
              <w:jc w:val="center"/>
              <w:rPr>
                <w:rFonts w:cstheme="minorHAnsi"/>
                <w:sz w:val="24"/>
                <w:szCs w:val="24"/>
              </w:rPr>
            </w:pPr>
            <w:r>
              <w:rPr>
                <w:rFonts w:cstheme="minorHAnsi"/>
                <w:sz w:val="24"/>
                <w:szCs w:val="24"/>
              </w:rPr>
              <w:t>20%</w:t>
            </w:r>
          </w:p>
        </w:tc>
        <w:tc>
          <w:tcPr>
            <w:tcW w:w="1260" w:type="dxa"/>
            <w:tcBorders>
              <w:top w:val="single" w:sz="5" w:space="0" w:color="000000"/>
              <w:left w:val="single" w:sz="5" w:space="0" w:color="000000"/>
              <w:bottom w:val="single" w:sz="5" w:space="0" w:color="000000"/>
              <w:right w:val="single" w:sz="5" w:space="0" w:color="000000"/>
            </w:tcBorders>
          </w:tcPr>
          <w:p w14:paraId="6C6DC4BB" w14:textId="77777777" w:rsidR="00F408E2" w:rsidRPr="00451936" w:rsidRDefault="00F408E2"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4A21369D" w14:textId="10B4BCF5" w:rsidR="00F408E2" w:rsidRPr="00451936" w:rsidRDefault="00477538" w:rsidP="00596C63">
            <w:pPr>
              <w:jc w:val="center"/>
              <w:rPr>
                <w:rFonts w:cstheme="minorHAnsi"/>
                <w:sz w:val="24"/>
                <w:szCs w:val="24"/>
              </w:rPr>
            </w:pPr>
            <w:r>
              <w:rPr>
                <w:rFonts w:cstheme="minorHAnsi"/>
                <w:sz w:val="24"/>
                <w:szCs w:val="24"/>
              </w:rPr>
              <w:t>25%</w:t>
            </w:r>
          </w:p>
        </w:tc>
        <w:tc>
          <w:tcPr>
            <w:tcW w:w="1256" w:type="dxa"/>
            <w:tcBorders>
              <w:top w:val="single" w:sz="5" w:space="0" w:color="000000"/>
              <w:left w:val="single" w:sz="5" w:space="0" w:color="000000"/>
              <w:bottom w:val="single" w:sz="5" w:space="0" w:color="000000"/>
              <w:right w:val="single" w:sz="5" w:space="0" w:color="000000"/>
            </w:tcBorders>
          </w:tcPr>
          <w:p w14:paraId="77390876" w14:textId="77777777" w:rsidR="00F408E2" w:rsidRPr="00451936" w:rsidRDefault="00F408E2" w:rsidP="00596C63">
            <w:pPr>
              <w:jc w:val="center"/>
              <w:rPr>
                <w:rFonts w:cstheme="minorHAnsi"/>
                <w:sz w:val="24"/>
                <w:szCs w:val="24"/>
              </w:rPr>
            </w:pPr>
          </w:p>
        </w:tc>
      </w:tr>
      <w:tr w:rsidR="00F408E2" w:rsidRPr="00E70D8C" w14:paraId="310D673E" w14:textId="77777777" w:rsidTr="00FC7DFA">
        <w:tc>
          <w:tcPr>
            <w:tcW w:w="3162" w:type="dxa"/>
            <w:tcBorders>
              <w:top w:val="single" w:sz="5" w:space="0" w:color="000000"/>
              <w:left w:val="single" w:sz="5" w:space="0" w:color="000000"/>
              <w:bottom w:val="single" w:sz="5" w:space="0" w:color="000000"/>
              <w:right w:val="single" w:sz="5" w:space="0" w:color="000000"/>
            </w:tcBorders>
          </w:tcPr>
          <w:p w14:paraId="1FA5114C" w14:textId="24C764BB" w:rsidR="00F408E2" w:rsidRPr="00B00CCC" w:rsidRDefault="00605183" w:rsidP="00F408E2">
            <w:pPr>
              <w:rPr>
                <w:rFonts w:ascii="Arial" w:hAnsi="Arial" w:cs="Arial"/>
                <w:sz w:val="18"/>
                <w:szCs w:val="18"/>
              </w:rPr>
            </w:pPr>
            <w:r w:rsidRPr="009423B8">
              <w:t xml:space="preserve">Increase the percentage of students scoring Proficient or above on the Grade </w:t>
            </w:r>
            <w:r>
              <w:t>4</w:t>
            </w:r>
            <w:r w:rsidRPr="009423B8">
              <w:t xml:space="preserve"> Georgia Milestones Math EOG</w:t>
            </w:r>
          </w:p>
        </w:tc>
        <w:tc>
          <w:tcPr>
            <w:tcW w:w="1158" w:type="dxa"/>
            <w:tcBorders>
              <w:top w:val="single" w:sz="5" w:space="0" w:color="000000"/>
              <w:left w:val="single" w:sz="5" w:space="0" w:color="000000"/>
              <w:bottom w:val="single" w:sz="5" w:space="0" w:color="000000"/>
              <w:right w:val="single" w:sz="5" w:space="0" w:color="000000"/>
            </w:tcBorders>
          </w:tcPr>
          <w:p w14:paraId="1A9562A9" w14:textId="5C884C04" w:rsidR="00F408E2" w:rsidRPr="00451936" w:rsidRDefault="00483D09" w:rsidP="00F408E2">
            <w:pPr>
              <w:jc w:val="center"/>
              <w:rPr>
                <w:rFonts w:cstheme="minorHAnsi"/>
                <w:sz w:val="24"/>
                <w:szCs w:val="24"/>
              </w:rPr>
            </w:pPr>
            <w:r>
              <w:rPr>
                <w:rFonts w:cstheme="minorHAnsi"/>
                <w:sz w:val="24"/>
                <w:szCs w:val="24"/>
              </w:rPr>
              <w:t>4%</w:t>
            </w:r>
          </w:p>
        </w:tc>
        <w:tc>
          <w:tcPr>
            <w:tcW w:w="1080" w:type="dxa"/>
            <w:tcBorders>
              <w:top w:val="single" w:sz="5" w:space="0" w:color="000000"/>
              <w:left w:val="single" w:sz="5" w:space="0" w:color="000000"/>
              <w:bottom w:val="single" w:sz="5" w:space="0" w:color="000000"/>
              <w:right w:val="single" w:sz="6" w:space="0" w:color="000000"/>
            </w:tcBorders>
          </w:tcPr>
          <w:p w14:paraId="6FF69CE5" w14:textId="6DAD2E0E" w:rsidR="00F408E2" w:rsidRPr="00451936" w:rsidRDefault="00483D09" w:rsidP="00F408E2">
            <w:pPr>
              <w:jc w:val="center"/>
              <w:rPr>
                <w:rFonts w:cstheme="minorHAnsi"/>
                <w:sz w:val="24"/>
                <w:szCs w:val="24"/>
              </w:rPr>
            </w:pPr>
            <w:r>
              <w:rPr>
                <w:rFonts w:cstheme="minorHAnsi"/>
                <w:sz w:val="24"/>
                <w:szCs w:val="24"/>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2EE0389" w14:textId="70CB9CA7" w:rsidR="00F408E2" w:rsidRPr="00451936" w:rsidRDefault="00483D09" w:rsidP="00F408E2">
            <w:pPr>
              <w:jc w:val="center"/>
              <w:rPr>
                <w:rFonts w:cstheme="minorHAnsi"/>
                <w:sz w:val="24"/>
                <w:szCs w:val="24"/>
              </w:rPr>
            </w:pPr>
            <w:r>
              <w:rPr>
                <w:rFonts w:cstheme="minorHAnsi"/>
                <w:sz w:val="24"/>
                <w:szCs w:val="24"/>
              </w:rPr>
              <w:t>10%</w:t>
            </w:r>
          </w:p>
        </w:tc>
        <w:tc>
          <w:tcPr>
            <w:tcW w:w="1084" w:type="dxa"/>
            <w:tcBorders>
              <w:top w:val="single" w:sz="5" w:space="0" w:color="000000"/>
              <w:left w:val="single" w:sz="6" w:space="0" w:color="000000"/>
              <w:bottom w:val="single" w:sz="5" w:space="0" w:color="000000"/>
              <w:right w:val="single" w:sz="5" w:space="0" w:color="000000"/>
            </w:tcBorders>
          </w:tcPr>
          <w:p w14:paraId="600A92D5" w14:textId="77777777" w:rsidR="00F408E2" w:rsidRPr="00451936" w:rsidRDefault="00F408E2"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10AFDD15" w14:textId="1C758783" w:rsidR="00F408E2" w:rsidRPr="00451936" w:rsidRDefault="00C16A46" w:rsidP="00596C63">
            <w:pPr>
              <w:jc w:val="center"/>
              <w:rPr>
                <w:rFonts w:cstheme="minorHAnsi"/>
                <w:sz w:val="24"/>
                <w:szCs w:val="24"/>
              </w:rPr>
            </w:pPr>
            <w:r>
              <w:rPr>
                <w:rFonts w:cstheme="minorHAnsi"/>
                <w:sz w:val="24"/>
                <w:szCs w:val="24"/>
              </w:rPr>
              <w:t>15%</w:t>
            </w:r>
          </w:p>
        </w:tc>
        <w:tc>
          <w:tcPr>
            <w:tcW w:w="1260" w:type="dxa"/>
            <w:tcBorders>
              <w:top w:val="single" w:sz="5" w:space="0" w:color="000000"/>
              <w:left w:val="single" w:sz="5" w:space="0" w:color="000000"/>
              <w:bottom w:val="single" w:sz="5" w:space="0" w:color="000000"/>
              <w:right w:val="single" w:sz="5" w:space="0" w:color="000000"/>
            </w:tcBorders>
          </w:tcPr>
          <w:p w14:paraId="45C13117" w14:textId="77777777" w:rsidR="00F408E2" w:rsidRPr="00451936" w:rsidRDefault="00F408E2"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1F851D9E" w14:textId="4E9534FE" w:rsidR="00F408E2" w:rsidRPr="00451936" w:rsidRDefault="00477538" w:rsidP="00596C63">
            <w:pPr>
              <w:jc w:val="center"/>
              <w:rPr>
                <w:rFonts w:cstheme="minorHAnsi"/>
                <w:sz w:val="24"/>
                <w:szCs w:val="24"/>
              </w:rPr>
            </w:pPr>
            <w:r>
              <w:rPr>
                <w:rFonts w:cstheme="minorHAnsi"/>
                <w:sz w:val="24"/>
                <w:szCs w:val="24"/>
              </w:rPr>
              <w:t>20%</w:t>
            </w:r>
          </w:p>
        </w:tc>
        <w:tc>
          <w:tcPr>
            <w:tcW w:w="1256" w:type="dxa"/>
            <w:tcBorders>
              <w:top w:val="single" w:sz="5" w:space="0" w:color="000000"/>
              <w:left w:val="single" w:sz="5" w:space="0" w:color="000000"/>
              <w:bottom w:val="single" w:sz="5" w:space="0" w:color="000000"/>
              <w:right w:val="single" w:sz="5" w:space="0" w:color="000000"/>
            </w:tcBorders>
          </w:tcPr>
          <w:p w14:paraId="50CDFD34" w14:textId="77777777" w:rsidR="00F408E2" w:rsidRPr="00451936" w:rsidRDefault="00F408E2" w:rsidP="00596C63">
            <w:pPr>
              <w:jc w:val="center"/>
              <w:rPr>
                <w:rFonts w:cstheme="minorHAnsi"/>
                <w:sz w:val="24"/>
                <w:szCs w:val="24"/>
              </w:rPr>
            </w:pPr>
          </w:p>
        </w:tc>
      </w:tr>
      <w:tr w:rsidR="00062C13" w:rsidRPr="00E70D8C" w14:paraId="7BD710F1" w14:textId="77777777" w:rsidTr="00FC7DFA">
        <w:tc>
          <w:tcPr>
            <w:tcW w:w="3162" w:type="dxa"/>
            <w:tcBorders>
              <w:top w:val="single" w:sz="5" w:space="0" w:color="000000"/>
              <w:left w:val="single" w:sz="5" w:space="0" w:color="000000"/>
              <w:bottom w:val="single" w:sz="5" w:space="0" w:color="000000"/>
              <w:right w:val="single" w:sz="5" w:space="0" w:color="000000"/>
            </w:tcBorders>
          </w:tcPr>
          <w:p w14:paraId="6D6EA45F" w14:textId="5EC49F97" w:rsidR="00062C13" w:rsidRPr="009423B8" w:rsidRDefault="00062C13" w:rsidP="00F408E2">
            <w:r w:rsidRPr="009423B8">
              <w:t xml:space="preserve">Increase the percentage of students scoring Proficient or above on the Grade </w:t>
            </w:r>
            <w:r>
              <w:t>5</w:t>
            </w:r>
            <w:r w:rsidRPr="009423B8">
              <w:t xml:space="preserve"> Georgia Milestones Math EOG</w:t>
            </w:r>
          </w:p>
        </w:tc>
        <w:tc>
          <w:tcPr>
            <w:tcW w:w="1158" w:type="dxa"/>
            <w:tcBorders>
              <w:top w:val="single" w:sz="5" w:space="0" w:color="000000"/>
              <w:left w:val="single" w:sz="5" w:space="0" w:color="000000"/>
              <w:bottom w:val="single" w:sz="5" w:space="0" w:color="000000"/>
              <w:right w:val="single" w:sz="5" w:space="0" w:color="000000"/>
            </w:tcBorders>
          </w:tcPr>
          <w:p w14:paraId="48A4B644" w14:textId="32D820F5" w:rsidR="00062C13" w:rsidRDefault="008A759D" w:rsidP="00F408E2">
            <w:pPr>
              <w:jc w:val="center"/>
              <w:rPr>
                <w:rFonts w:cstheme="minorHAnsi"/>
                <w:sz w:val="24"/>
                <w:szCs w:val="24"/>
              </w:rPr>
            </w:pPr>
            <w:r>
              <w:rPr>
                <w:rFonts w:cstheme="minorHAnsi"/>
                <w:sz w:val="24"/>
                <w:szCs w:val="24"/>
              </w:rPr>
              <w:t>3%</w:t>
            </w:r>
          </w:p>
        </w:tc>
        <w:tc>
          <w:tcPr>
            <w:tcW w:w="1080" w:type="dxa"/>
            <w:tcBorders>
              <w:top w:val="single" w:sz="5" w:space="0" w:color="000000"/>
              <w:left w:val="single" w:sz="5" w:space="0" w:color="000000"/>
              <w:bottom w:val="single" w:sz="5" w:space="0" w:color="000000"/>
              <w:right w:val="single" w:sz="6" w:space="0" w:color="000000"/>
            </w:tcBorders>
          </w:tcPr>
          <w:p w14:paraId="71F11BF4" w14:textId="2F112BFC" w:rsidR="00062C13" w:rsidRDefault="008A759D" w:rsidP="00F408E2">
            <w:pPr>
              <w:jc w:val="center"/>
              <w:rPr>
                <w:rFonts w:cstheme="minorHAnsi"/>
                <w:sz w:val="24"/>
                <w:szCs w:val="24"/>
              </w:rPr>
            </w:pPr>
            <w:r>
              <w:rPr>
                <w:rFonts w:cstheme="minorHAnsi"/>
                <w:sz w:val="24"/>
                <w:szCs w:val="24"/>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9CA43E5" w14:textId="4EAAE4F4" w:rsidR="00062C13" w:rsidRDefault="008A759D" w:rsidP="00F408E2">
            <w:pPr>
              <w:jc w:val="center"/>
              <w:rPr>
                <w:rFonts w:cstheme="minorHAnsi"/>
                <w:sz w:val="24"/>
                <w:szCs w:val="24"/>
              </w:rPr>
            </w:pPr>
            <w:r>
              <w:rPr>
                <w:rFonts w:cstheme="minorHAnsi"/>
                <w:sz w:val="24"/>
                <w:szCs w:val="24"/>
              </w:rPr>
              <w:t>10%</w:t>
            </w:r>
          </w:p>
        </w:tc>
        <w:tc>
          <w:tcPr>
            <w:tcW w:w="1084" w:type="dxa"/>
            <w:tcBorders>
              <w:top w:val="single" w:sz="5" w:space="0" w:color="000000"/>
              <w:left w:val="single" w:sz="6" w:space="0" w:color="000000"/>
              <w:bottom w:val="single" w:sz="5" w:space="0" w:color="000000"/>
              <w:right w:val="single" w:sz="5" w:space="0" w:color="000000"/>
            </w:tcBorders>
          </w:tcPr>
          <w:p w14:paraId="6F9B8387" w14:textId="77777777" w:rsidR="00062C13" w:rsidRPr="00451936" w:rsidRDefault="00062C13" w:rsidP="00596C63">
            <w:pPr>
              <w:jc w:val="center"/>
              <w:rPr>
                <w:rFonts w:cstheme="minorHAnsi"/>
                <w:sz w:val="24"/>
                <w:szCs w:val="24"/>
              </w:rPr>
            </w:pPr>
          </w:p>
        </w:tc>
        <w:tc>
          <w:tcPr>
            <w:tcW w:w="1260" w:type="dxa"/>
            <w:tcBorders>
              <w:top w:val="single" w:sz="5" w:space="0" w:color="000000"/>
              <w:left w:val="single" w:sz="5" w:space="0" w:color="000000"/>
              <w:bottom w:val="single" w:sz="5" w:space="0" w:color="000000"/>
              <w:right w:val="single" w:sz="5" w:space="0" w:color="000000"/>
            </w:tcBorders>
          </w:tcPr>
          <w:p w14:paraId="3C11BBFE" w14:textId="49117499" w:rsidR="00062C13" w:rsidRPr="00451936" w:rsidRDefault="00C16A46" w:rsidP="00596C63">
            <w:pPr>
              <w:jc w:val="center"/>
              <w:rPr>
                <w:rFonts w:cstheme="minorHAnsi"/>
                <w:sz w:val="24"/>
                <w:szCs w:val="24"/>
              </w:rPr>
            </w:pPr>
            <w:r>
              <w:rPr>
                <w:rFonts w:cstheme="minorHAnsi"/>
                <w:sz w:val="24"/>
                <w:szCs w:val="24"/>
              </w:rPr>
              <w:t>15%</w:t>
            </w:r>
          </w:p>
        </w:tc>
        <w:tc>
          <w:tcPr>
            <w:tcW w:w="1260" w:type="dxa"/>
            <w:tcBorders>
              <w:top w:val="single" w:sz="5" w:space="0" w:color="000000"/>
              <w:left w:val="single" w:sz="5" w:space="0" w:color="000000"/>
              <w:bottom w:val="single" w:sz="5" w:space="0" w:color="000000"/>
              <w:right w:val="single" w:sz="5" w:space="0" w:color="000000"/>
            </w:tcBorders>
          </w:tcPr>
          <w:p w14:paraId="0F65D31F" w14:textId="77777777" w:rsidR="00062C13" w:rsidRPr="00451936" w:rsidRDefault="00062C13" w:rsidP="00596C63">
            <w:pPr>
              <w:jc w:val="center"/>
              <w:rPr>
                <w:rFonts w:cstheme="minorHAnsi"/>
                <w:sz w:val="24"/>
                <w:szCs w:val="24"/>
              </w:rPr>
            </w:pPr>
          </w:p>
        </w:tc>
        <w:tc>
          <w:tcPr>
            <w:tcW w:w="1170" w:type="dxa"/>
            <w:tcBorders>
              <w:top w:val="single" w:sz="5" w:space="0" w:color="000000"/>
              <w:left w:val="single" w:sz="5" w:space="0" w:color="000000"/>
              <w:bottom w:val="single" w:sz="5" w:space="0" w:color="000000"/>
              <w:right w:val="single" w:sz="5" w:space="0" w:color="000000"/>
            </w:tcBorders>
          </w:tcPr>
          <w:p w14:paraId="5061098D" w14:textId="3EC14087" w:rsidR="00062C13" w:rsidRPr="00451936" w:rsidRDefault="00477538" w:rsidP="00596C63">
            <w:pPr>
              <w:jc w:val="center"/>
              <w:rPr>
                <w:rFonts w:cstheme="minorHAnsi"/>
                <w:sz w:val="24"/>
                <w:szCs w:val="24"/>
              </w:rPr>
            </w:pPr>
            <w:r>
              <w:rPr>
                <w:rFonts w:cstheme="minorHAnsi"/>
                <w:sz w:val="24"/>
                <w:szCs w:val="24"/>
              </w:rPr>
              <w:t>20%</w:t>
            </w:r>
          </w:p>
        </w:tc>
        <w:tc>
          <w:tcPr>
            <w:tcW w:w="1256" w:type="dxa"/>
            <w:tcBorders>
              <w:top w:val="single" w:sz="5" w:space="0" w:color="000000"/>
              <w:left w:val="single" w:sz="5" w:space="0" w:color="000000"/>
              <w:bottom w:val="single" w:sz="5" w:space="0" w:color="000000"/>
              <w:right w:val="single" w:sz="5" w:space="0" w:color="000000"/>
            </w:tcBorders>
          </w:tcPr>
          <w:p w14:paraId="35B85664" w14:textId="77777777" w:rsidR="00062C13" w:rsidRPr="00451936" w:rsidRDefault="00062C13" w:rsidP="00596C63">
            <w:pPr>
              <w:jc w:val="center"/>
              <w:rPr>
                <w:rFonts w:cstheme="minorHAnsi"/>
                <w:sz w:val="24"/>
                <w:szCs w:val="24"/>
              </w:rPr>
            </w:pPr>
          </w:p>
        </w:tc>
      </w:tr>
    </w:tbl>
    <w:p w14:paraId="6A3E86F8" w14:textId="77777777" w:rsidR="00036DC5" w:rsidRDefault="00036DC5">
      <w:pPr>
        <w:rPr>
          <w:rFonts w:ascii="Arial" w:hAnsi="Arial" w:cs="Arial"/>
        </w:rPr>
      </w:pPr>
    </w:p>
    <w:p w14:paraId="7BCCC2F0" w14:textId="77777777" w:rsidR="00036DC5" w:rsidRDefault="00036DC5">
      <w:pPr>
        <w:rPr>
          <w:rFonts w:ascii="Arial" w:hAnsi="Arial" w:cs="Arial"/>
        </w:rPr>
      </w:pPr>
    </w:p>
    <w:p w14:paraId="795F7223" w14:textId="77777777" w:rsidR="00036DC5" w:rsidRPr="00E70D8C" w:rsidRDefault="00036DC5">
      <w:pPr>
        <w:rPr>
          <w:rFonts w:ascii="Arial" w:hAnsi="Arial" w:cs="Arial"/>
        </w:rPr>
        <w:sectPr w:rsidR="00036DC5" w:rsidRPr="00E70D8C" w:rsidSect="00912C22">
          <w:pgSz w:w="15840" w:h="12240" w:orient="landscape"/>
          <w:pgMar w:top="720" w:right="720" w:bottom="720" w:left="720" w:header="552" w:footer="1015" w:gutter="0"/>
          <w:cols w:space="720"/>
          <w:docGrid w:linePitch="299"/>
        </w:sectPr>
      </w:pPr>
    </w:p>
    <w:p w14:paraId="5DAA99C8" w14:textId="77777777" w:rsidR="009953D3" w:rsidRDefault="009953D3">
      <w:pPr>
        <w:rPr>
          <w:rFonts w:ascii="Arial" w:eastAsia="Times New Roman" w:hAnsi="Arial" w:cs="Arial"/>
          <w:sz w:val="20"/>
          <w:szCs w:val="20"/>
        </w:rPr>
      </w:pPr>
    </w:p>
    <w:p w14:paraId="74DA6B3D" w14:textId="77777777" w:rsidR="00B00CCC" w:rsidRPr="00E70D8C" w:rsidRDefault="00B00CCC">
      <w:pPr>
        <w:rPr>
          <w:rFonts w:ascii="Arial" w:eastAsia="Times New Roman" w:hAnsi="Arial" w:cs="Arial"/>
          <w:sz w:val="20"/>
          <w:szCs w:val="20"/>
        </w:rPr>
      </w:pPr>
    </w:p>
    <w:p w14:paraId="7A50FE57" w14:textId="77777777" w:rsidR="009953D3" w:rsidRPr="00E70D8C" w:rsidRDefault="009953D3">
      <w:pPr>
        <w:spacing w:before="2"/>
        <w:rPr>
          <w:rFonts w:ascii="Arial" w:eastAsia="Times New Roman" w:hAnsi="Arial" w:cs="Arial"/>
          <w:sz w:val="16"/>
          <w:szCs w:val="16"/>
        </w:rPr>
      </w:pPr>
    </w:p>
    <w:tbl>
      <w:tblPr>
        <w:tblW w:w="15210" w:type="dxa"/>
        <w:jc w:val="center"/>
        <w:tblLayout w:type="fixed"/>
        <w:tblCellMar>
          <w:left w:w="0" w:type="dxa"/>
          <w:right w:w="0" w:type="dxa"/>
        </w:tblCellMar>
        <w:tblLook w:val="01E0" w:firstRow="1" w:lastRow="1" w:firstColumn="1" w:lastColumn="1" w:noHBand="0" w:noVBand="0"/>
      </w:tblPr>
      <w:tblGrid>
        <w:gridCol w:w="1800"/>
        <w:gridCol w:w="4410"/>
        <w:gridCol w:w="1260"/>
        <w:gridCol w:w="1800"/>
        <w:gridCol w:w="1890"/>
        <w:gridCol w:w="1710"/>
        <w:gridCol w:w="2340"/>
      </w:tblGrid>
      <w:tr w:rsidR="009953D3" w:rsidRPr="00E70D8C" w14:paraId="25E1234C" w14:textId="77777777" w:rsidTr="00CB4BC7">
        <w:trPr>
          <w:trHeight w:hRule="exact" w:val="540"/>
          <w:jc w:val="center"/>
        </w:trPr>
        <w:tc>
          <w:tcPr>
            <w:tcW w:w="15210" w:type="dxa"/>
            <w:gridSpan w:val="7"/>
            <w:tcBorders>
              <w:top w:val="single" w:sz="5" w:space="0" w:color="000000"/>
              <w:left w:val="single" w:sz="5" w:space="0" w:color="000000"/>
              <w:bottom w:val="single" w:sz="5" w:space="0" w:color="000000"/>
              <w:right w:val="single" w:sz="5" w:space="0" w:color="000000"/>
            </w:tcBorders>
          </w:tcPr>
          <w:p w14:paraId="103A4120" w14:textId="77777777" w:rsidR="009953D3" w:rsidRPr="00E70D8C" w:rsidRDefault="00F870BD">
            <w:pPr>
              <w:pStyle w:val="TableParagraph"/>
              <w:spacing w:line="389" w:lineRule="exact"/>
              <w:ind w:left="3682"/>
              <w:rPr>
                <w:rFonts w:ascii="Arial" w:eastAsia="Calibri" w:hAnsi="Arial" w:cs="Arial"/>
                <w:sz w:val="32"/>
                <w:szCs w:val="32"/>
              </w:rPr>
            </w:pPr>
            <w:r w:rsidRPr="00E70D8C">
              <w:rPr>
                <w:rFonts w:ascii="Arial" w:hAnsi="Arial" w:cs="Arial"/>
                <w:b/>
                <w:spacing w:val="-1"/>
                <w:sz w:val="32"/>
              </w:rPr>
              <w:t>Professional Learning Plan to Support School Improvement</w:t>
            </w:r>
          </w:p>
        </w:tc>
      </w:tr>
      <w:tr w:rsidR="009953D3" w:rsidRPr="00E70D8C" w14:paraId="3E338D5E" w14:textId="77777777" w:rsidTr="007D264C">
        <w:trPr>
          <w:trHeight w:hRule="exact" w:val="885"/>
          <w:jc w:val="center"/>
        </w:trPr>
        <w:tc>
          <w:tcPr>
            <w:tcW w:w="1800" w:type="dxa"/>
            <w:tcBorders>
              <w:top w:val="single" w:sz="5" w:space="0" w:color="000000"/>
              <w:left w:val="single" w:sz="5" w:space="0" w:color="000000"/>
              <w:bottom w:val="single" w:sz="5" w:space="0" w:color="000000"/>
              <w:right w:val="single" w:sz="5" w:space="0" w:color="000000"/>
            </w:tcBorders>
          </w:tcPr>
          <w:p w14:paraId="4913D6B4" w14:textId="77777777" w:rsidR="009953D3" w:rsidRPr="00B00CCC" w:rsidRDefault="00F870BD" w:rsidP="00B00CCC">
            <w:pPr>
              <w:pStyle w:val="TableParagraph"/>
              <w:ind w:left="102" w:right="678"/>
              <w:jc w:val="center"/>
              <w:rPr>
                <w:rFonts w:ascii="Arial" w:eastAsia="Calibri" w:hAnsi="Arial" w:cs="Arial"/>
                <w:sz w:val="18"/>
                <w:szCs w:val="18"/>
              </w:rPr>
            </w:pPr>
            <w:r w:rsidRPr="00B00CCC">
              <w:rPr>
                <w:rFonts w:ascii="Arial" w:hAnsi="Arial" w:cs="Arial"/>
                <w:b/>
                <w:spacing w:val="-1"/>
                <w:sz w:val="18"/>
                <w:szCs w:val="18"/>
              </w:rPr>
              <w:t>Supporting</w:t>
            </w:r>
            <w:r w:rsidRPr="00B00CCC">
              <w:rPr>
                <w:rFonts w:ascii="Arial" w:hAnsi="Arial" w:cs="Arial"/>
                <w:b/>
                <w:spacing w:val="20"/>
                <w:w w:val="99"/>
                <w:sz w:val="18"/>
                <w:szCs w:val="18"/>
              </w:rPr>
              <w:t xml:space="preserve"> </w:t>
            </w:r>
            <w:r w:rsidRPr="00B00CCC">
              <w:rPr>
                <w:rFonts w:ascii="Arial" w:hAnsi="Arial" w:cs="Arial"/>
                <w:b/>
                <w:sz w:val="18"/>
                <w:szCs w:val="18"/>
              </w:rPr>
              <w:t>Initiative</w:t>
            </w:r>
            <w:r w:rsidRPr="00B00CCC">
              <w:rPr>
                <w:rFonts w:ascii="Arial" w:hAnsi="Arial" w:cs="Arial"/>
                <w:b/>
                <w:spacing w:val="-10"/>
                <w:sz w:val="18"/>
                <w:szCs w:val="18"/>
              </w:rPr>
              <w:t xml:space="preserve"> </w:t>
            </w:r>
            <w:r w:rsidRPr="00B00CCC">
              <w:rPr>
                <w:rFonts w:ascii="Arial" w:hAnsi="Arial" w:cs="Arial"/>
                <w:b/>
                <w:sz w:val="18"/>
                <w:szCs w:val="18"/>
              </w:rPr>
              <w:t>#</w:t>
            </w:r>
          </w:p>
        </w:tc>
        <w:tc>
          <w:tcPr>
            <w:tcW w:w="4410" w:type="dxa"/>
            <w:tcBorders>
              <w:top w:val="single" w:sz="5" w:space="0" w:color="000000"/>
              <w:left w:val="single" w:sz="5" w:space="0" w:color="000000"/>
              <w:bottom w:val="single" w:sz="5" w:space="0" w:color="000000"/>
              <w:right w:val="single" w:sz="5" w:space="0" w:color="000000"/>
            </w:tcBorders>
          </w:tcPr>
          <w:p w14:paraId="192084CB" w14:textId="77777777" w:rsidR="009953D3" w:rsidRPr="00B00CCC" w:rsidRDefault="00F870BD" w:rsidP="00B00CCC">
            <w:pPr>
              <w:pStyle w:val="TableParagraph"/>
              <w:spacing w:line="267" w:lineRule="exact"/>
              <w:ind w:left="102"/>
              <w:jc w:val="center"/>
              <w:rPr>
                <w:rFonts w:ascii="Arial" w:eastAsia="Calibri" w:hAnsi="Arial" w:cs="Arial"/>
                <w:sz w:val="18"/>
                <w:szCs w:val="18"/>
              </w:rPr>
            </w:pPr>
            <w:r w:rsidRPr="00B00CCC">
              <w:rPr>
                <w:rFonts w:ascii="Arial" w:hAnsi="Arial" w:cs="Arial"/>
                <w:b/>
                <w:spacing w:val="-1"/>
                <w:sz w:val="18"/>
                <w:szCs w:val="18"/>
              </w:rPr>
              <w:t>Professional</w:t>
            </w:r>
            <w:r w:rsidRPr="00B00CCC">
              <w:rPr>
                <w:rFonts w:ascii="Arial" w:hAnsi="Arial" w:cs="Arial"/>
                <w:b/>
                <w:spacing w:val="-13"/>
                <w:sz w:val="18"/>
                <w:szCs w:val="18"/>
              </w:rPr>
              <w:t xml:space="preserve"> </w:t>
            </w:r>
            <w:r w:rsidRPr="00B00CCC">
              <w:rPr>
                <w:rFonts w:ascii="Arial" w:hAnsi="Arial" w:cs="Arial"/>
                <w:b/>
                <w:spacing w:val="-1"/>
                <w:sz w:val="18"/>
                <w:szCs w:val="18"/>
              </w:rPr>
              <w:t>Learning</w:t>
            </w:r>
            <w:r w:rsidRPr="00B00CCC">
              <w:rPr>
                <w:rFonts w:ascii="Arial" w:hAnsi="Arial" w:cs="Arial"/>
                <w:b/>
                <w:spacing w:val="-14"/>
                <w:sz w:val="18"/>
                <w:szCs w:val="18"/>
              </w:rPr>
              <w:t xml:space="preserve"> </w:t>
            </w:r>
            <w:r w:rsidRPr="00B00CCC">
              <w:rPr>
                <w:rFonts w:ascii="Arial" w:hAnsi="Arial" w:cs="Arial"/>
                <w:b/>
                <w:spacing w:val="-1"/>
                <w:sz w:val="18"/>
                <w:szCs w:val="18"/>
              </w:rPr>
              <w:t>Strategy</w:t>
            </w:r>
          </w:p>
        </w:tc>
        <w:tc>
          <w:tcPr>
            <w:tcW w:w="1260" w:type="dxa"/>
            <w:tcBorders>
              <w:top w:val="single" w:sz="5" w:space="0" w:color="000000"/>
              <w:left w:val="single" w:sz="5" w:space="0" w:color="000000"/>
              <w:bottom w:val="single" w:sz="5" w:space="0" w:color="000000"/>
              <w:right w:val="single" w:sz="5" w:space="0" w:color="000000"/>
            </w:tcBorders>
          </w:tcPr>
          <w:p w14:paraId="0F932B94" w14:textId="77777777" w:rsidR="009953D3" w:rsidRPr="00B00CCC" w:rsidRDefault="00F870BD" w:rsidP="00B00CCC">
            <w:pPr>
              <w:pStyle w:val="TableParagraph"/>
              <w:ind w:left="102" w:right="190"/>
              <w:jc w:val="center"/>
              <w:rPr>
                <w:rFonts w:ascii="Arial" w:eastAsia="Calibri" w:hAnsi="Arial" w:cs="Arial"/>
                <w:sz w:val="18"/>
                <w:szCs w:val="18"/>
              </w:rPr>
            </w:pPr>
            <w:r w:rsidRPr="00B00CCC">
              <w:rPr>
                <w:rFonts w:ascii="Arial" w:hAnsi="Arial" w:cs="Arial"/>
                <w:b/>
                <w:sz w:val="18"/>
                <w:szCs w:val="18"/>
              </w:rPr>
              <w:t>Specific</w:t>
            </w:r>
            <w:r w:rsidRPr="00B00CCC">
              <w:rPr>
                <w:rFonts w:ascii="Arial" w:hAnsi="Arial" w:cs="Arial"/>
                <w:b/>
                <w:spacing w:val="-11"/>
                <w:sz w:val="18"/>
                <w:szCs w:val="18"/>
              </w:rPr>
              <w:t xml:space="preserve"> </w:t>
            </w:r>
            <w:r w:rsidRPr="00B00CCC">
              <w:rPr>
                <w:rFonts w:ascii="Arial" w:hAnsi="Arial" w:cs="Arial"/>
                <w:b/>
                <w:spacing w:val="-1"/>
                <w:sz w:val="18"/>
                <w:szCs w:val="18"/>
              </w:rPr>
              <w:t>PL</w:t>
            </w:r>
            <w:r w:rsidRPr="00B00CCC">
              <w:rPr>
                <w:rFonts w:ascii="Arial" w:hAnsi="Arial" w:cs="Arial"/>
                <w:b/>
                <w:spacing w:val="21"/>
                <w:w w:val="99"/>
                <w:sz w:val="18"/>
                <w:szCs w:val="18"/>
              </w:rPr>
              <w:t xml:space="preserve"> </w:t>
            </w:r>
            <w:r w:rsidRPr="00B00CCC">
              <w:rPr>
                <w:rFonts w:ascii="Arial" w:hAnsi="Arial" w:cs="Arial"/>
                <w:b/>
                <w:sz w:val="18"/>
                <w:szCs w:val="18"/>
              </w:rPr>
              <w:t>Timeline</w:t>
            </w:r>
          </w:p>
        </w:tc>
        <w:tc>
          <w:tcPr>
            <w:tcW w:w="1800" w:type="dxa"/>
            <w:tcBorders>
              <w:top w:val="single" w:sz="5" w:space="0" w:color="000000"/>
              <w:left w:val="single" w:sz="5" w:space="0" w:color="000000"/>
              <w:bottom w:val="single" w:sz="5" w:space="0" w:color="000000"/>
              <w:right w:val="single" w:sz="5" w:space="0" w:color="000000"/>
            </w:tcBorders>
          </w:tcPr>
          <w:p w14:paraId="1BFB795A" w14:textId="77777777" w:rsidR="009953D3" w:rsidRPr="00B00CCC" w:rsidRDefault="00F870BD" w:rsidP="00B00CCC">
            <w:pPr>
              <w:pStyle w:val="TableParagraph"/>
              <w:ind w:left="102" w:right="224"/>
              <w:jc w:val="center"/>
              <w:rPr>
                <w:rFonts w:ascii="Arial" w:eastAsia="Calibri" w:hAnsi="Arial" w:cs="Arial"/>
                <w:sz w:val="18"/>
                <w:szCs w:val="18"/>
              </w:rPr>
            </w:pPr>
            <w:r w:rsidRPr="00B00CCC">
              <w:rPr>
                <w:rFonts w:ascii="Arial" w:hAnsi="Arial" w:cs="Arial"/>
                <w:b/>
                <w:spacing w:val="-1"/>
                <w:sz w:val="18"/>
                <w:szCs w:val="18"/>
              </w:rPr>
              <w:t>Estimated</w:t>
            </w:r>
            <w:r w:rsidRPr="00B00CCC">
              <w:rPr>
                <w:rFonts w:ascii="Arial" w:hAnsi="Arial" w:cs="Arial"/>
                <w:b/>
                <w:spacing w:val="-15"/>
                <w:sz w:val="18"/>
                <w:szCs w:val="18"/>
              </w:rPr>
              <w:t xml:space="preserve"> </w:t>
            </w:r>
            <w:r w:rsidRPr="00B00CCC">
              <w:rPr>
                <w:rFonts w:ascii="Arial" w:hAnsi="Arial" w:cs="Arial"/>
                <w:b/>
                <w:sz w:val="18"/>
                <w:szCs w:val="18"/>
              </w:rPr>
              <w:t>Cost,</w:t>
            </w:r>
            <w:r w:rsidRPr="00B00CCC">
              <w:rPr>
                <w:rFonts w:ascii="Arial" w:hAnsi="Arial" w:cs="Arial"/>
                <w:b/>
                <w:spacing w:val="28"/>
                <w:w w:val="99"/>
                <w:sz w:val="18"/>
                <w:szCs w:val="18"/>
              </w:rPr>
              <w:t xml:space="preserve"> </w:t>
            </w:r>
            <w:r w:rsidRPr="00B00CCC">
              <w:rPr>
                <w:rFonts w:ascii="Arial" w:hAnsi="Arial" w:cs="Arial"/>
                <w:b/>
                <w:spacing w:val="-1"/>
                <w:sz w:val="18"/>
                <w:szCs w:val="18"/>
              </w:rPr>
              <w:t>Funding</w:t>
            </w:r>
            <w:r w:rsidRPr="00B00CCC">
              <w:rPr>
                <w:rFonts w:ascii="Arial" w:hAnsi="Arial" w:cs="Arial"/>
                <w:b/>
                <w:spacing w:val="-16"/>
                <w:sz w:val="18"/>
                <w:szCs w:val="18"/>
              </w:rPr>
              <w:t xml:space="preserve"> </w:t>
            </w:r>
            <w:r w:rsidRPr="00B00CCC">
              <w:rPr>
                <w:rFonts w:ascii="Arial" w:hAnsi="Arial" w:cs="Arial"/>
                <w:b/>
                <w:spacing w:val="-1"/>
                <w:sz w:val="18"/>
                <w:szCs w:val="18"/>
              </w:rPr>
              <w:t>Source,</w:t>
            </w:r>
            <w:r w:rsidRPr="00B00CCC">
              <w:rPr>
                <w:rFonts w:ascii="Arial" w:hAnsi="Arial" w:cs="Arial"/>
                <w:b/>
                <w:spacing w:val="26"/>
                <w:w w:val="99"/>
                <w:sz w:val="18"/>
                <w:szCs w:val="18"/>
              </w:rPr>
              <w:t xml:space="preserve"> </w:t>
            </w:r>
            <w:r w:rsidRPr="00B00CCC">
              <w:rPr>
                <w:rFonts w:ascii="Arial" w:hAnsi="Arial" w:cs="Arial"/>
                <w:b/>
                <w:spacing w:val="-1"/>
                <w:sz w:val="18"/>
                <w:szCs w:val="18"/>
              </w:rPr>
              <w:t>and/or</w:t>
            </w:r>
            <w:r w:rsidRPr="00B00CCC">
              <w:rPr>
                <w:rFonts w:ascii="Arial" w:hAnsi="Arial" w:cs="Arial"/>
                <w:b/>
                <w:spacing w:val="21"/>
                <w:w w:val="99"/>
                <w:sz w:val="18"/>
                <w:szCs w:val="18"/>
              </w:rPr>
              <w:t xml:space="preserve"> </w:t>
            </w:r>
            <w:r w:rsidRPr="00B00CCC">
              <w:rPr>
                <w:rFonts w:ascii="Arial" w:hAnsi="Arial" w:cs="Arial"/>
                <w:b/>
                <w:sz w:val="18"/>
                <w:szCs w:val="18"/>
              </w:rPr>
              <w:t>Resources</w:t>
            </w:r>
          </w:p>
        </w:tc>
        <w:tc>
          <w:tcPr>
            <w:tcW w:w="1890" w:type="dxa"/>
            <w:tcBorders>
              <w:top w:val="single" w:sz="5" w:space="0" w:color="000000"/>
              <w:left w:val="single" w:sz="5" w:space="0" w:color="000000"/>
              <w:bottom w:val="single" w:sz="5" w:space="0" w:color="000000"/>
              <w:right w:val="single" w:sz="5" w:space="0" w:color="000000"/>
            </w:tcBorders>
          </w:tcPr>
          <w:p w14:paraId="196B2819" w14:textId="77777777" w:rsidR="009953D3" w:rsidRPr="00B00CCC" w:rsidRDefault="00F870BD" w:rsidP="00B00CCC">
            <w:pPr>
              <w:pStyle w:val="TableParagraph"/>
              <w:ind w:left="102" w:right="199"/>
              <w:jc w:val="center"/>
              <w:rPr>
                <w:rFonts w:ascii="Arial" w:eastAsia="Calibri" w:hAnsi="Arial" w:cs="Arial"/>
                <w:sz w:val="18"/>
                <w:szCs w:val="18"/>
              </w:rPr>
            </w:pPr>
            <w:r w:rsidRPr="00B00CCC">
              <w:rPr>
                <w:rFonts w:ascii="Arial" w:hAnsi="Arial" w:cs="Arial"/>
                <w:b/>
                <w:spacing w:val="-1"/>
                <w:sz w:val="18"/>
                <w:szCs w:val="18"/>
              </w:rPr>
              <w:t>Person(s)/Positio</w:t>
            </w:r>
            <w:r w:rsidRPr="00B00CCC">
              <w:rPr>
                <w:rFonts w:ascii="Arial" w:hAnsi="Arial" w:cs="Arial"/>
                <w:b/>
                <w:sz w:val="18"/>
                <w:szCs w:val="18"/>
              </w:rPr>
              <w:t>n</w:t>
            </w:r>
            <w:r w:rsidRPr="00B00CCC">
              <w:rPr>
                <w:rFonts w:ascii="Arial" w:hAnsi="Arial" w:cs="Arial"/>
                <w:b/>
                <w:spacing w:val="-14"/>
                <w:sz w:val="18"/>
                <w:szCs w:val="18"/>
              </w:rPr>
              <w:t xml:space="preserve"> </w:t>
            </w:r>
            <w:r w:rsidRPr="00B00CCC">
              <w:rPr>
                <w:rFonts w:ascii="Arial" w:hAnsi="Arial" w:cs="Arial"/>
                <w:b/>
                <w:spacing w:val="-1"/>
                <w:sz w:val="18"/>
                <w:szCs w:val="18"/>
              </w:rPr>
              <w:t>Responsible</w:t>
            </w:r>
          </w:p>
        </w:tc>
        <w:tc>
          <w:tcPr>
            <w:tcW w:w="1710" w:type="dxa"/>
            <w:tcBorders>
              <w:top w:val="single" w:sz="5" w:space="0" w:color="000000"/>
              <w:left w:val="single" w:sz="5" w:space="0" w:color="000000"/>
              <w:bottom w:val="single" w:sz="5" w:space="0" w:color="000000"/>
              <w:right w:val="single" w:sz="5" w:space="0" w:color="000000"/>
            </w:tcBorders>
          </w:tcPr>
          <w:p w14:paraId="3EEDF59D" w14:textId="77777777" w:rsidR="009953D3" w:rsidRPr="00B00CCC" w:rsidRDefault="00F870BD" w:rsidP="00B00CCC">
            <w:pPr>
              <w:pStyle w:val="TableParagraph"/>
              <w:ind w:left="102" w:right="115"/>
              <w:jc w:val="center"/>
              <w:rPr>
                <w:rFonts w:ascii="Arial" w:eastAsia="Calibri" w:hAnsi="Arial" w:cs="Arial"/>
                <w:sz w:val="18"/>
                <w:szCs w:val="18"/>
              </w:rPr>
            </w:pPr>
            <w:r w:rsidRPr="00B00CCC">
              <w:rPr>
                <w:rFonts w:ascii="Arial" w:hAnsi="Arial" w:cs="Arial"/>
                <w:b/>
                <w:spacing w:val="-1"/>
                <w:sz w:val="18"/>
                <w:szCs w:val="18"/>
              </w:rPr>
              <w:t>Monitoring</w:t>
            </w:r>
            <w:r w:rsidRPr="00B00CCC">
              <w:rPr>
                <w:rFonts w:ascii="Arial" w:hAnsi="Arial" w:cs="Arial"/>
                <w:b/>
                <w:spacing w:val="24"/>
                <w:w w:val="99"/>
                <w:sz w:val="18"/>
                <w:szCs w:val="18"/>
              </w:rPr>
              <w:t xml:space="preserve"> </w:t>
            </w:r>
            <w:r w:rsidRPr="00B00CCC">
              <w:rPr>
                <w:rFonts w:ascii="Arial" w:hAnsi="Arial" w:cs="Arial"/>
                <w:b/>
                <w:sz w:val="18"/>
                <w:szCs w:val="18"/>
              </w:rPr>
              <w:t>Teacher</w:t>
            </w:r>
            <w:r w:rsidRPr="00B00CCC">
              <w:rPr>
                <w:rFonts w:ascii="Arial" w:hAnsi="Arial" w:cs="Arial"/>
                <w:b/>
                <w:w w:val="99"/>
                <w:sz w:val="18"/>
                <w:szCs w:val="18"/>
              </w:rPr>
              <w:t xml:space="preserve"> </w:t>
            </w:r>
            <w:r w:rsidRPr="00B00CCC">
              <w:rPr>
                <w:rFonts w:ascii="Arial" w:hAnsi="Arial" w:cs="Arial"/>
                <w:b/>
                <w:w w:val="95"/>
                <w:sz w:val="18"/>
                <w:szCs w:val="18"/>
              </w:rPr>
              <w:t>Implementation</w:t>
            </w:r>
            <w:r w:rsidRPr="00B00CCC">
              <w:rPr>
                <w:rFonts w:ascii="Arial" w:hAnsi="Arial" w:cs="Arial"/>
                <w:b/>
                <w:w w:val="99"/>
                <w:sz w:val="18"/>
                <w:szCs w:val="18"/>
              </w:rPr>
              <w:t xml:space="preserve"> </w:t>
            </w:r>
            <w:r w:rsidRPr="00B00CCC">
              <w:rPr>
                <w:rFonts w:ascii="Arial" w:hAnsi="Arial" w:cs="Arial"/>
                <w:b/>
                <w:spacing w:val="-1"/>
                <w:sz w:val="18"/>
                <w:szCs w:val="18"/>
              </w:rPr>
              <w:t>of</w:t>
            </w:r>
            <w:r w:rsidRPr="00B00CCC">
              <w:rPr>
                <w:rFonts w:ascii="Arial" w:hAnsi="Arial" w:cs="Arial"/>
                <w:b/>
                <w:spacing w:val="-4"/>
                <w:sz w:val="18"/>
                <w:szCs w:val="18"/>
              </w:rPr>
              <w:t xml:space="preserve"> </w:t>
            </w:r>
            <w:r w:rsidRPr="00B00CCC">
              <w:rPr>
                <w:rFonts w:ascii="Arial" w:hAnsi="Arial" w:cs="Arial"/>
                <w:b/>
                <w:spacing w:val="-1"/>
                <w:sz w:val="18"/>
                <w:szCs w:val="18"/>
              </w:rPr>
              <w:t>PL</w:t>
            </w:r>
          </w:p>
        </w:tc>
        <w:tc>
          <w:tcPr>
            <w:tcW w:w="2340" w:type="dxa"/>
            <w:tcBorders>
              <w:top w:val="single" w:sz="5" w:space="0" w:color="000000"/>
              <w:left w:val="single" w:sz="5" w:space="0" w:color="000000"/>
              <w:bottom w:val="single" w:sz="5" w:space="0" w:color="000000"/>
              <w:right w:val="single" w:sz="5" w:space="0" w:color="000000"/>
            </w:tcBorders>
          </w:tcPr>
          <w:p w14:paraId="49F45A28" w14:textId="77777777" w:rsidR="009953D3" w:rsidRPr="00B00CCC" w:rsidRDefault="00F870BD" w:rsidP="00B00CCC">
            <w:pPr>
              <w:pStyle w:val="TableParagraph"/>
              <w:ind w:left="102" w:right="534"/>
              <w:jc w:val="center"/>
              <w:rPr>
                <w:rFonts w:ascii="Arial" w:eastAsia="Calibri" w:hAnsi="Arial" w:cs="Arial"/>
                <w:sz w:val="18"/>
                <w:szCs w:val="18"/>
              </w:rPr>
            </w:pPr>
            <w:r w:rsidRPr="00B00CCC">
              <w:rPr>
                <w:rFonts w:ascii="Arial" w:hAnsi="Arial" w:cs="Arial"/>
                <w:b/>
                <w:spacing w:val="-1"/>
                <w:sz w:val="18"/>
                <w:szCs w:val="18"/>
              </w:rPr>
              <w:t>Evidence/Data</w:t>
            </w:r>
            <w:r w:rsidRPr="00B00CCC">
              <w:rPr>
                <w:rFonts w:ascii="Arial" w:hAnsi="Arial" w:cs="Arial"/>
                <w:b/>
                <w:spacing w:val="-16"/>
                <w:sz w:val="18"/>
                <w:szCs w:val="18"/>
              </w:rPr>
              <w:t xml:space="preserve"> </w:t>
            </w:r>
            <w:r w:rsidRPr="00B00CCC">
              <w:rPr>
                <w:rFonts w:ascii="Arial" w:hAnsi="Arial" w:cs="Arial"/>
                <w:b/>
                <w:spacing w:val="-1"/>
                <w:sz w:val="18"/>
                <w:szCs w:val="18"/>
              </w:rPr>
              <w:t>of</w:t>
            </w:r>
            <w:r w:rsidRPr="00B00CCC">
              <w:rPr>
                <w:rFonts w:ascii="Arial" w:hAnsi="Arial" w:cs="Arial"/>
                <w:b/>
                <w:spacing w:val="23"/>
                <w:w w:val="99"/>
                <w:sz w:val="18"/>
                <w:szCs w:val="18"/>
              </w:rPr>
              <w:t xml:space="preserve"> </w:t>
            </w:r>
            <w:r w:rsidRPr="00B00CCC">
              <w:rPr>
                <w:rFonts w:ascii="Arial" w:hAnsi="Arial" w:cs="Arial"/>
                <w:b/>
                <w:sz w:val="18"/>
                <w:szCs w:val="18"/>
              </w:rPr>
              <w:t>Impact</w:t>
            </w:r>
            <w:r w:rsidRPr="00B00CCC">
              <w:rPr>
                <w:rFonts w:ascii="Arial" w:hAnsi="Arial" w:cs="Arial"/>
                <w:b/>
                <w:spacing w:val="-8"/>
                <w:sz w:val="18"/>
                <w:szCs w:val="18"/>
              </w:rPr>
              <w:t xml:space="preserve"> </w:t>
            </w:r>
            <w:r w:rsidRPr="00B00CCC">
              <w:rPr>
                <w:rFonts w:ascii="Arial" w:hAnsi="Arial" w:cs="Arial"/>
                <w:b/>
                <w:sz w:val="18"/>
                <w:szCs w:val="18"/>
              </w:rPr>
              <w:t>on</w:t>
            </w:r>
            <w:r w:rsidRPr="00B00CCC">
              <w:rPr>
                <w:rFonts w:ascii="Arial" w:hAnsi="Arial" w:cs="Arial"/>
                <w:b/>
                <w:spacing w:val="-8"/>
                <w:sz w:val="18"/>
                <w:szCs w:val="18"/>
              </w:rPr>
              <w:t xml:space="preserve"> </w:t>
            </w:r>
            <w:r w:rsidRPr="00B00CCC">
              <w:rPr>
                <w:rFonts w:ascii="Arial" w:hAnsi="Arial" w:cs="Arial"/>
                <w:b/>
                <w:sz w:val="18"/>
                <w:szCs w:val="18"/>
              </w:rPr>
              <w:t>Student</w:t>
            </w:r>
            <w:r w:rsidRPr="00B00CCC">
              <w:rPr>
                <w:rFonts w:ascii="Arial" w:hAnsi="Arial" w:cs="Arial"/>
                <w:b/>
                <w:w w:val="99"/>
                <w:sz w:val="18"/>
                <w:szCs w:val="18"/>
              </w:rPr>
              <w:t xml:space="preserve"> </w:t>
            </w:r>
            <w:r w:rsidRPr="00B00CCC">
              <w:rPr>
                <w:rFonts w:ascii="Arial" w:hAnsi="Arial" w:cs="Arial"/>
                <w:b/>
                <w:spacing w:val="-1"/>
                <w:sz w:val="18"/>
                <w:szCs w:val="18"/>
              </w:rPr>
              <w:t>Learning</w:t>
            </w:r>
          </w:p>
        </w:tc>
      </w:tr>
      <w:tr w:rsidR="009953D3" w:rsidRPr="00E70D8C" w14:paraId="7205C4B9"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5AC32B02" w14:textId="33056E29" w:rsidR="009953D3" w:rsidRPr="007D264C" w:rsidRDefault="00CB4BC7">
            <w:pPr>
              <w:rPr>
                <w:rFonts w:cstheme="minorHAnsi"/>
              </w:rPr>
            </w:pPr>
            <w:r w:rsidRPr="007D264C">
              <w:rPr>
                <w:rFonts w:cstheme="minorHAnsi"/>
              </w:rPr>
              <w:t>1</w:t>
            </w:r>
          </w:p>
          <w:p w14:paraId="0C55E018" w14:textId="77777777" w:rsidR="00CB08EF" w:rsidRPr="007D264C" w:rsidRDefault="00CB08EF">
            <w:pPr>
              <w:rPr>
                <w:rFonts w:cstheme="minorHAnsi"/>
              </w:rPr>
            </w:pPr>
          </w:p>
          <w:p w14:paraId="5582AF91" w14:textId="77777777" w:rsidR="00CB08EF" w:rsidRPr="007D264C" w:rsidRDefault="00CB08EF">
            <w:pPr>
              <w:rPr>
                <w:rFonts w:cstheme="minorHAnsi"/>
              </w:rPr>
            </w:pPr>
          </w:p>
          <w:p w14:paraId="11962605" w14:textId="77777777" w:rsidR="00CB08EF" w:rsidRPr="007D264C" w:rsidRDefault="00CB08EF">
            <w:pPr>
              <w:rPr>
                <w:rFonts w:cstheme="minorHAnsi"/>
              </w:rPr>
            </w:pPr>
          </w:p>
          <w:p w14:paraId="483D4736" w14:textId="77777777" w:rsidR="00CB08EF" w:rsidRPr="007D264C" w:rsidRDefault="00CB08EF">
            <w:pPr>
              <w:rPr>
                <w:rFonts w:cstheme="minorHAnsi"/>
              </w:rPr>
            </w:pPr>
          </w:p>
        </w:tc>
        <w:tc>
          <w:tcPr>
            <w:tcW w:w="4410" w:type="dxa"/>
            <w:tcBorders>
              <w:top w:val="single" w:sz="5" w:space="0" w:color="000000"/>
              <w:left w:val="single" w:sz="5" w:space="0" w:color="000000"/>
              <w:bottom w:val="single" w:sz="5" w:space="0" w:color="000000"/>
              <w:right w:val="single" w:sz="5" w:space="0" w:color="000000"/>
            </w:tcBorders>
          </w:tcPr>
          <w:p w14:paraId="71E1C1B3" w14:textId="29358947" w:rsidR="009953D3" w:rsidRPr="00B00CCC" w:rsidRDefault="004978B1">
            <w:pPr>
              <w:rPr>
                <w:rFonts w:ascii="Arial" w:hAnsi="Arial" w:cs="Arial"/>
                <w:sz w:val="18"/>
                <w:szCs w:val="18"/>
              </w:rPr>
            </w:pPr>
            <w:r w:rsidRPr="00E34B39">
              <w:rPr>
                <w:rFonts w:cstheme="minorHAnsi"/>
              </w:rPr>
              <w:t>Provide teachers PL’s that will enhance the quality of reading instruction</w:t>
            </w:r>
            <w:r w:rsidR="009346D0">
              <w:rPr>
                <w:rFonts w:cstheme="minorHAnsi"/>
              </w:rPr>
              <w:t>.</w:t>
            </w:r>
            <w:r w:rsidRPr="00E34B39">
              <w:rPr>
                <w:rFonts w:cstheme="minorHAnsi"/>
              </w:rPr>
              <w:t xml:space="preserve"> (Reading interventions, Writing, Guided Reading, Foundational Reading Skills, Planning for Acceleration and Enrichment</w:t>
            </w:r>
            <w:r w:rsidR="002619E7">
              <w:rPr>
                <w:rFonts w:cstheme="minorHAnsi"/>
              </w:rPr>
              <w:t>)</w:t>
            </w:r>
          </w:p>
        </w:tc>
        <w:tc>
          <w:tcPr>
            <w:tcW w:w="1260" w:type="dxa"/>
            <w:tcBorders>
              <w:top w:val="single" w:sz="5" w:space="0" w:color="000000"/>
              <w:left w:val="single" w:sz="5" w:space="0" w:color="000000"/>
              <w:bottom w:val="single" w:sz="5" w:space="0" w:color="000000"/>
              <w:right w:val="single" w:sz="5" w:space="0" w:color="000000"/>
            </w:tcBorders>
          </w:tcPr>
          <w:p w14:paraId="7CD0DD1F" w14:textId="7E86719C" w:rsidR="009953D3" w:rsidRPr="00CB122B" w:rsidRDefault="00CB4BC7">
            <w:pPr>
              <w:rPr>
                <w:rFonts w:cstheme="minorHAnsi"/>
              </w:rPr>
            </w:pPr>
            <w:r w:rsidRPr="00CB122B">
              <w:rPr>
                <w:rFonts w:cstheme="minorHAnsi"/>
              </w:rPr>
              <w:t>August – March</w:t>
            </w:r>
          </w:p>
        </w:tc>
        <w:tc>
          <w:tcPr>
            <w:tcW w:w="1800" w:type="dxa"/>
            <w:tcBorders>
              <w:top w:val="single" w:sz="5" w:space="0" w:color="000000"/>
              <w:left w:val="single" w:sz="5" w:space="0" w:color="000000"/>
              <w:bottom w:val="single" w:sz="5" w:space="0" w:color="000000"/>
              <w:right w:val="single" w:sz="5" w:space="0" w:color="000000"/>
            </w:tcBorders>
          </w:tcPr>
          <w:p w14:paraId="73BFDA15" w14:textId="04A3BF7E" w:rsidR="009953D3" w:rsidRPr="00CB122B" w:rsidRDefault="00CB4BC7">
            <w:pPr>
              <w:rPr>
                <w:rFonts w:cstheme="minorHAnsi"/>
              </w:rPr>
            </w:pPr>
            <w:r w:rsidRPr="00CB122B">
              <w:rPr>
                <w:rFonts w:cstheme="minorHAnsi"/>
              </w:rPr>
              <w:t>None (CSRA-</w:t>
            </w:r>
            <w:r w:rsidR="00921A07" w:rsidRPr="00CB122B">
              <w:rPr>
                <w:rFonts w:cstheme="minorHAnsi"/>
              </w:rPr>
              <w:t>RESA)</w:t>
            </w:r>
          </w:p>
        </w:tc>
        <w:tc>
          <w:tcPr>
            <w:tcW w:w="1890" w:type="dxa"/>
            <w:tcBorders>
              <w:top w:val="single" w:sz="5" w:space="0" w:color="000000"/>
              <w:left w:val="single" w:sz="5" w:space="0" w:color="000000"/>
              <w:bottom w:val="single" w:sz="5" w:space="0" w:color="000000"/>
              <w:right w:val="single" w:sz="5" w:space="0" w:color="000000"/>
            </w:tcBorders>
          </w:tcPr>
          <w:p w14:paraId="0FB7E9B6" w14:textId="10D9D10F" w:rsidR="00CB122B" w:rsidRDefault="00921A07">
            <w:pPr>
              <w:rPr>
                <w:rFonts w:cstheme="minorHAnsi"/>
              </w:rPr>
            </w:pPr>
            <w:r w:rsidRPr="00CB122B">
              <w:rPr>
                <w:rFonts w:cstheme="minorHAnsi"/>
              </w:rPr>
              <w:t xml:space="preserve">Lindsey Heritage, </w:t>
            </w:r>
            <w:r w:rsidR="000A4BA9">
              <w:rPr>
                <w:rFonts w:cstheme="minorHAnsi"/>
              </w:rPr>
              <w:t xml:space="preserve">RESA </w:t>
            </w:r>
            <w:r w:rsidRPr="00CB122B">
              <w:rPr>
                <w:rFonts w:cstheme="minorHAnsi"/>
              </w:rPr>
              <w:t>Literacy Specialist</w:t>
            </w:r>
          </w:p>
          <w:p w14:paraId="221E4028" w14:textId="5825D99C" w:rsidR="009953D3" w:rsidRPr="00CB122B" w:rsidRDefault="00CB122B">
            <w:pPr>
              <w:rPr>
                <w:rFonts w:cstheme="minorHAnsi"/>
              </w:rPr>
            </w:pPr>
            <w:r>
              <w:rPr>
                <w:rFonts w:cstheme="minorHAnsi"/>
              </w:rPr>
              <w:t>Dr. Young</w:t>
            </w:r>
            <w:r w:rsidR="000A4BA9">
              <w:rPr>
                <w:rFonts w:cstheme="minorHAnsi"/>
              </w:rPr>
              <w:t xml:space="preserve"> (or designee)</w:t>
            </w:r>
            <w:r w:rsidR="00921A07" w:rsidRPr="00CB122B">
              <w:rPr>
                <w:rFonts w:cstheme="minorHAnsi"/>
              </w:rPr>
              <w:t xml:space="preserve"> </w:t>
            </w:r>
          </w:p>
        </w:tc>
        <w:tc>
          <w:tcPr>
            <w:tcW w:w="1710" w:type="dxa"/>
            <w:tcBorders>
              <w:top w:val="single" w:sz="5" w:space="0" w:color="000000"/>
              <w:left w:val="single" w:sz="5" w:space="0" w:color="000000"/>
              <w:bottom w:val="single" w:sz="5" w:space="0" w:color="000000"/>
              <w:right w:val="single" w:sz="5" w:space="0" w:color="000000"/>
            </w:tcBorders>
          </w:tcPr>
          <w:p w14:paraId="0F4B8FC9" w14:textId="77777777" w:rsidR="009953D3" w:rsidRPr="00CB122B" w:rsidRDefault="00921A07">
            <w:pPr>
              <w:rPr>
                <w:rFonts w:cstheme="minorHAnsi"/>
              </w:rPr>
            </w:pPr>
            <w:r w:rsidRPr="00CB122B">
              <w:rPr>
                <w:rFonts w:cstheme="minorHAnsi"/>
              </w:rPr>
              <w:t>ADMIN</w:t>
            </w:r>
          </w:p>
          <w:p w14:paraId="6A54D5AE" w14:textId="77777777" w:rsidR="00921A07" w:rsidRPr="00CB122B" w:rsidRDefault="00921A07">
            <w:pPr>
              <w:rPr>
                <w:rFonts w:cstheme="minorHAnsi"/>
              </w:rPr>
            </w:pPr>
            <w:r w:rsidRPr="00CB122B">
              <w:rPr>
                <w:rFonts w:cstheme="minorHAnsi"/>
              </w:rPr>
              <w:t>I.S.</w:t>
            </w:r>
          </w:p>
          <w:p w14:paraId="7D9000FD" w14:textId="0C77C889" w:rsidR="00921A07" w:rsidRPr="00B00CCC" w:rsidRDefault="00921A07">
            <w:pPr>
              <w:rPr>
                <w:rFonts w:ascii="Arial" w:hAnsi="Arial" w:cs="Arial"/>
                <w:sz w:val="18"/>
                <w:szCs w:val="18"/>
              </w:rPr>
            </w:pPr>
          </w:p>
        </w:tc>
        <w:tc>
          <w:tcPr>
            <w:tcW w:w="2340" w:type="dxa"/>
            <w:tcBorders>
              <w:top w:val="single" w:sz="5" w:space="0" w:color="000000"/>
              <w:left w:val="single" w:sz="5" w:space="0" w:color="000000"/>
              <w:bottom w:val="single" w:sz="5" w:space="0" w:color="000000"/>
              <w:right w:val="single" w:sz="5" w:space="0" w:color="000000"/>
            </w:tcBorders>
          </w:tcPr>
          <w:p w14:paraId="1882EE89" w14:textId="68ADB02B" w:rsidR="009953D3" w:rsidRPr="00B00CCC" w:rsidRDefault="00CB122B">
            <w:pPr>
              <w:rPr>
                <w:rFonts w:ascii="Arial" w:hAnsi="Arial" w:cs="Arial"/>
                <w:sz w:val="18"/>
                <w:szCs w:val="18"/>
              </w:rPr>
            </w:pPr>
            <w:r>
              <w:t>Increase in number of students on grade level in Reading</w:t>
            </w:r>
          </w:p>
        </w:tc>
      </w:tr>
      <w:tr w:rsidR="009953D3" w:rsidRPr="00E70D8C" w14:paraId="05E159F7"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6258EDEF" w14:textId="009B52BD" w:rsidR="009953D3" w:rsidRPr="007D264C" w:rsidRDefault="00A339A7">
            <w:pPr>
              <w:rPr>
                <w:rFonts w:cstheme="minorHAnsi"/>
              </w:rPr>
            </w:pPr>
            <w:r w:rsidRPr="007D264C">
              <w:rPr>
                <w:rFonts w:cstheme="minorHAnsi"/>
              </w:rPr>
              <w:t>2</w:t>
            </w:r>
          </w:p>
          <w:p w14:paraId="08ACC611" w14:textId="77777777" w:rsidR="00CB08EF" w:rsidRPr="007D264C" w:rsidRDefault="00CB08EF">
            <w:pPr>
              <w:rPr>
                <w:rFonts w:cstheme="minorHAnsi"/>
              </w:rPr>
            </w:pPr>
          </w:p>
          <w:p w14:paraId="67371E4A" w14:textId="77777777" w:rsidR="00CB08EF" w:rsidRPr="007D264C" w:rsidRDefault="00CB08EF">
            <w:pPr>
              <w:rPr>
                <w:rFonts w:cstheme="minorHAnsi"/>
              </w:rPr>
            </w:pPr>
          </w:p>
          <w:p w14:paraId="4891EBDA" w14:textId="77777777" w:rsidR="00CB08EF" w:rsidRPr="007D264C" w:rsidRDefault="00CB08EF">
            <w:pPr>
              <w:rPr>
                <w:rFonts w:cstheme="minorHAnsi"/>
              </w:rPr>
            </w:pPr>
          </w:p>
          <w:p w14:paraId="2111E469" w14:textId="77777777" w:rsidR="00CB08EF" w:rsidRPr="007D264C" w:rsidRDefault="00CB08EF">
            <w:pPr>
              <w:rPr>
                <w:rFonts w:cstheme="minorHAnsi"/>
              </w:rPr>
            </w:pPr>
          </w:p>
        </w:tc>
        <w:tc>
          <w:tcPr>
            <w:tcW w:w="4410" w:type="dxa"/>
            <w:tcBorders>
              <w:top w:val="single" w:sz="5" w:space="0" w:color="000000"/>
              <w:left w:val="single" w:sz="5" w:space="0" w:color="000000"/>
              <w:bottom w:val="single" w:sz="5" w:space="0" w:color="000000"/>
              <w:right w:val="single" w:sz="5" w:space="0" w:color="000000"/>
            </w:tcBorders>
          </w:tcPr>
          <w:p w14:paraId="46745E4B" w14:textId="4AFF3037" w:rsidR="009953D3" w:rsidRPr="00804DDC" w:rsidRDefault="00804DDC" w:rsidP="00804DDC">
            <w:pPr>
              <w:rPr>
                <w:rFonts w:cstheme="minorHAnsi"/>
              </w:rPr>
            </w:pPr>
            <w:r w:rsidRPr="00804DDC">
              <w:rPr>
                <w:rStyle w:val="normaltextrun"/>
                <w:rFonts w:cstheme="minorHAnsi"/>
                <w:color w:val="000000"/>
                <w:shd w:val="clear" w:color="auto" w:fill="FFFFFF"/>
              </w:rPr>
              <w:t>Provide teacher PL opportunities to enhance the quality of mathematics instruction: use of manipulatives</w:t>
            </w:r>
            <w:r w:rsidR="00D00399">
              <w:rPr>
                <w:rStyle w:val="normaltextrun"/>
                <w:rFonts w:cstheme="minorHAnsi"/>
                <w:color w:val="000000"/>
                <w:shd w:val="clear" w:color="auto" w:fill="FFFFFF"/>
              </w:rPr>
              <w:t xml:space="preserve"> to teach conceptually</w:t>
            </w:r>
            <w:r w:rsidRPr="00804DDC">
              <w:rPr>
                <w:rStyle w:val="normaltextrun"/>
                <w:rFonts w:cstheme="minorHAnsi"/>
                <w:color w:val="000000"/>
                <w:shd w:val="clear" w:color="auto" w:fill="FFFFFF"/>
              </w:rPr>
              <w:t xml:space="preserve"> and understanding standards of mathematical practice</w:t>
            </w:r>
            <w:r>
              <w:rPr>
                <w:rStyle w:val="normaltextrun"/>
                <w:rFonts w:cstheme="minorHAnsi"/>
                <w:color w:val="000000"/>
                <w:shd w:val="clear" w:color="auto" w:fill="FFFFFF"/>
              </w:rPr>
              <w:t>.</w:t>
            </w:r>
            <w:r w:rsidRPr="00804DDC">
              <w:rPr>
                <w:rStyle w:val="normaltextrun"/>
                <w:rFonts w:cstheme="minorHAnsi"/>
                <w:color w:val="000000"/>
                <w:shd w:val="clear" w:color="auto" w:fill="FFFFFF"/>
              </w:rPr>
              <w:t xml:space="preserve"> </w:t>
            </w:r>
          </w:p>
        </w:tc>
        <w:tc>
          <w:tcPr>
            <w:tcW w:w="1260" w:type="dxa"/>
            <w:tcBorders>
              <w:top w:val="single" w:sz="5" w:space="0" w:color="000000"/>
              <w:left w:val="single" w:sz="5" w:space="0" w:color="000000"/>
              <w:bottom w:val="single" w:sz="5" w:space="0" w:color="000000"/>
              <w:right w:val="single" w:sz="5" w:space="0" w:color="000000"/>
            </w:tcBorders>
          </w:tcPr>
          <w:p w14:paraId="79524E64" w14:textId="6D9A20A9" w:rsidR="009953D3" w:rsidRPr="00804DDC" w:rsidRDefault="00C818A2">
            <w:pPr>
              <w:rPr>
                <w:rFonts w:cstheme="minorHAnsi"/>
              </w:rPr>
            </w:pPr>
            <w:r>
              <w:rPr>
                <w:rFonts w:cstheme="minorHAnsi"/>
              </w:rPr>
              <w:t>3-4 times a year</w:t>
            </w:r>
          </w:p>
        </w:tc>
        <w:tc>
          <w:tcPr>
            <w:tcW w:w="1800" w:type="dxa"/>
            <w:tcBorders>
              <w:top w:val="single" w:sz="5" w:space="0" w:color="000000"/>
              <w:left w:val="single" w:sz="5" w:space="0" w:color="000000"/>
              <w:bottom w:val="single" w:sz="5" w:space="0" w:color="000000"/>
              <w:right w:val="single" w:sz="5" w:space="0" w:color="000000"/>
            </w:tcBorders>
          </w:tcPr>
          <w:p w14:paraId="691AEF15" w14:textId="77777777" w:rsidR="009953D3" w:rsidRDefault="00C45856">
            <w:pPr>
              <w:rPr>
                <w:rFonts w:cstheme="minorHAnsi"/>
              </w:rPr>
            </w:pPr>
            <w:r w:rsidRPr="00C45856">
              <w:rPr>
                <w:rFonts w:cstheme="minorHAnsi"/>
              </w:rPr>
              <w:t>None (District – Ready Math)</w:t>
            </w:r>
          </w:p>
          <w:p w14:paraId="659648CA" w14:textId="52554231" w:rsidR="00F84AA9" w:rsidRPr="00C45856" w:rsidRDefault="00F84AA9">
            <w:pPr>
              <w:rPr>
                <w:rFonts w:cstheme="minorHAnsi"/>
              </w:rPr>
            </w:pPr>
            <w:r>
              <w:rPr>
                <w:rFonts w:cstheme="minorHAnsi"/>
              </w:rPr>
              <w:t>RESA</w:t>
            </w:r>
          </w:p>
        </w:tc>
        <w:tc>
          <w:tcPr>
            <w:tcW w:w="1890" w:type="dxa"/>
            <w:tcBorders>
              <w:top w:val="single" w:sz="5" w:space="0" w:color="000000"/>
              <w:left w:val="single" w:sz="5" w:space="0" w:color="000000"/>
              <w:bottom w:val="single" w:sz="5" w:space="0" w:color="000000"/>
              <w:right w:val="single" w:sz="5" w:space="0" w:color="000000"/>
            </w:tcBorders>
          </w:tcPr>
          <w:p w14:paraId="7EAD9A4C" w14:textId="495F5242" w:rsidR="009953D3" w:rsidRDefault="00C45856">
            <w:pPr>
              <w:rPr>
                <w:rFonts w:cstheme="minorHAnsi"/>
              </w:rPr>
            </w:pPr>
            <w:r>
              <w:rPr>
                <w:rFonts w:cstheme="minorHAnsi"/>
              </w:rPr>
              <w:t>Kimes</w:t>
            </w:r>
            <w:r w:rsidR="009D1D4A">
              <w:rPr>
                <w:rFonts w:cstheme="minorHAnsi"/>
              </w:rPr>
              <w:t>s</w:t>
            </w:r>
            <w:r>
              <w:rPr>
                <w:rFonts w:cstheme="minorHAnsi"/>
              </w:rPr>
              <w:t>ia Hughes</w:t>
            </w:r>
          </w:p>
          <w:p w14:paraId="50E96E7A" w14:textId="0383EE96" w:rsidR="007D264C" w:rsidRDefault="00F84AA9">
            <w:pPr>
              <w:rPr>
                <w:rFonts w:cstheme="minorHAnsi"/>
              </w:rPr>
            </w:pPr>
            <w:r>
              <w:rPr>
                <w:rFonts w:cstheme="minorHAnsi"/>
              </w:rPr>
              <w:t>Angela Jenkins</w:t>
            </w:r>
            <w:r w:rsidR="0051741E">
              <w:rPr>
                <w:rFonts w:cstheme="minorHAnsi"/>
              </w:rPr>
              <w:t xml:space="preserve"> (or designee)</w:t>
            </w:r>
          </w:p>
          <w:p w14:paraId="55EA4B7E" w14:textId="77777777" w:rsidR="00F84AA9" w:rsidRDefault="00F84AA9">
            <w:pPr>
              <w:rPr>
                <w:rFonts w:cstheme="minorHAnsi"/>
              </w:rPr>
            </w:pPr>
            <w:r>
              <w:rPr>
                <w:rFonts w:cstheme="minorHAnsi"/>
              </w:rPr>
              <w:t>LaTonga Williams</w:t>
            </w:r>
          </w:p>
          <w:p w14:paraId="51734DF7" w14:textId="42D7EE31" w:rsidR="00F84AA9" w:rsidRPr="00C45856" w:rsidRDefault="00F84AA9">
            <w:pPr>
              <w:rPr>
                <w:rFonts w:cstheme="minorHAnsi"/>
              </w:rPr>
            </w:pPr>
            <w:r>
              <w:rPr>
                <w:rFonts w:cstheme="minorHAnsi"/>
              </w:rPr>
              <w:t>RESA Specialist</w:t>
            </w:r>
          </w:p>
        </w:tc>
        <w:tc>
          <w:tcPr>
            <w:tcW w:w="1710" w:type="dxa"/>
            <w:tcBorders>
              <w:top w:val="single" w:sz="5" w:space="0" w:color="000000"/>
              <w:left w:val="single" w:sz="5" w:space="0" w:color="000000"/>
              <w:bottom w:val="single" w:sz="5" w:space="0" w:color="000000"/>
              <w:right w:val="single" w:sz="5" w:space="0" w:color="000000"/>
            </w:tcBorders>
          </w:tcPr>
          <w:p w14:paraId="793ABD06" w14:textId="77777777" w:rsidR="009953D3" w:rsidRDefault="00C45856">
            <w:pPr>
              <w:rPr>
                <w:rFonts w:cstheme="minorHAnsi"/>
              </w:rPr>
            </w:pPr>
            <w:r>
              <w:rPr>
                <w:rFonts w:cstheme="minorHAnsi"/>
              </w:rPr>
              <w:t>ADMIN</w:t>
            </w:r>
          </w:p>
          <w:p w14:paraId="4F82DBBD" w14:textId="7115403C" w:rsidR="00C45856" w:rsidRPr="00C45856" w:rsidRDefault="00C45856">
            <w:pPr>
              <w:rPr>
                <w:rFonts w:cstheme="minorHAnsi"/>
              </w:rPr>
            </w:pPr>
            <w:r>
              <w:rPr>
                <w:rFonts w:cstheme="minorHAnsi"/>
              </w:rPr>
              <w:t>I.S.</w:t>
            </w:r>
          </w:p>
        </w:tc>
        <w:tc>
          <w:tcPr>
            <w:tcW w:w="2340" w:type="dxa"/>
            <w:tcBorders>
              <w:top w:val="single" w:sz="5" w:space="0" w:color="000000"/>
              <w:left w:val="single" w:sz="5" w:space="0" w:color="000000"/>
              <w:bottom w:val="single" w:sz="5" w:space="0" w:color="000000"/>
              <w:right w:val="single" w:sz="5" w:space="0" w:color="000000"/>
            </w:tcBorders>
          </w:tcPr>
          <w:p w14:paraId="6A34C7C9" w14:textId="532052B2" w:rsidR="009953D3" w:rsidRPr="00C45856" w:rsidRDefault="00C45856">
            <w:pPr>
              <w:rPr>
                <w:rFonts w:cstheme="minorHAnsi"/>
              </w:rPr>
            </w:pPr>
            <w:r>
              <w:t>Increase in number of students on grade level in Math</w:t>
            </w:r>
          </w:p>
        </w:tc>
      </w:tr>
      <w:tr w:rsidR="00CB4BC7" w:rsidRPr="00E70D8C" w14:paraId="0B0B29E2"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31451A72" w14:textId="61C1D514" w:rsidR="00CB4BC7" w:rsidRPr="007D264C" w:rsidRDefault="00A339A7" w:rsidP="00CB4BC7">
            <w:pPr>
              <w:rPr>
                <w:rFonts w:cstheme="minorHAnsi"/>
              </w:rPr>
            </w:pPr>
            <w:r w:rsidRPr="007D264C">
              <w:rPr>
                <w:rFonts w:cstheme="minorHAnsi"/>
              </w:rPr>
              <w:t>3</w:t>
            </w:r>
          </w:p>
          <w:p w14:paraId="4314465B" w14:textId="77777777" w:rsidR="00CB4BC7" w:rsidRPr="007D264C" w:rsidRDefault="00CB4BC7" w:rsidP="00CB4BC7">
            <w:pPr>
              <w:rPr>
                <w:rFonts w:cstheme="minorHAnsi"/>
              </w:rPr>
            </w:pPr>
          </w:p>
          <w:p w14:paraId="7BDBDAB6" w14:textId="77777777" w:rsidR="00CB4BC7" w:rsidRPr="007D264C" w:rsidRDefault="00CB4BC7" w:rsidP="00CB4BC7">
            <w:pPr>
              <w:rPr>
                <w:rFonts w:cstheme="minorHAnsi"/>
              </w:rPr>
            </w:pPr>
          </w:p>
          <w:p w14:paraId="3C626729" w14:textId="77777777" w:rsidR="00CB4BC7" w:rsidRPr="007D264C" w:rsidRDefault="00CB4BC7" w:rsidP="00CB4BC7">
            <w:pPr>
              <w:rPr>
                <w:rFonts w:cstheme="minorHAnsi"/>
              </w:rPr>
            </w:pPr>
          </w:p>
          <w:p w14:paraId="261C713A" w14:textId="77777777" w:rsidR="00CB4BC7" w:rsidRPr="007D264C" w:rsidRDefault="00CB4BC7" w:rsidP="00CB4BC7">
            <w:pPr>
              <w:rPr>
                <w:rFonts w:cstheme="minorHAnsi"/>
              </w:rPr>
            </w:pPr>
          </w:p>
        </w:tc>
        <w:tc>
          <w:tcPr>
            <w:tcW w:w="4410" w:type="dxa"/>
            <w:tcBorders>
              <w:top w:val="single" w:sz="5" w:space="0" w:color="000000"/>
              <w:left w:val="single" w:sz="5" w:space="0" w:color="000000"/>
              <w:bottom w:val="single" w:sz="5" w:space="0" w:color="000000"/>
              <w:right w:val="single" w:sz="5" w:space="0" w:color="000000"/>
            </w:tcBorders>
          </w:tcPr>
          <w:p w14:paraId="2C30960A" w14:textId="6534E7AA" w:rsidR="00CB4BC7" w:rsidRPr="00B00CCC" w:rsidRDefault="00CB4BC7" w:rsidP="00CB4BC7">
            <w:pPr>
              <w:rPr>
                <w:rFonts w:ascii="Arial" w:hAnsi="Arial" w:cs="Arial"/>
                <w:sz w:val="18"/>
                <w:szCs w:val="18"/>
              </w:rPr>
            </w:pPr>
            <w:r>
              <w:t>Provide teachers refresher training on how to use the PBIS rewards program to give students PBIS points when earned as well as the Advanced Referral System to be able to track minor and major discipline data.</w:t>
            </w:r>
          </w:p>
        </w:tc>
        <w:tc>
          <w:tcPr>
            <w:tcW w:w="1260" w:type="dxa"/>
            <w:tcBorders>
              <w:top w:val="single" w:sz="5" w:space="0" w:color="000000"/>
              <w:left w:val="single" w:sz="5" w:space="0" w:color="000000"/>
              <w:bottom w:val="single" w:sz="5" w:space="0" w:color="000000"/>
              <w:right w:val="single" w:sz="5" w:space="0" w:color="000000"/>
            </w:tcBorders>
          </w:tcPr>
          <w:p w14:paraId="5EF8BA8C" w14:textId="39A8403F" w:rsidR="00CB4BC7" w:rsidRPr="00B00CCC" w:rsidRDefault="00CB4BC7" w:rsidP="00CB4BC7">
            <w:pPr>
              <w:rPr>
                <w:rFonts w:ascii="Arial" w:hAnsi="Arial" w:cs="Arial"/>
                <w:sz w:val="18"/>
                <w:szCs w:val="18"/>
              </w:rPr>
            </w:pPr>
            <w:r>
              <w:t>Pre-planning</w:t>
            </w:r>
          </w:p>
        </w:tc>
        <w:tc>
          <w:tcPr>
            <w:tcW w:w="1800" w:type="dxa"/>
            <w:tcBorders>
              <w:top w:val="single" w:sz="5" w:space="0" w:color="000000"/>
              <w:left w:val="single" w:sz="5" w:space="0" w:color="000000"/>
              <w:bottom w:val="single" w:sz="5" w:space="0" w:color="000000"/>
              <w:right w:val="single" w:sz="5" w:space="0" w:color="000000"/>
            </w:tcBorders>
          </w:tcPr>
          <w:p w14:paraId="0719808D" w14:textId="657699E7" w:rsidR="00CB4BC7" w:rsidRPr="00B00CCC" w:rsidRDefault="00CB4BC7" w:rsidP="00CB4BC7">
            <w:pPr>
              <w:rPr>
                <w:rFonts w:ascii="Arial" w:hAnsi="Arial" w:cs="Arial"/>
                <w:sz w:val="18"/>
                <w:szCs w:val="18"/>
              </w:rPr>
            </w:pPr>
            <w:r>
              <w:t>FY2</w:t>
            </w:r>
            <w:r w:rsidR="000A4BA9">
              <w:t>3</w:t>
            </w:r>
            <w:r>
              <w:t xml:space="preserve"> Allocations for PBIS Rewards $</w:t>
            </w:r>
            <w:r w:rsidR="005E0C9F">
              <w:t>1200</w:t>
            </w:r>
          </w:p>
        </w:tc>
        <w:tc>
          <w:tcPr>
            <w:tcW w:w="1890" w:type="dxa"/>
            <w:tcBorders>
              <w:top w:val="single" w:sz="5" w:space="0" w:color="000000"/>
              <w:left w:val="single" w:sz="5" w:space="0" w:color="000000"/>
              <w:bottom w:val="single" w:sz="5" w:space="0" w:color="000000"/>
              <w:right w:val="single" w:sz="5" w:space="0" w:color="000000"/>
            </w:tcBorders>
          </w:tcPr>
          <w:p w14:paraId="7C58C198" w14:textId="77777777" w:rsidR="00CB4BC7" w:rsidRDefault="00CB4BC7" w:rsidP="00CB4BC7">
            <w:r>
              <w:t>Vanessa Ferguson</w:t>
            </w:r>
          </w:p>
          <w:p w14:paraId="78656614" w14:textId="7407E10C" w:rsidR="00CB4BC7" w:rsidRPr="00B00CCC" w:rsidRDefault="00CB4BC7" w:rsidP="00CB4BC7">
            <w:pPr>
              <w:rPr>
                <w:rFonts w:ascii="Arial" w:hAnsi="Arial" w:cs="Arial"/>
                <w:sz w:val="18"/>
                <w:szCs w:val="18"/>
              </w:rPr>
            </w:pPr>
            <w:r>
              <w:t>Jovanghn Parks</w:t>
            </w:r>
          </w:p>
        </w:tc>
        <w:tc>
          <w:tcPr>
            <w:tcW w:w="1710" w:type="dxa"/>
            <w:tcBorders>
              <w:top w:val="single" w:sz="5" w:space="0" w:color="000000"/>
              <w:left w:val="single" w:sz="5" w:space="0" w:color="000000"/>
              <w:bottom w:val="single" w:sz="5" w:space="0" w:color="000000"/>
              <w:right w:val="single" w:sz="5" w:space="0" w:color="000000"/>
            </w:tcBorders>
          </w:tcPr>
          <w:p w14:paraId="6D517AE0" w14:textId="77777777" w:rsidR="00CB4BC7" w:rsidRDefault="00CB4BC7" w:rsidP="00CB4BC7">
            <w:r>
              <w:t>Ferguson</w:t>
            </w:r>
          </w:p>
          <w:p w14:paraId="650A0AB2" w14:textId="69E3C468" w:rsidR="00CB4BC7" w:rsidRPr="00B00CCC" w:rsidRDefault="00CB4BC7" w:rsidP="00CB4BC7">
            <w:pPr>
              <w:rPr>
                <w:rFonts w:ascii="Arial" w:hAnsi="Arial" w:cs="Arial"/>
                <w:sz w:val="18"/>
                <w:szCs w:val="18"/>
              </w:rPr>
            </w:pPr>
            <w:r>
              <w:t>ADMIN</w:t>
            </w:r>
          </w:p>
        </w:tc>
        <w:tc>
          <w:tcPr>
            <w:tcW w:w="2340" w:type="dxa"/>
            <w:tcBorders>
              <w:top w:val="single" w:sz="5" w:space="0" w:color="000000"/>
              <w:left w:val="single" w:sz="5" w:space="0" w:color="000000"/>
              <w:bottom w:val="single" w:sz="5" w:space="0" w:color="000000"/>
              <w:right w:val="single" w:sz="5" w:space="0" w:color="000000"/>
            </w:tcBorders>
          </w:tcPr>
          <w:p w14:paraId="61F2AC4F" w14:textId="77777777" w:rsidR="00CB4BC7" w:rsidRPr="00257E0F" w:rsidRDefault="00CB4BC7" w:rsidP="00CB4BC7">
            <w:pPr>
              <w:rPr>
                <w:sz w:val="20"/>
              </w:rPr>
            </w:pPr>
            <w:r w:rsidRPr="00257E0F">
              <w:rPr>
                <w:sz w:val="20"/>
              </w:rPr>
              <w:t>Decrease in major behavior incidents (office referrals</w:t>
            </w:r>
            <w:proofErr w:type="gramStart"/>
            <w:r w:rsidRPr="00257E0F">
              <w:rPr>
                <w:sz w:val="20"/>
              </w:rPr>
              <w:t>);</w:t>
            </w:r>
            <w:proofErr w:type="gramEnd"/>
          </w:p>
          <w:p w14:paraId="4D492B33" w14:textId="35C94D6F" w:rsidR="00CB4BC7" w:rsidRPr="00B00CCC" w:rsidRDefault="00CB4BC7" w:rsidP="00CB4BC7">
            <w:pPr>
              <w:rPr>
                <w:rFonts w:ascii="Arial" w:hAnsi="Arial" w:cs="Arial"/>
                <w:sz w:val="18"/>
                <w:szCs w:val="18"/>
              </w:rPr>
            </w:pPr>
            <w:r w:rsidRPr="00257E0F">
              <w:rPr>
                <w:sz w:val="20"/>
              </w:rPr>
              <w:t>Increase in the number of positive behavior referrals</w:t>
            </w:r>
          </w:p>
        </w:tc>
      </w:tr>
      <w:tr w:rsidR="007C0DC1" w:rsidRPr="00E70D8C" w14:paraId="1F7A3E43"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46527B39" w14:textId="35CF1DE1" w:rsidR="007C0DC1" w:rsidRPr="007D264C" w:rsidRDefault="00A339A7" w:rsidP="007C0DC1">
            <w:pPr>
              <w:rPr>
                <w:rFonts w:cstheme="minorHAnsi"/>
              </w:rPr>
            </w:pPr>
            <w:r w:rsidRPr="007D264C">
              <w:rPr>
                <w:rFonts w:cstheme="minorHAnsi"/>
              </w:rPr>
              <w:t>1,2</w:t>
            </w:r>
          </w:p>
          <w:p w14:paraId="654E156B" w14:textId="77777777" w:rsidR="007C0DC1" w:rsidRPr="007D264C" w:rsidRDefault="007C0DC1" w:rsidP="007C0DC1">
            <w:pPr>
              <w:rPr>
                <w:rFonts w:cstheme="minorHAnsi"/>
              </w:rPr>
            </w:pPr>
          </w:p>
          <w:p w14:paraId="7F98904B" w14:textId="77777777" w:rsidR="007C0DC1" w:rsidRPr="007D264C" w:rsidRDefault="007C0DC1" w:rsidP="007C0DC1">
            <w:pPr>
              <w:rPr>
                <w:rFonts w:cstheme="minorHAnsi"/>
              </w:rPr>
            </w:pPr>
          </w:p>
          <w:p w14:paraId="1AE49911" w14:textId="77777777" w:rsidR="007C0DC1" w:rsidRPr="007D264C" w:rsidRDefault="007C0DC1" w:rsidP="007C0DC1">
            <w:pPr>
              <w:rPr>
                <w:rFonts w:cstheme="minorHAnsi"/>
              </w:rPr>
            </w:pPr>
          </w:p>
          <w:p w14:paraId="4ED0D28E" w14:textId="77777777" w:rsidR="007C0DC1" w:rsidRPr="007D264C" w:rsidRDefault="007C0DC1" w:rsidP="007C0DC1">
            <w:pPr>
              <w:rPr>
                <w:rFonts w:cstheme="minorHAnsi"/>
              </w:rPr>
            </w:pPr>
          </w:p>
        </w:tc>
        <w:tc>
          <w:tcPr>
            <w:tcW w:w="4410" w:type="dxa"/>
            <w:tcBorders>
              <w:top w:val="single" w:sz="5" w:space="0" w:color="000000"/>
              <w:left w:val="single" w:sz="5" w:space="0" w:color="000000"/>
              <w:bottom w:val="single" w:sz="5" w:space="0" w:color="000000"/>
              <w:right w:val="single" w:sz="5" w:space="0" w:color="000000"/>
            </w:tcBorders>
          </w:tcPr>
          <w:p w14:paraId="2E7CEE38" w14:textId="77777777" w:rsidR="007C0DC1" w:rsidRDefault="007C0DC1" w:rsidP="007C0DC1">
            <w:r>
              <w:t>‘Copeland Classes’ courses monthly or as needed</w:t>
            </w:r>
          </w:p>
          <w:p w14:paraId="3C2A5FF6" w14:textId="55D5AB50" w:rsidR="001C1C5F" w:rsidRPr="00B00CCC" w:rsidRDefault="001C1C5F" w:rsidP="007C0DC1">
            <w:pPr>
              <w:rPr>
                <w:rFonts w:ascii="Arial" w:hAnsi="Arial" w:cs="Arial"/>
                <w:sz w:val="18"/>
                <w:szCs w:val="18"/>
              </w:rPr>
            </w:pPr>
            <w:r>
              <w:t>[induction</w:t>
            </w:r>
            <w:r w:rsidR="006E05A0">
              <w:t>/waiver</w:t>
            </w:r>
            <w:r>
              <w:t xml:space="preserve"> teacher focus]</w:t>
            </w:r>
          </w:p>
        </w:tc>
        <w:tc>
          <w:tcPr>
            <w:tcW w:w="1260" w:type="dxa"/>
            <w:tcBorders>
              <w:top w:val="single" w:sz="5" w:space="0" w:color="000000"/>
              <w:left w:val="single" w:sz="5" w:space="0" w:color="000000"/>
              <w:bottom w:val="single" w:sz="5" w:space="0" w:color="000000"/>
              <w:right w:val="single" w:sz="5" w:space="0" w:color="000000"/>
            </w:tcBorders>
          </w:tcPr>
          <w:p w14:paraId="40B03A0E" w14:textId="0890822D" w:rsidR="007C0DC1" w:rsidRPr="00B00CCC" w:rsidRDefault="007C0DC1" w:rsidP="007C0DC1">
            <w:pPr>
              <w:rPr>
                <w:rFonts w:ascii="Arial" w:hAnsi="Arial" w:cs="Arial"/>
                <w:sz w:val="18"/>
                <w:szCs w:val="18"/>
              </w:rPr>
            </w:pPr>
            <w:r>
              <w:t>July - March</w:t>
            </w:r>
          </w:p>
        </w:tc>
        <w:tc>
          <w:tcPr>
            <w:tcW w:w="1800" w:type="dxa"/>
            <w:tcBorders>
              <w:top w:val="single" w:sz="5" w:space="0" w:color="000000"/>
              <w:left w:val="single" w:sz="5" w:space="0" w:color="000000"/>
              <w:bottom w:val="single" w:sz="5" w:space="0" w:color="000000"/>
              <w:right w:val="single" w:sz="5" w:space="0" w:color="000000"/>
            </w:tcBorders>
          </w:tcPr>
          <w:p w14:paraId="43B0152F" w14:textId="2ADEAB60" w:rsidR="007C0DC1" w:rsidRPr="00B00CCC" w:rsidRDefault="007C0DC1" w:rsidP="007C0DC1">
            <w:pPr>
              <w:rPr>
                <w:rFonts w:ascii="Arial" w:hAnsi="Arial" w:cs="Arial"/>
                <w:sz w:val="18"/>
                <w:szCs w:val="18"/>
              </w:rPr>
            </w:pPr>
            <w:r>
              <w:t>None (in-house PL)</w:t>
            </w:r>
          </w:p>
        </w:tc>
        <w:tc>
          <w:tcPr>
            <w:tcW w:w="1890" w:type="dxa"/>
            <w:tcBorders>
              <w:top w:val="single" w:sz="5" w:space="0" w:color="000000"/>
              <w:left w:val="single" w:sz="5" w:space="0" w:color="000000"/>
              <w:bottom w:val="single" w:sz="5" w:space="0" w:color="000000"/>
              <w:right w:val="single" w:sz="5" w:space="0" w:color="000000"/>
            </w:tcBorders>
          </w:tcPr>
          <w:p w14:paraId="55298DB4" w14:textId="3B61501A" w:rsidR="007C0DC1" w:rsidRPr="00B00CCC" w:rsidRDefault="007C0DC1" w:rsidP="007C0DC1">
            <w:pPr>
              <w:rPr>
                <w:rFonts w:ascii="Arial" w:hAnsi="Arial" w:cs="Arial"/>
                <w:sz w:val="18"/>
                <w:szCs w:val="18"/>
              </w:rPr>
            </w:pPr>
            <w:r>
              <w:t>LaTonga Williams</w:t>
            </w:r>
          </w:p>
        </w:tc>
        <w:tc>
          <w:tcPr>
            <w:tcW w:w="1710" w:type="dxa"/>
            <w:tcBorders>
              <w:top w:val="single" w:sz="5" w:space="0" w:color="000000"/>
              <w:left w:val="single" w:sz="5" w:space="0" w:color="000000"/>
              <w:bottom w:val="single" w:sz="5" w:space="0" w:color="000000"/>
              <w:right w:val="single" w:sz="5" w:space="0" w:color="000000"/>
            </w:tcBorders>
          </w:tcPr>
          <w:p w14:paraId="362E263B" w14:textId="1F4AC133" w:rsidR="007C0DC1" w:rsidRPr="00B00CCC" w:rsidRDefault="007C0DC1" w:rsidP="007C0DC1">
            <w:pPr>
              <w:rPr>
                <w:rFonts w:ascii="Arial" w:hAnsi="Arial" w:cs="Arial"/>
                <w:sz w:val="18"/>
                <w:szCs w:val="18"/>
              </w:rPr>
            </w:pPr>
            <w:r>
              <w:t>ADMIN</w:t>
            </w:r>
          </w:p>
        </w:tc>
        <w:tc>
          <w:tcPr>
            <w:tcW w:w="2340" w:type="dxa"/>
            <w:tcBorders>
              <w:top w:val="single" w:sz="5" w:space="0" w:color="000000"/>
              <w:left w:val="single" w:sz="5" w:space="0" w:color="000000"/>
              <w:bottom w:val="single" w:sz="5" w:space="0" w:color="000000"/>
              <w:right w:val="single" w:sz="5" w:space="0" w:color="000000"/>
            </w:tcBorders>
          </w:tcPr>
          <w:p w14:paraId="237D783B" w14:textId="11E28D82" w:rsidR="007C0DC1" w:rsidRPr="00B00CCC" w:rsidRDefault="007C0DC1" w:rsidP="007C0DC1">
            <w:pPr>
              <w:rPr>
                <w:rFonts w:ascii="Arial" w:hAnsi="Arial" w:cs="Arial"/>
                <w:sz w:val="18"/>
                <w:szCs w:val="18"/>
              </w:rPr>
            </w:pPr>
            <w:r>
              <w:t>Increase in number of students on grade level in Reading and Math</w:t>
            </w:r>
          </w:p>
        </w:tc>
      </w:tr>
      <w:tr w:rsidR="00B152EC" w:rsidRPr="00E70D8C" w14:paraId="61960D84"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2FB3471D" w14:textId="65BA1FE5" w:rsidR="00B152EC" w:rsidRPr="007D264C" w:rsidRDefault="00A339A7" w:rsidP="00B152EC">
            <w:pPr>
              <w:rPr>
                <w:rFonts w:cstheme="minorHAnsi"/>
              </w:rPr>
            </w:pPr>
            <w:r w:rsidRPr="007D264C">
              <w:rPr>
                <w:rFonts w:cstheme="minorHAnsi"/>
              </w:rPr>
              <w:t>3</w:t>
            </w:r>
          </w:p>
          <w:p w14:paraId="0BBBF4E9" w14:textId="77777777" w:rsidR="00B152EC" w:rsidRPr="007D264C" w:rsidRDefault="00B152EC" w:rsidP="00B152EC">
            <w:pPr>
              <w:rPr>
                <w:rFonts w:cstheme="minorHAnsi"/>
              </w:rPr>
            </w:pPr>
          </w:p>
          <w:p w14:paraId="44AF4C29" w14:textId="77777777" w:rsidR="00B152EC" w:rsidRPr="007D264C" w:rsidRDefault="00B152EC" w:rsidP="00B152EC">
            <w:pPr>
              <w:rPr>
                <w:rFonts w:cstheme="minorHAnsi"/>
              </w:rPr>
            </w:pPr>
          </w:p>
          <w:p w14:paraId="14099F9B" w14:textId="77777777" w:rsidR="00B152EC" w:rsidRPr="007D264C" w:rsidRDefault="00B152EC" w:rsidP="00B152EC">
            <w:pPr>
              <w:rPr>
                <w:rFonts w:cstheme="minorHAnsi"/>
              </w:rPr>
            </w:pPr>
          </w:p>
          <w:p w14:paraId="503CC790" w14:textId="77777777" w:rsidR="00B152EC" w:rsidRPr="007D264C" w:rsidRDefault="00B152EC" w:rsidP="00B152EC">
            <w:pPr>
              <w:rPr>
                <w:rFonts w:cstheme="minorHAnsi"/>
              </w:rPr>
            </w:pPr>
          </w:p>
        </w:tc>
        <w:tc>
          <w:tcPr>
            <w:tcW w:w="4410" w:type="dxa"/>
            <w:tcBorders>
              <w:top w:val="single" w:sz="5" w:space="0" w:color="000000"/>
              <w:left w:val="single" w:sz="5" w:space="0" w:color="000000"/>
              <w:bottom w:val="single" w:sz="5" w:space="0" w:color="000000"/>
              <w:right w:val="single" w:sz="5" w:space="0" w:color="000000"/>
            </w:tcBorders>
          </w:tcPr>
          <w:p w14:paraId="46C0B960" w14:textId="33D8B3DC" w:rsidR="00B152EC" w:rsidRPr="00B00CCC" w:rsidRDefault="00B152EC" w:rsidP="00B152EC">
            <w:pPr>
              <w:rPr>
                <w:rFonts w:ascii="Arial" w:hAnsi="Arial" w:cs="Arial"/>
                <w:sz w:val="18"/>
                <w:szCs w:val="18"/>
              </w:rPr>
            </w:pPr>
            <w:r>
              <w:t>Re-fresher training on how to use the Sanford Harmony Program</w:t>
            </w:r>
          </w:p>
        </w:tc>
        <w:tc>
          <w:tcPr>
            <w:tcW w:w="1260" w:type="dxa"/>
            <w:tcBorders>
              <w:top w:val="single" w:sz="5" w:space="0" w:color="000000"/>
              <w:left w:val="single" w:sz="5" w:space="0" w:color="000000"/>
              <w:bottom w:val="single" w:sz="5" w:space="0" w:color="000000"/>
              <w:right w:val="single" w:sz="5" w:space="0" w:color="000000"/>
            </w:tcBorders>
          </w:tcPr>
          <w:p w14:paraId="6A947E73" w14:textId="6E8963B3" w:rsidR="00B152EC" w:rsidRPr="00B00CCC" w:rsidRDefault="00524727" w:rsidP="00B152EC">
            <w:pPr>
              <w:rPr>
                <w:rFonts w:ascii="Arial" w:hAnsi="Arial" w:cs="Arial"/>
                <w:sz w:val="18"/>
                <w:szCs w:val="18"/>
              </w:rPr>
            </w:pPr>
            <w:r w:rsidRPr="006E05A0">
              <w:rPr>
                <w:szCs w:val="28"/>
              </w:rPr>
              <w:t>Pre-Planning</w:t>
            </w:r>
          </w:p>
        </w:tc>
        <w:tc>
          <w:tcPr>
            <w:tcW w:w="1800" w:type="dxa"/>
            <w:tcBorders>
              <w:top w:val="single" w:sz="5" w:space="0" w:color="000000"/>
              <w:left w:val="single" w:sz="5" w:space="0" w:color="000000"/>
              <w:bottom w:val="single" w:sz="5" w:space="0" w:color="000000"/>
              <w:right w:val="single" w:sz="5" w:space="0" w:color="000000"/>
            </w:tcBorders>
          </w:tcPr>
          <w:p w14:paraId="1ADDAF16" w14:textId="77777777" w:rsidR="00B152EC" w:rsidRDefault="00B152EC" w:rsidP="00B152EC">
            <w:r>
              <w:t xml:space="preserve">None </w:t>
            </w:r>
          </w:p>
          <w:p w14:paraId="2D797268" w14:textId="77777777" w:rsidR="001C1C5F" w:rsidRDefault="001C1C5F" w:rsidP="00B152EC">
            <w:r>
              <w:t>Sanford Harmony</w:t>
            </w:r>
          </w:p>
          <w:p w14:paraId="5DC3F52A" w14:textId="3C8AC142" w:rsidR="00D50984" w:rsidRPr="00B00CCC" w:rsidRDefault="00D50984" w:rsidP="00B152EC">
            <w:pPr>
              <w:rPr>
                <w:rFonts w:ascii="Arial" w:hAnsi="Arial" w:cs="Arial"/>
                <w:sz w:val="18"/>
                <w:szCs w:val="18"/>
              </w:rPr>
            </w:pPr>
            <w:r>
              <w:t>RCSS SEL Canvas Course</w:t>
            </w:r>
          </w:p>
        </w:tc>
        <w:tc>
          <w:tcPr>
            <w:tcW w:w="1890" w:type="dxa"/>
            <w:tcBorders>
              <w:top w:val="single" w:sz="5" w:space="0" w:color="000000"/>
              <w:left w:val="single" w:sz="5" w:space="0" w:color="000000"/>
              <w:bottom w:val="single" w:sz="5" w:space="0" w:color="000000"/>
              <w:right w:val="single" w:sz="5" w:space="0" w:color="000000"/>
            </w:tcBorders>
          </w:tcPr>
          <w:p w14:paraId="41A141F8" w14:textId="2DFA05BC" w:rsidR="00B152EC" w:rsidRPr="00B00CCC" w:rsidRDefault="00524727" w:rsidP="00B152EC">
            <w:pPr>
              <w:rPr>
                <w:rFonts w:ascii="Arial" w:hAnsi="Arial" w:cs="Arial"/>
                <w:sz w:val="18"/>
                <w:szCs w:val="18"/>
              </w:rPr>
            </w:pPr>
            <w:r>
              <w:t>Dr. Gina Hudson</w:t>
            </w:r>
          </w:p>
        </w:tc>
        <w:tc>
          <w:tcPr>
            <w:tcW w:w="1710" w:type="dxa"/>
            <w:tcBorders>
              <w:top w:val="single" w:sz="5" w:space="0" w:color="000000"/>
              <w:left w:val="single" w:sz="5" w:space="0" w:color="000000"/>
              <w:bottom w:val="single" w:sz="5" w:space="0" w:color="000000"/>
              <w:right w:val="single" w:sz="5" w:space="0" w:color="000000"/>
            </w:tcBorders>
          </w:tcPr>
          <w:p w14:paraId="626CAEA5" w14:textId="77854AB5" w:rsidR="00B152EC" w:rsidRPr="00B00CCC" w:rsidRDefault="00B152EC" w:rsidP="00B152EC">
            <w:pPr>
              <w:rPr>
                <w:rFonts w:ascii="Arial" w:hAnsi="Arial" w:cs="Arial"/>
                <w:sz w:val="18"/>
                <w:szCs w:val="18"/>
              </w:rPr>
            </w:pPr>
            <w:r>
              <w:t>A</w:t>
            </w:r>
            <w:r w:rsidR="00434F6B">
              <w:t>DMIN</w:t>
            </w:r>
          </w:p>
        </w:tc>
        <w:tc>
          <w:tcPr>
            <w:tcW w:w="2340" w:type="dxa"/>
            <w:tcBorders>
              <w:top w:val="single" w:sz="5" w:space="0" w:color="000000"/>
              <w:left w:val="single" w:sz="5" w:space="0" w:color="000000"/>
              <w:bottom w:val="single" w:sz="5" w:space="0" w:color="000000"/>
              <w:right w:val="single" w:sz="5" w:space="0" w:color="000000"/>
            </w:tcBorders>
          </w:tcPr>
          <w:p w14:paraId="33B915F6" w14:textId="77777777" w:rsidR="00B152EC" w:rsidRPr="00507C13" w:rsidRDefault="00B152EC" w:rsidP="00B152EC">
            <w:pPr>
              <w:rPr>
                <w:sz w:val="20"/>
              </w:rPr>
            </w:pPr>
            <w:r w:rsidRPr="00507C13">
              <w:rPr>
                <w:sz w:val="20"/>
              </w:rPr>
              <w:t>Decrease in major behavior incidents (office referrals</w:t>
            </w:r>
            <w:proofErr w:type="gramStart"/>
            <w:r w:rsidRPr="00507C13">
              <w:rPr>
                <w:sz w:val="20"/>
              </w:rPr>
              <w:t>);</w:t>
            </w:r>
            <w:proofErr w:type="gramEnd"/>
          </w:p>
          <w:p w14:paraId="7E74CAD3" w14:textId="5E8C5A27" w:rsidR="00B152EC" w:rsidRPr="00B00CCC" w:rsidRDefault="00B152EC" w:rsidP="00B152EC">
            <w:pPr>
              <w:rPr>
                <w:rFonts w:ascii="Arial" w:hAnsi="Arial" w:cs="Arial"/>
                <w:sz w:val="18"/>
                <w:szCs w:val="18"/>
              </w:rPr>
            </w:pPr>
            <w:r w:rsidRPr="00507C13">
              <w:rPr>
                <w:sz w:val="20"/>
              </w:rPr>
              <w:t>Decrease in the number of conflict resolution meetings needed</w:t>
            </w:r>
          </w:p>
        </w:tc>
      </w:tr>
      <w:tr w:rsidR="00F84AA9" w:rsidRPr="00E70D8C" w14:paraId="689655F8"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4DE5D8AF" w14:textId="0FE34C25" w:rsidR="00F84AA9" w:rsidRPr="007D264C" w:rsidRDefault="00B166CD" w:rsidP="007D264C">
            <w:pPr>
              <w:rPr>
                <w:rFonts w:cstheme="minorHAnsi"/>
              </w:rPr>
            </w:pPr>
            <w:r>
              <w:rPr>
                <w:rFonts w:cstheme="minorHAnsi"/>
              </w:rPr>
              <w:t>1</w:t>
            </w:r>
          </w:p>
        </w:tc>
        <w:tc>
          <w:tcPr>
            <w:tcW w:w="4410" w:type="dxa"/>
            <w:tcBorders>
              <w:top w:val="single" w:sz="5" w:space="0" w:color="000000"/>
              <w:left w:val="single" w:sz="5" w:space="0" w:color="000000"/>
              <w:bottom w:val="single" w:sz="5" w:space="0" w:color="000000"/>
              <w:right w:val="single" w:sz="5" w:space="0" w:color="000000"/>
            </w:tcBorders>
          </w:tcPr>
          <w:p w14:paraId="05B6935C" w14:textId="46E09C66" w:rsidR="00F84AA9" w:rsidRDefault="00B166CD" w:rsidP="007D264C">
            <w:r>
              <w:t>Peer-Assisted Learning Strategies (PALS)</w:t>
            </w:r>
            <w:r w:rsidR="00B11164">
              <w:t xml:space="preserve"> training </w:t>
            </w:r>
          </w:p>
        </w:tc>
        <w:tc>
          <w:tcPr>
            <w:tcW w:w="1260" w:type="dxa"/>
            <w:tcBorders>
              <w:top w:val="single" w:sz="5" w:space="0" w:color="000000"/>
              <w:left w:val="single" w:sz="5" w:space="0" w:color="000000"/>
              <w:bottom w:val="single" w:sz="5" w:space="0" w:color="000000"/>
              <w:right w:val="single" w:sz="5" w:space="0" w:color="000000"/>
            </w:tcBorders>
          </w:tcPr>
          <w:p w14:paraId="483FE579" w14:textId="46962EF8" w:rsidR="00F84AA9" w:rsidRDefault="00B11164" w:rsidP="007D264C">
            <w:r>
              <w:t>September</w:t>
            </w:r>
          </w:p>
        </w:tc>
        <w:tc>
          <w:tcPr>
            <w:tcW w:w="1800" w:type="dxa"/>
            <w:tcBorders>
              <w:top w:val="single" w:sz="5" w:space="0" w:color="000000"/>
              <w:left w:val="single" w:sz="5" w:space="0" w:color="000000"/>
              <w:bottom w:val="single" w:sz="5" w:space="0" w:color="000000"/>
              <w:right w:val="single" w:sz="5" w:space="0" w:color="000000"/>
            </w:tcBorders>
          </w:tcPr>
          <w:p w14:paraId="56531D82" w14:textId="6F15323E" w:rsidR="00F84AA9" w:rsidRDefault="00BD7022" w:rsidP="007D264C">
            <w:r>
              <w:t>Fuchs Research Group (Vanderbilt University)</w:t>
            </w:r>
          </w:p>
        </w:tc>
        <w:tc>
          <w:tcPr>
            <w:tcW w:w="1890" w:type="dxa"/>
            <w:tcBorders>
              <w:top w:val="single" w:sz="5" w:space="0" w:color="000000"/>
              <w:left w:val="single" w:sz="5" w:space="0" w:color="000000"/>
              <w:bottom w:val="single" w:sz="5" w:space="0" w:color="000000"/>
              <w:right w:val="single" w:sz="5" w:space="0" w:color="000000"/>
            </w:tcBorders>
          </w:tcPr>
          <w:p w14:paraId="4D9FFA2A" w14:textId="0953AC68" w:rsidR="00F84AA9" w:rsidRDefault="00434F6B" w:rsidP="007D264C">
            <w:r>
              <w:t>Assigned Trainer</w:t>
            </w:r>
          </w:p>
        </w:tc>
        <w:tc>
          <w:tcPr>
            <w:tcW w:w="1710" w:type="dxa"/>
            <w:tcBorders>
              <w:top w:val="single" w:sz="5" w:space="0" w:color="000000"/>
              <w:left w:val="single" w:sz="5" w:space="0" w:color="000000"/>
              <w:bottom w:val="single" w:sz="5" w:space="0" w:color="000000"/>
              <w:right w:val="single" w:sz="5" w:space="0" w:color="000000"/>
            </w:tcBorders>
          </w:tcPr>
          <w:p w14:paraId="67E82CC5" w14:textId="77777777" w:rsidR="00F84AA9" w:rsidRDefault="00434F6B" w:rsidP="007D264C">
            <w:r>
              <w:t>ADMIN</w:t>
            </w:r>
          </w:p>
          <w:p w14:paraId="6C61B939" w14:textId="77777777" w:rsidR="00434F6B" w:rsidRDefault="00434F6B" w:rsidP="007D264C">
            <w:r>
              <w:t>I.S.</w:t>
            </w:r>
          </w:p>
          <w:p w14:paraId="0D4CF35B" w14:textId="1BADFD04" w:rsidR="00434F6B" w:rsidRDefault="00434F6B" w:rsidP="007D264C">
            <w:r>
              <w:t>Team Leaders</w:t>
            </w:r>
          </w:p>
        </w:tc>
        <w:tc>
          <w:tcPr>
            <w:tcW w:w="2340" w:type="dxa"/>
            <w:tcBorders>
              <w:top w:val="single" w:sz="5" w:space="0" w:color="000000"/>
              <w:left w:val="single" w:sz="5" w:space="0" w:color="000000"/>
              <w:bottom w:val="single" w:sz="5" w:space="0" w:color="000000"/>
              <w:right w:val="single" w:sz="5" w:space="0" w:color="000000"/>
            </w:tcBorders>
          </w:tcPr>
          <w:p w14:paraId="6F9BEECD" w14:textId="77777777" w:rsidR="00F84AA9" w:rsidRDefault="00D50984" w:rsidP="007D264C">
            <w:r>
              <w:t>Increase in number of K-1 students on grade level in Reading</w:t>
            </w:r>
          </w:p>
          <w:p w14:paraId="4749197B" w14:textId="77777777" w:rsidR="00D4589F" w:rsidRDefault="00D4589F" w:rsidP="007D264C"/>
          <w:p w14:paraId="322A024A" w14:textId="77777777" w:rsidR="00D4589F" w:rsidRDefault="00D4589F" w:rsidP="007D264C"/>
          <w:p w14:paraId="65BC63B2" w14:textId="77777777" w:rsidR="00D4589F" w:rsidRDefault="00D4589F" w:rsidP="007D264C"/>
          <w:p w14:paraId="2B74579D" w14:textId="77777777" w:rsidR="00D4589F" w:rsidRDefault="00D4589F" w:rsidP="007D264C"/>
          <w:p w14:paraId="5C209238" w14:textId="07498B5E" w:rsidR="00D4589F" w:rsidRDefault="00D4589F" w:rsidP="007D264C"/>
        </w:tc>
      </w:tr>
      <w:tr w:rsidR="00D50984" w:rsidRPr="00E70D8C" w14:paraId="2CB8901D"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60CCDE2F" w14:textId="48D960E6" w:rsidR="00D50984" w:rsidRDefault="00A00486" w:rsidP="007D264C">
            <w:pPr>
              <w:rPr>
                <w:rFonts w:cstheme="minorHAnsi"/>
              </w:rPr>
            </w:pPr>
            <w:r>
              <w:rPr>
                <w:rFonts w:cstheme="minorHAnsi"/>
              </w:rPr>
              <w:lastRenderedPageBreak/>
              <w:t>1</w:t>
            </w:r>
          </w:p>
        </w:tc>
        <w:tc>
          <w:tcPr>
            <w:tcW w:w="4410" w:type="dxa"/>
            <w:tcBorders>
              <w:top w:val="single" w:sz="5" w:space="0" w:color="000000"/>
              <w:left w:val="single" w:sz="5" w:space="0" w:color="000000"/>
              <w:bottom w:val="single" w:sz="5" w:space="0" w:color="000000"/>
              <w:right w:val="single" w:sz="5" w:space="0" w:color="000000"/>
            </w:tcBorders>
          </w:tcPr>
          <w:p w14:paraId="2E749614" w14:textId="4B84579F" w:rsidR="00D50984" w:rsidRDefault="00A00486" w:rsidP="007D264C">
            <w:r>
              <w:t>Lexia Core 5 Refresher as needed (new teachers, general education teachers interested in using Lexia Core 5</w:t>
            </w:r>
            <w:r w:rsidR="00D27D8C">
              <w:t xml:space="preserve"> this year)</w:t>
            </w:r>
          </w:p>
        </w:tc>
        <w:tc>
          <w:tcPr>
            <w:tcW w:w="1260" w:type="dxa"/>
            <w:tcBorders>
              <w:top w:val="single" w:sz="5" w:space="0" w:color="000000"/>
              <w:left w:val="single" w:sz="5" w:space="0" w:color="000000"/>
              <w:bottom w:val="single" w:sz="5" w:space="0" w:color="000000"/>
              <w:right w:val="single" w:sz="5" w:space="0" w:color="000000"/>
            </w:tcBorders>
          </w:tcPr>
          <w:p w14:paraId="49AE5169" w14:textId="38458719" w:rsidR="00D50984" w:rsidRDefault="00D27D8C" w:rsidP="007D264C">
            <w:r>
              <w:t>As needed</w:t>
            </w:r>
          </w:p>
        </w:tc>
        <w:tc>
          <w:tcPr>
            <w:tcW w:w="1800" w:type="dxa"/>
            <w:tcBorders>
              <w:top w:val="single" w:sz="5" w:space="0" w:color="000000"/>
              <w:left w:val="single" w:sz="5" w:space="0" w:color="000000"/>
              <w:bottom w:val="single" w:sz="5" w:space="0" w:color="000000"/>
              <w:right w:val="single" w:sz="5" w:space="0" w:color="000000"/>
            </w:tcBorders>
          </w:tcPr>
          <w:p w14:paraId="3F76024F" w14:textId="27226ADE" w:rsidR="00D27D8C" w:rsidRDefault="00B670D3" w:rsidP="00B670D3">
            <w:r>
              <w:t>None (in-house)</w:t>
            </w:r>
          </w:p>
        </w:tc>
        <w:tc>
          <w:tcPr>
            <w:tcW w:w="1890" w:type="dxa"/>
            <w:tcBorders>
              <w:top w:val="single" w:sz="5" w:space="0" w:color="000000"/>
              <w:left w:val="single" w:sz="5" w:space="0" w:color="000000"/>
              <w:bottom w:val="single" w:sz="5" w:space="0" w:color="000000"/>
              <w:right w:val="single" w:sz="5" w:space="0" w:color="000000"/>
            </w:tcBorders>
          </w:tcPr>
          <w:p w14:paraId="4D63E2D1" w14:textId="77777777" w:rsidR="00B670D3" w:rsidRDefault="00B670D3" w:rsidP="00B670D3">
            <w:r>
              <w:t>Lindsey Heritage</w:t>
            </w:r>
          </w:p>
          <w:p w14:paraId="0C013E80" w14:textId="77777777" w:rsidR="00B670D3" w:rsidRDefault="00B670D3" w:rsidP="00B670D3">
            <w:r>
              <w:t>EIP Augment Teachers</w:t>
            </w:r>
          </w:p>
          <w:p w14:paraId="2D437062" w14:textId="77777777" w:rsidR="00D50984" w:rsidRDefault="00D50984" w:rsidP="007D264C"/>
        </w:tc>
        <w:tc>
          <w:tcPr>
            <w:tcW w:w="1710" w:type="dxa"/>
            <w:tcBorders>
              <w:top w:val="single" w:sz="5" w:space="0" w:color="000000"/>
              <w:left w:val="single" w:sz="5" w:space="0" w:color="000000"/>
              <w:bottom w:val="single" w:sz="5" w:space="0" w:color="000000"/>
              <w:right w:val="single" w:sz="5" w:space="0" w:color="000000"/>
            </w:tcBorders>
          </w:tcPr>
          <w:p w14:paraId="6AD3917B" w14:textId="77777777" w:rsidR="00D50984" w:rsidRDefault="00B670D3" w:rsidP="007D264C">
            <w:r>
              <w:t>ADMIN</w:t>
            </w:r>
          </w:p>
          <w:p w14:paraId="3518FE2D" w14:textId="77777777" w:rsidR="00B670D3" w:rsidRDefault="00B670D3" w:rsidP="007D264C">
            <w:r>
              <w:t>I.S.</w:t>
            </w:r>
          </w:p>
          <w:p w14:paraId="0F3B37B8" w14:textId="6AB3B5F3" w:rsidR="00B670D3" w:rsidRDefault="001F1E8C" w:rsidP="007D264C">
            <w:r>
              <w:t>EIP Augment Teachers</w:t>
            </w:r>
          </w:p>
        </w:tc>
        <w:tc>
          <w:tcPr>
            <w:tcW w:w="2340" w:type="dxa"/>
            <w:tcBorders>
              <w:top w:val="single" w:sz="5" w:space="0" w:color="000000"/>
              <w:left w:val="single" w:sz="5" w:space="0" w:color="000000"/>
              <w:bottom w:val="single" w:sz="5" w:space="0" w:color="000000"/>
              <w:right w:val="single" w:sz="5" w:space="0" w:color="000000"/>
            </w:tcBorders>
          </w:tcPr>
          <w:p w14:paraId="6DD558B2" w14:textId="7C3D7904" w:rsidR="00D50984" w:rsidRDefault="001F1E8C" w:rsidP="007D264C">
            <w:r>
              <w:t>Increase in number of students on grade level in Reading</w:t>
            </w:r>
          </w:p>
        </w:tc>
      </w:tr>
      <w:tr w:rsidR="00267F80" w:rsidRPr="00E70D8C" w14:paraId="4B424E22"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6BA86FF2" w14:textId="221220FB" w:rsidR="00267F80" w:rsidRDefault="00231714" w:rsidP="00267F80">
            <w:pPr>
              <w:rPr>
                <w:rFonts w:cstheme="minorHAnsi"/>
              </w:rPr>
            </w:pPr>
            <w:r>
              <w:rPr>
                <w:rFonts w:cstheme="minorHAnsi"/>
              </w:rPr>
              <w:t>1, 2</w:t>
            </w:r>
          </w:p>
        </w:tc>
        <w:tc>
          <w:tcPr>
            <w:tcW w:w="4410" w:type="dxa"/>
            <w:tcBorders>
              <w:top w:val="single" w:sz="5" w:space="0" w:color="000000"/>
              <w:left w:val="single" w:sz="5" w:space="0" w:color="000000"/>
              <w:bottom w:val="single" w:sz="5" w:space="0" w:color="000000"/>
              <w:right w:val="single" w:sz="5" w:space="0" w:color="000000"/>
            </w:tcBorders>
          </w:tcPr>
          <w:p w14:paraId="37DB76F9" w14:textId="08CCA666" w:rsidR="00267F80" w:rsidRDefault="00267F80" w:rsidP="00267F80">
            <w:r>
              <w:t xml:space="preserve">Provide teachers training on the available digital resources that are provided by the district (online textbooks, Nearpod, </w:t>
            </w:r>
            <w:proofErr w:type="spellStart"/>
            <w:r>
              <w:t>SeeSaw</w:t>
            </w:r>
            <w:proofErr w:type="spellEnd"/>
            <w:r>
              <w:t>, Flocabulary, CANVAS etc.)</w:t>
            </w:r>
          </w:p>
        </w:tc>
        <w:tc>
          <w:tcPr>
            <w:tcW w:w="1260" w:type="dxa"/>
            <w:tcBorders>
              <w:top w:val="single" w:sz="5" w:space="0" w:color="000000"/>
              <w:left w:val="single" w:sz="5" w:space="0" w:color="000000"/>
              <w:bottom w:val="single" w:sz="5" w:space="0" w:color="000000"/>
              <w:right w:val="single" w:sz="5" w:space="0" w:color="000000"/>
            </w:tcBorders>
          </w:tcPr>
          <w:p w14:paraId="79700333" w14:textId="6DA68FFB" w:rsidR="00267F80" w:rsidRDefault="00267F80" w:rsidP="00267F80">
            <w:r>
              <w:t>August-November</w:t>
            </w:r>
          </w:p>
        </w:tc>
        <w:tc>
          <w:tcPr>
            <w:tcW w:w="1800" w:type="dxa"/>
            <w:tcBorders>
              <w:top w:val="single" w:sz="5" w:space="0" w:color="000000"/>
              <w:left w:val="single" w:sz="5" w:space="0" w:color="000000"/>
              <w:bottom w:val="single" w:sz="5" w:space="0" w:color="000000"/>
              <w:right w:val="single" w:sz="5" w:space="0" w:color="000000"/>
            </w:tcBorders>
          </w:tcPr>
          <w:p w14:paraId="5937A613" w14:textId="767AE8B1" w:rsidR="00267F80" w:rsidRDefault="00267F80" w:rsidP="00267F80">
            <w:r>
              <w:t>None</w:t>
            </w:r>
          </w:p>
        </w:tc>
        <w:tc>
          <w:tcPr>
            <w:tcW w:w="1890" w:type="dxa"/>
            <w:tcBorders>
              <w:top w:val="single" w:sz="5" w:space="0" w:color="000000"/>
              <w:left w:val="single" w:sz="5" w:space="0" w:color="000000"/>
              <w:bottom w:val="single" w:sz="5" w:space="0" w:color="000000"/>
              <w:right w:val="single" w:sz="5" w:space="0" w:color="000000"/>
            </w:tcBorders>
          </w:tcPr>
          <w:p w14:paraId="1E784CAA" w14:textId="77777777" w:rsidR="00267F80" w:rsidRDefault="00267F80" w:rsidP="00267F80">
            <w:r>
              <w:t>LaTonga Williams</w:t>
            </w:r>
          </w:p>
          <w:p w14:paraId="46EB0C21" w14:textId="3A1FD00D" w:rsidR="00231714" w:rsidRDefault="00231714" w:rsidP="00267F80">
            <w:r>
              <w:t>Joseph Cordova</w:t>
            </w:r>
          </w:p>
        </w:tc>
        <w:tc>
          <w:tcPr>
            <w:tcW w:w="1710" w:type="dxa"/>
            <w:tcBorders>
              <w:top w:val="single" w:sz="5" w:space="0" w:color="000000"/>
              <w:left w:val="single" w:sz="5" w:space="0" w:color="000000"/>
              <w:bottom w:val="single" w:sz="5" w:space="0" w:color="000000"/>
              <w:right w:val="single" w:sz="5" w:space="0" w:color="000000"/>
            </w:tcBorders>
          </w:tcPr>
          <w:p w14:paraId="2CAE2429" w14:textId="77777777" w:rsidR="00231714" w:rsidRDefault="00231714" w:rsidP="00267F80">
            <w:r>
              <w:t>ADMIN</w:t>
            </w:r>
          </w:p>
          <w:p w14:paraId="423D370A" w14:textId="565487C2" w:rsidR="00231714" w:rsidRDefault="00231714" w:rsidP="00267F80">
            <w:r>
              <w:t>I.S.</w:t>
            </w:r>
          </w:p>
        </w:tc>
        <w:tc>
          <w:tcPr>
            <w:tcW w:w="2340" w:type="dxa"/>
            <w:tcBorders>
              <w:top w:val="single" w:sz="5" w:space="0" w:color="000000"/>
              <w:left w:val="single" w:sz="5" w:space="0" w:color="000000"/>
              <w:bottom w:val="single" w:sz="5" w:space="0" w:color="000000"/>
              <w:right w:val="single" w:sz="5" w:space="0" w:color="000000"/>
            </w:tcBorders>
          </w:tcPr>
          <w:p w14:paraId="4175476F" w14:textId="4B29863B" w:rsidR="00267F80" w:rsidRDefault="00267F80" w:rsidP="00267F80">
            <w:r>
              <w:t>Resources in Lesson Plans</w:t>
            </w:r>
          </w:p>
        </w:tc>
      </w:tr>
      <w:tr w:rsidR="004901CD" w:rsidRPr="00E70D8C" w14:paraId="74B5B33A" w14:textId="77777777" w:rsidTr="00CB4BC7">
        <w:trPr>
          <w:jc w:val="center"/>
        </w:trPr>
        <w:tc>
          <w:tcPr>
            <w:tcW w:w="1800" w:type="dxa"/>
            <w:tcBorders>
              <w:top w:val="single" w:sz="5" w:space="0" w:color="000000"/>
              <w:left w:val="single" w:sz="5" w:space="0" w:color="000000"/>
              <w:bottom w:val="single" w:sz="5" w:space="0" w:color="000000"/>
              <w:right w:val="single" w:sz="5" w:space="0" w:color="000000"/>
            </w:tcBorders>
          </w:tcPr>
          <w:p w14:paraId="788C63E9" w14:textId="79A9A670" w:rsidR="004901CD" w:rsidRDefault="004901CD" w:rsidP="00267F80">
            <w:pPr>
              <w:rPr>
                <w:rFonts w:cstheme="minorHAnsi"/>
              </w:rPr>
            </w:pPr>
            <w:r>
              <w:rPr>
                <w:rFonts w:cstheme="minorHAnsi"/>
              </w:rPr>
              <w:t>2</w:t>
            </w:r>
          </w:p>
        </w:tc>
        <w:tc>
          <w:tcPr>
            <w:tcW w:w="4410" w:type="dxa"/>
            <w:tcBorders>
              <w:top w:val="single" w:sz="5" w:space="0" w:color="000000"/>
              <w:left w:val="single" w:sz="5" w:space="0" w:color="000000"/>
              <w:bottom w:val="single" w:sz="5" w:space="0" w:color="000000"/>
              <w:right w:val="single" w:sz="5" w:space="0" w:color="000000"/>
            </w:tcBorders>
          </w:tcPr>
          <w:p w14:paraId="3CE1E6A5" w14:textId="487EA810" w:rsidR="004901CD" w:rsidRDefault="004901CD" w:rsidP="00267F80">
            <w:r>
              <w:t>Dream</w:t>
            </w:r>
            <w:r w:rsidR="00036C77">
              <w:t xml:space="preserve"> Box implementation training</w:t>
            </w:r>
          </w:p>
        </w:tc>
        <w:tc>
          <w:tcPr>
            <w:tcW w:w="1260" w:type="dxa"/>
            <w:tcBorders>
              <w:top w:val="single" w:sz="5" w:space="0" w:color="000000"/>
              <w:left w:val="single" w:sz="5" w:space="0" w:color="000000"/>
              <w:bottom w:val="single" w:sz="5" w:space="0" w:color="000000"/>
              <w:right w:val="single" w:sz="5" w:space="0" w:color="000000"/>
            </w:tcBorders>
          </w:tcPr>
          <w:p w14:paraId="415A0B4D" w14:textId="740FDE84" w:rsidR="004901CD" w:rsidRDefault="00036C77" w:rsidP="00267F80">
            <w:r>
              <w:t>September</w:t>
            </w:r>
          </w:p>
        </w:tc>
        <w:tc>
          <w:tcPr>
            <w:tcW w:w="1800" w:type="dxa"/>
            <w:tcBorders>
              <w:top w:val="single" w:sz="5" w:space="0" w:color="000000"/>
              <w:left w:val="single" w:sz="5" w:space="0" w:color="000000"/>
              <w:bottom w:val="single" w:sz="5" w:space="0" w:color="000000"/>
              <w:right w:val="single" w:sz="5" w:space="0" w:color="000000"/>
            </w:tcBorders>
          </w:tcPr>
          <w:p w14:paraId="45E1195A" w14:textId="77777777" w:rsidR="004901CD" w:rsidRDefault="00B97186" w:rsidP="00267F80">
            <w:r>
              <w:t>PL included in program cost ($5000)</w:t>
            </w:r>
          </w:p>
          <w:p w14:paraId="36706E20" w14:textId="17E1A0C3" w:rsidR="00660C43" w:rsidRDefault="00660C43" w:rsidP="00267F80"/>
        </w:tc>
        <w:tc>
          <w:tcPr>
            <w:tcW w:w="1890" w:type="dxa"/>
            <w:tcBorders>
              <w:top w:val="single" w:sz="5" w:space="0" w:color="000000"/>
              <w:left w:val="single" w:sz="5" w:space="0" w:color="000000"/>
              <w:bottom w:val="single" w:sz="5" w:space="0" w:color="000000"/>
              <w:right w:val="single" w:sz="5" w:space="0" w:color="000000"/>
            </w:tcBorders>
          </w:tcPr>
          <w:p w14:paraId="123DA3B6" w14:textId="1BC05509" w:rsidR="004901CD" w:rsidRDefault="00B97186" w:rsidP="00267F80">
            <w:r>
              <w:t>Assigned Trainer</w:t>
            </w:r>
          </w:p>
        </w:tc>
        <w:tc>
          <w:tcPr>
            <w:tcW w:w="1710" w:type="dxa"/>
            <w:tcBorders>
              <w:top w:val="single" w:sz="5" w:space="0" w:color="000000"/>
              <w:left w:val="single" w:sz="5" w:space="0" w:color="000000"/>
              <w:bottom w:val="single" w:sz="5" w:space="0" w:color="000000"/>
              <w:right w:val="single" w:sz="5" w:space="0" w:color="000000"/>
            </w:tcBorders>
          </w:tcPr>
          <w:p w14:paraId="743461C2" w14:textId="77777777" w:rsidR="004901CD" w:rsidRDefault="00B97186" w:rsidP="00267F80">
            <w:r>
              <w:t>ADMIN</w:t>
            </w:r>
          </w:p>
          <w:p w14:paraId="61BE27AD" w14:textId="328B5E19" w:rsidR="00B97186" w:rsidRDefault="00B97186" w:rsidP="00267F80">
            <w:r>
              <w:t>I.S.</w:t>
            </w:r>
          </w:p>
        </w:tc>
        <w:tc>
          <w:tcPr>
            <w:tcW w:w="2340" w:type="dxa"/>
            <w:tcBorders>
              <w:top w:val="single" w:sz="5" w:space="0" w:color="000000"/>
              <w:left w:val="single" w:sz="5" w:space="0" w:color="000000"/>
              <w:bottom w:val="single" w:sz="5" w:space="0" w:color="000000"/>
              <w:right w:val="single" w:sz="5" w:space="0" w:color="000000"/>
            </w:tcBorders>
          </w:tcPr>
          <w:p w14:paraId="5704F847" w14:textId="56ED612A" w:rsidR="004901CD" w:rsidRDefault="00B97186" w:rsidP="00267F80">
            <w:r>
              <w:t>Increase in number of students on grade level in Math.</w:t>
            </w:r>
          </w:p>
        </w:tc>
      </w:tr>
    </w:tbl>
    <w:p w14:paraId="47C0A0AA" w14:textId="571B79D5" w:rsidR="00825B7A" w:rsidRDefault="00E10C07">
      <w:pPr>
        <w:rPr>
          <w:rFonts w:ascii="Arial" w:hAnsi="Arial" w:cs="Arial"/>
        </w:rPr>
      </w:pPr>
      <w:r>
        <w:rPr>
          <w:rFonts w:ascii="Arial" w:hAnsi="Arial" w:cs="Arial"/>
          <w:color w:val="FF0000"/>
        </w:rPr>
        <w:t xml:space="preserve">All professional learning opportunities </w:t>
      </w:r>
      <w:r w:rsidR="002438D2">
        <w:rPr>
          <w:rFonts w:ascii="Arial" w:hAnsi="Arial" w:cs="Arial"/>
          <w:color w:val="FF0000"/>
        </w:rPr>
        <w:t>must be submitted</w:t>
      </w:r>
      <w:r w:rsidR="00A75173">
        <w:rPr>
          <w:rFonts w:ascii="Arial" w:hAnsi="Arial" w:cs="Arial"/>
          <w:color w:val="FF0000"/>
        </w:rPr>
        <w:t xml:space="preserve"> by completing the RCSS PL Proposal (</w:t>
      </w:r>
      <w:hyperlink r:id="rId29" w:history="1">
        <w:r w:rsidR="00A75173" w:rsidRPr="0081202A">
          <w:rPr>
            <w:rStyle w:val="Hyperlink"/>
            <w:rFonts w:ascii="Arial" w:hAnsi="Arial" w:cs="Arial"/>
          </w:rPr>
          <w:t>https://www.rcboe.org/Domain/18276</w:t>
        </w:r>
      </w:hyperlink>
      <w:r w:rsidR="00A75173">
        <w:rPr>
          <w:rFonts w:ascii="Arial" w:hAnsi="Arial" w:cs="Arial"/>
          <w:color w:val="FF0000"/>
        </w:rPr>
        <w:t xml:space="preserve"> )</w:t>
      </w:r>
      <w:r w:rsidR="002438D2">
        <w:rPr>
          <w:rFonts w:ascii="Arial" w:hAnsi="Arial" w:cs="Arial"/>
          <w:color w:val="FF0000"/>
        </w:rPr>
        <w:t xml:space="preserve"> and approved by the</w:t>
      </w:r>
      <w:r w:rsidR="00DD01DA" w:rsidRPr="00CF2643">
        <w:rPr>
          <w:rFonts w:ascii="Arial" w:hAnsi="Arial" w:cs="Arial"/>
          <w:color w:val="FF0000"/>
        </w:rPr>
        <w:t xml:space="preserve"> Teaching and Learning</w:t>
      </w:r>
      <w:r w:rsidR="002438D2">
        <w:rPr>
          <w:rFonts w:ascii="Arial" w:hAnsi="Arial" w:cs="Arial"/>
          <w:color w:val="FF0000"/>
        </w:rPr>
        <w:t xml:space="preserve"> Department prior to conducting session. If funding is required,</w:t>
      </w:r>
      <w:r>
        <w:rPr>
          <w:rFonts w:ascii="Arial" w:hAnsi="Arial" w:cs="Arial"/>
          <w:color w:val="FF0000"/>
        </w:rPr>
        <w:t xml:space="preserve"> </w:t>
      </w:r>
      <w:r w:rsidR="002438D2">
        <w:rPr>
          <w:rFonts w:ascii="Arial" w:hAnsi="Arial" w:cs="Arial"/>
          <w:color w:val="FF0000"/>
        </w:rPr>
        <w:t>please collaborate with assigned federal program specialist</w:t>
      </w:r>
      <w:r w:rsidR="00CF2643" w:rsidRPr="00CF2643">
        <w:rPr>
          <w:rFonts w:ascii="Arial" w:hAnsi="Arial" w:cs="Arial"/>
          <w:color w:val="FF0000"/>
        </w:rPr>
        <w:t xml:space="preserve">.   </w:t>
      </w:r>
      <w:r w:rsidR="00DD01DA" w:rsidRPr="00CF2643">
        <w:rPr>
          <w:rFonts w:ascii="Arial" w:hAnsi="Arial" w:cs="Arial"/>
          <w:color w:val="FF0000"/>
        </w:rPr>
        <w:t xml:space="preserve"> </w:t>
      </w:r>
      <w:r w:rsidR="00CF2643" w:rsidRPr="00CF2643">
        <w:rPr>
          <w:rFonts w:ascii="Arial" w:hAnsi="Arial" w:cs="Arial"/>
          <w:color w:val="FF0000"/>
        </w:rPr>
        <w:t xml:space="preserve"> </w:t>
      </w:r>
    </w:p>
    <w:p w14:paraId="3388F73F" w14:textId="77777777" w:rsidR="00DD01DA" w:rsidRDefault="00DD01DA">
      <w:pPr>
        <w:rPr>
          <w:rFonts w:ascii="Arial" w:hAnsi="Arial" w:cs="Arial"/>
        </w:rPr>
      </w:pPr>
    </w:p>
    <w:p w14:paraId="14BF8642" w14:textId="128E4501" w:rsidR="00825B7A" w:rsidRDefault="00825B7A">
      <w:pPr>
        <w:rPr>
          <w:rFonts w:ascii="Arial" w:hAnsi="Arial" w:cs="Arial"/>
        </w:rPr>
      </w:pPr>
    </w:p>
    <w:p w14:paraId="6ACF29CA" w14:textId="77777777" w:rsidR="00825B7A" w:rsidRDefault="00825B7A">
      <w:pPr>
        <w:rPr>
          <w:rFonts w:ascii="Arial" w:hAnsi="Arial" w:cs="Arial"/>
        </w:rPr>
        <w:sectPr w:rsidR="00825B7A" w:rsidSect="006D2D50">
          <w:pgSz w:w="15840" w:h="12240" w:orient="landscape"/>
          <w:pgMar w:top="720" w:right="720" w:bottom="720" w:left="720" w:header="713" w:footer="1015" w:gutter="0"/>
          <w:cols w:space="720"/>
          <w:docGrid w:linePitch="299"/>
        </w:sectPr>
      </w:pPr>
    </w:p>
    <w:p w14:paraId="76FA0596" w14:textId="6BC26B38" w:rsidR="00825B7A" w:rsidRDefault="00825B7A" w:rsidP="006D2D50">
      <w:pPr>
        <w:tabs>
          <w:tab w:val="left" w:pos="7944"/>
        </w:tabs>
        <w:rPr>
          <w:rFonts w:ascii="Arial" w:hAnsi="Arial" w:cs="Arial"/>
        </w:rPr>
      </w:pPr>
    </w:p>
    <w:p w14:paraId="740955B9" w14:textId="25014296" w:rsidR="00825B7A" w:rsidRDefault="00825B7A" w:rsidP="006D2D50">
      <w:pPr>
        <w:tabs>
          <w:tab w:val="left" w:pos="1476"/>
        </w:tabs>
        <w:rPr>
          <w:rFonts w:ascii="Arial" w:hAnsi="Arial" w:cs="Arial"/>
        </w:rPr>
      </w:pPr>
    </w:p>
    <w:p w14:paraId="4AE02FFF" w14:textId="77777777" w:rsidR="00825B7A" w:rsidRDefault="00825B7A">
      <w:pPr>
        <w:rPr>
          <w:rFonts w:ascii="Arial" w:hAnsi="Arial" w:cs="Arial"/>
        </w:rPr>
      </w:pP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26"/>
        <w:gridCol w:w="2234"/>
        <w:gridCol w:w="4223"/>
      </w:tblGrid>
      <w:tr w:rsidR="009953D3" w:rsidRPr="00B00CCC" w14:paraId="2ED08ECD" w14:textId="77777777" w:rsidTr="004E7B12">
        <w:trPr>
          <w:trHeight w:hRule="exact" w:val="617"/>
          <w:jc w:val="center"/>
        </w:trPr>
        <w:tc>
          <w:tcPr>
            <w:tcW w:w="9983" w:type="dxa"/>
            <w:gridSpan w:val="3"/>
            <w:tcBorders>
              <w:top w:val="nil"/>
              <w:left w:val="nil"/>
              <w:bottom w:val="nil"/>
              <w:right w:val="nil"/>
            </w:tcBorders>
          </w:tcPr>
          <w:p w14:paraId="3B5E6189" w14:textId="2CA15DD6" w:rsidR="009953D3" w:rsidRPr="00B00CCC" w:rsidRDefault="00A269E9" w:rsidP="00825B7A">
            <w:pPr>
              <w:pStyle w:val="TableParagraph"/>
              <w:rPr>
                <w:rFonts w:ascii="Arial" w:eastAsia="Times New Roman" w:hAnsi="Arial" w:cs="Arial"/>
              </w:rPr>
            </w:pPr>
            <w:r>
              <w:rPr>
                <w:rFonts w:ascii="Arial" w:hAnsi="Arial" w:cs="Arial"/>
                <w:b/>
                <w:spacing w:val="-1"/>
              </w:rPr>
              <w:t xml:space="preserve">SCHOOL: COPELAND ELEMENTARY SCHOOL                                        </w:t>
            </w:r>
            <w:proofErr w:type="spellStart"/>
            <w:proofErr w:type="gramStart"/>
            <w:r w:rsidR="00F870BD" w:rsidRPr="00B00CCC">
              <w:rPr>
                <w:rFonts w:ascii="Arial" w:hAnsi="Arial" w:cs="Arial"/>
                <w:b/>
                <w:spacing w:val="-1"/>
              </w:rPr>
              <w:t>Date:</w:t>
            </w:r>
            <w:r w:rsidR="003D6F98">
              <w:rPr>
                <w:rFonts w:ascii="Arial" w:hAnsi="Arial" w:cs="Arial"/>
                <w:b/>
                <w:spacing w:val="-1"/>
              </w:rPr>
              <w:t>JUNE</w:t>
            </w:r>
            <w:proofErr w:type="spellEnd"/>
            <w:proofErr w:type="gramEnd"/>
            <w:r w:rsidR="003D6F98">
              <w:rPr>
                <w:rFonts w:ascii="Arial" w:hAnsi="Arial" w:cs="Arial"/>
                <w:b/>
                <w:spacing w:val="-1"/>
              </w:rPr>
              <w:t xml:space="preserve"> 15, 2022</w:t>
            </w:r>
          </w:p>
        </w:tc>
      </w:tr>
      <w:tr w:rsidR="009953D3" w:rsidRPr="00B00CCC" w14:paraId="1B14FA6E" w14:textId="77777777" w:rsidTr="004E7B12">
        <w:trPr>
          <w:trHeight w:hRule="exact" w:val="451"/>
          <w:jc w:val="center"/>
        </w:trPr>
        <w:tc>
          <w:tcPr>
            <w:tcW w:w="9983" w:type="dxa"/>
            <w:gridSpan w:val="3"/>
            <w:tcBorders>
              <w:top w:val="nil"/>
              <w:left w:val="nil"/>
              <w:right w:val="nil"/>
            </w:tcBorders>
          </w:tcPr>
          <w:p w14:paraId="120313A2" w14:textId="77777777" w:rsidR="009953D3" w:rsidRPr="00B00CCC" w:rsidRDefault="00F870BD" w:rsidP="004663F7">
            <w:pPr>
              <w:pStyle w:val="TableParagraph"/>
              <w:jc w:val="center"/>
              <w:rPr>
                <w:rFonts w:ascii="Arial" w:eastAsia="Times New Roman" w:hAnsi="Arial" w:cs="Arial"/>
              </w:rPr>
            </w:pPr>
            <w:r w:rsidRPr="00B00CCC">
              <w:rPr>
                <w:rFonts w:ascii="Arial" w:hAnsi="Arial" w:cs="Arial"/>
                <w:b/>
                <w:spacing w:val="-1"/>
              </w:rPr>
              <w:t>Planning</w:t>
            </w:r>
            <w:r w:rsidRPr="00B00CCC">
              <w:rPr>
                <w:rFonts w:ascii="Arial" w:hAnsi="Arial" w:cs="Arial"/>
                <w:b/>
              </w:rPr>
              <w:t xml:space="preserve"> </w:t>
            </w:r>
            <w:r w:rsidRPr="00B00CCC">
              <w:rPr>
                <w:rFonts w:ascii="Arial" w:hAnsi="Arial" w:cs="Arial"/>
                <w:b/>
                <w:spacing w:val="-1"/>
              </w:rPr>
              <w:t>Committee Members</w:t>
            </w:r>
          </w:p>
        </w:tc>
      </w:tr>
      <w:tr w:rsidR="009953D3" w:rsidRPr="00B00CCC" w14:paraId="0402E4E5" w14:textId="77777777" w:rsidTr="006901E4">
        <w:trPr>
          <w:trHeight w:hRule="exact" w:val="325"/>
          <w:jc w:val="center"/>
        </w:trPr>
        <w:tc>
          <w:tcPr>
            <w:tcW w:w="3526" w:type="dxa"/>
          </w:tcPr>
          <w:p w14:paraId="0ED819DE" w14:textId="77777777" w:rsidR="009953D3" w:rsidRPr="00B00CCC" w:rsidRDefault="00F870BD">
            <w:pPr>
              <w:pStyle w:val="TableParagraph"/>
              <w:spacing w:before="34"/>
              <w:ind w:left="102"/>
              <w:rPr>
                <w:rFonts w:ascii="Arial" w:eastAsia="Times New Roman" w:hAnsi="Arial" w:cs="Arial"/>
              </w:rPr>
            </w:pPr>
            <w:r w:rsidRPr="00B00CCC">
              <w:rPr>
                <w:rFonts w:ascii="Arial" w:hAnsi="Arial" w:cs="Arial"/>
                <w:b/>
                <w:spacing w:val="-1"/>
              </w:rPr>
              <w:t>Name</w:t>
            </w:r>
          </w:p>
        </w:tc>
        <w:tc>
          <w:tcPr>
            <w:tcW w:w="2234" w:type="dxa"/>
          </w:tcPr>
          <w:p w14:paraId="13650D34" w14:textId="77777777" w:rsidR="009953D3" w:rsidRPr="00B00CCC" w:rsidRDefault="00F870BD" w:rsidP="006901E4">
            <w:pPr>
              <w:pStyle w:val="TableParagraph"/>
              <w:spacing w:before="34"/>
              <w:ind w:left="390"/>
              <w:rPr>
                <w:rFonts w:ascii="Arial" w:eastAsia="Times New Roman" w:hAnsi="Arial" w:cs="Arial"/>
              </w:rPr>
            </w:pPr>
            <w:r w:rsidRPr="00B00CCC">
              <w:rPr>
                <w:rFonts w:ascii="Arial" w:hAnsi="Arial" w:cs="Arial"/>
                <w:b/>
                <w:spacing w:val="-1"/>
              </w:rPr>
              <w:t>Position/Role</w:t>
            </w:r>
          </w:p>
        </w:tc>
        <w:tc>
          <w:tcPr>
            <w:tcW w:w="4223" w:type="dxa"/>
          </w:tcPr>
          <w:p w14:paraId="26B8362B" w14:textId="77777777" w:rsidR="009953D3" w:rsidRPr="00B00CCC" w:rsidRDefault="00F870BD">
            <w:pPr>
              <w:pStyle w:val="TableParagraph"/>
              <w:spacing w:before="34"/>
              <w:ind w:left="102"/>
              <w:rPr>
                <w:rFonts w:ascii="Arial" w:eastAsia="Times New Roman" w:hAnsi="Arial" w:cs="Arial"/>
              </w:rPr>
            </w:pPr>
            <w:r w:rsidRPr="00B00CCC">
              <w:rPr>
                <w:rFonts w:ascii="Arial" w:hAnsi="Arial" w:cs="Arial"/>
                <w:b/>
              </w:rPr>
              <w:t>Signature</w:t>
            </w:r>
          </w:p>
        </w:tc>
      </w:tr>
      <w:tr w:rsidR="009953D3" w:rsidRPr="00B00CCC" w14:paraId="1B56CDF5" w14:textId="77777777" w:rsidTr="00A269E9">
        <w:trPr>
          <w:trHeight w:hRule="exact" w:val="550"/>
          <w:jc w:val="center"/>
        </w:trPr>
        <w:tc>
          <w:tcPr>
            <w:tcW w:w="3526" w:type="dxa"/>
          </w:tcPr>
          <w:p w14:paraId="7E13CD6D" w14:textId="20416F83" w:rsidR="009953D3" w:rsidRPr="00B00CCC" w:rsidRDefault="00A269E9">
            <w:pPr>
              <w:rPr>
                <w:rFonts w:ascii="Arial" w:hAnsi="Arial" w:cs="Arial"/>
              </w:rPr>
            </w:pPr>
            <w:r>
              <w:rPr>
                <w:rFonts w:ascii="Arial" w:hAnsi="Arial" w:cs="Arial"/>
              </w:rPr>
              <w:t>Laurie Taylor</w:t>
            </w:r>
          </w:p>
        </w:tc>
        <w:tc>
          <w:tcPr>
            <w:tcW w:w="2234" w:type="dxa"/>
          </w:tcPr>
          <w:p w14:paraId="5BB2DE89" w14:textId="77777777" w:rsidR="009953D3" w:rsidRPr="00B00CCC" w:rsidRDefault="00F870BD" w:rsidP="006901E4">
            <w:pPr>
              <w:pStyle w:val="TableParagraph"/>
              <w:rPr>
                <w:rFonts w:ascii="Arial" w:eastAsia="Times New Roman" w:hAnsi="Arial" w:cs="Arial"/>
              </w:rPr>
            </w:pPr>
            <w:r w:rsidRPr="00B00CCC">
              <w:rPr>
                <w:rFonts w:ascii="Arial" w:hAnsi="Arial" w:cs="Arial"/>
                <w:spacing w:val="-1"/>
              </w:rPr>
              <w:t>Principal</w:t>
            </w:r>
          </w:p>
        </w:tc>
        <w:tc>
          <w:tcPr>
            <w:tcW w:w="4223" w:type="dxa"/>
          </w:tcPr>
          <w:p w14:paraId="78101086" w14:textId="77777777" w:rsidR="009953D3" w:rsidRPr="00B00CCC" w:rsidRDefault="009953D3">
            <w:pPr>
              <w:rPr>
                <w:rFonts w:ascii="Arial" w:hAnsi="Arial" w:cs="Arial"/>
              </w:rPr>
            </w:pPr>
          </w:p>
        </w:tc>
      </w:tr>
      <w:tr w:rsidR="009953D3" w:rsidRPr="00B00CCC" w14:paraId="6CE4B060" w14:textId="77777777" w:rsidTr="00A269E9">
        <w:trPr>
          <w:trHeight w:hRule="exact" w:val="532"/>
          <w:jc w:val="center"/>
        </w:trPr>
        <w:tc>
          <w:tcPr>
            <w:tcW w:w="3526" w:type="dxa"/>
          </w:tcPr>
          <w:p w14:paraId="6C27EB6B" w14:textId="12966B18" w:rsidR="009953D3" w:rsidRPr="00B00CCC" w:rsidRDefault="00A269E9">
            <w:pPr>
              <w:rPr>
                <w:rFonts w:ascii="Arial" w:hAnsi="Arial" w:cs="Arial"/>
              </w:rPr>
            </w:pPr>
            <w:r>
              <w:rPr>
                <w:rFonts w:ascii="Arial" w:hAnsi="Arial" w:cs="Arial"/>
              </w:rPr>
              <w:t>Jovanghn Parks</w:t>
            </w:r>
          </w:p>
        </w:tc>
        <w:tc>
          <w:tcPr>
            <w:tcW w:w="2234" w:type="dxa"/>
          </w:tcPr>
          <w:p w14:paraId="7D04CFDB" w14:textId="77777777" w:rsidR="009953D3" w:rsidRPr="00B00CCC" w:rsidRDefault="00F870BD" w:rsidP="006901E4">
            <w:pPr>
              <w:pStyle w:val="TableParagraph"/>
              <w:rPr>
                <w:rFonts w:ascii="Arial" w:eastAsia="Times New Roman" w:hAnsi="Arial" w:cs="Arial"/>
              </w:rPr>
            </w:pPr>
            <w:r w:rsidRPr="00B00CCC">
              <w:rPr>
                <w:rFonts w:ascii="Arial" w:hAnsi="Arial" w:cs="Arial"/>
                <w:spacing w:val="-1"/>
              </w:rPr>
              <w:t>Assistant</w:t>
            </w:r>
            <w:r w:rsidRPr="00B00CCC">
              <w:rPr>
                <w:rFonts w:ascii="Arial" w:hAnsi="Arial" w:cs="Arial"/>
              </w:rPr>
              <w:t xml:space="preserve"> </w:t>
            </w:r>
            <w:r w:rsidRPr="00B00CCC">
              <w:rPr>
                <w:rFonts w:ascii="Arial" w:hAnsi="Arial" w:cs="Arial"/>
                <w:spacing w:val="-1"/>
              </w:rPr>
              <w:t>Principal</w:t>
            </w:r>
          </w:p>
        </w:tc>
        <w:tc>
          <w:tcPr>
            <w:tcW w:w="4223" w:type="dxa"/>
          </w:tcPr>
          <w:p w14:paraId="3CA6FA7F" w14:textId="77777777" w:rsidR="009953D3" w:rsidRPr="00B00CCC" w:rsidRDefault="009953D3">
            <w:pPr>
              <w:rPr>
                <w:rFonts w:ascii="Arial" w:hAnsi="Arial" w:cs="Arial"/>
              </w:rPr>
            </w:pPr>
          </w:p>
        </w:tc>
      </w:tr>
      <w:tr w:rsidR="009953D3" w:rsidRPr="00B00CCC" w14:paraId="629A4058" w14:textId="77777777" w:rsidTr="009D33CB">
        <w:trPr>
          <w:trHeight w:hRule="exact" w:val="550"/>
          <w:jc w:val="center"/>
        </w:trPr>
        <w:tc>
          <w:tcPr>
            <w:tcW w:w="3526" w:type="dxa"/>
          </w:tcPr>
          <w:p w14:paraId="1C4F55B4" w14:textId="734EEF8A" w:rsidR="009953D3" w:rsidRPr="00B00CCC" w:rsidRDefault="00A269E9">
            <w:pPr>
              <w:rPr>
                <w:rFonts w:ascii="Arial" w:hAnsi="Arial" w:cs="Arial"/>
              </w:rPr>
            </w:pPr>
            <w:r>
              <w:rPr>
                <w:rFonts w:ascii="Arial" w:hAnsi="Arial" w:cs="Arial"/>
              </w:rPr>
              <w:t>LaTonga Williams</w:t>
            </w:r>
          </w:p>
        </w:tc>
        <w:tc>
          <w:tcPr>
            <w:tcW w:w="2234" w:type="dxa"/>
          </w:tcPr>
          <w:p w14:paraId="1404C57F" w14:textId="0467D898" w:rsidR="009953D3" w:rsidRPr="00B00CCC" w:rsidRDefault="006901E4" w:rsidP="006901E4">
            <w:pPr>
              <w:pStyle w:val="TableParagraph"/>
              <w:rPr>
                <w:rFonts w:ascii="Arial" w:eastAsia="Times New Roman" w:hAnsi="Arial" w:cs="Arial"/>
              </w:rPr>
            </w:pPr>
            <w:r>
              <w:rPr>
                <w:rFonts w:ascii="Arial" w:eastAsia="Times New Roman" w:hAnsi="Arial" w:cs="Arial"/>
              </w:rPr>
              <w:t>Instructional Specialist</w:t>
            </w:r>
          </w:p>
        </w:tc>
        <w:tc>
          <w:tcPr>
            <w:tcW w:w="4223" w:type="dxa"/>
          </w:tcPr>
          <w:p w14:paraId="161945DF" w14:textId="77777777" w:rsidR="009953D3" w:rsidRPr="00B00CCC" w:rsidRDefault="009953D3">
            <w:pPr>
              <w:rPr>
                <w:rFonts w:ascii="Arial" w:hAnsi="Arial" w:cs="Arial"/>
              </w:rPr>
            </w:pPr>
          </w:p>
        </w:tc>
      </w:tr>
      <w:tr w:rsidR="009953D3" w:rsidRPr="00B00CCC" w14:paraId="06D085AE" w14:textId="77777777" w:rsidTr="00A269E9">
        <w:trPr>
          <w:trHeight w:hRule="exact" w:val="532"/>
          <w:jc w:val="center"/>
        </w:trPr>
        <w:tc>
          <w:tcPr>
            <w:tcW w:w="3526" w:type="dxa"/>
          </w:tcPr>
          <w:p w14:paraId="52A362FC" w14:textId="33E551F6" w:rsidR="009953D3" w:rsidRPr="00B00CCC" w:rsidRDefault="00A269E9">
            <w:pPr>
              <w:rPr>
                <w:rFonts w:ascii="Arial" w:hAnsi="Arial" w:cs="Arial"/>
              </w:rPr>
            </w:pPr>
            <w:r>
              <w:rPr>
                <w:rFonts w:ascii="Arial" w:hAnsi="Arial" w:cs="Arial"/>
              </w:rPr>
              <w:t>Joseph Cordova</w:t>
            </w:r>
          </w:p>
        </w:tc>
        <w:tc>
          <w:tcPr>
            <w:tcW w:w="2234" w:type="dxa"/>
          </w:tcPr>
          <w:p w14:paraId="1E634EAB" w14:textId="62CE6BFD" w:rsidR="009953D3" w:rsidRPr="00B00CCC" w:rsidRDefault="006901E4" w:rsidP="006901E4">
            <w:pPr>
              <w:pStyle w:val="TableParagraph"/>
              <w:rPr>
                <w:rFonts w:ascii="Arial" w:eastAsia="Times New Roman" w:hAnsi="Arial" w:cs="Arial"/>
              </w:rPr>
            </w:pPr>
            <w:r>
              <w:rPr>
                <w:rFonts w:ascii="Arial" w:hAnsi="Arial" w:cs="Arial"/>
                <w:spacing w:val="-1"/>
              </w:rPr>
              <w:t>IB Coordinator</w:t>
            </w:r>
          </w:p>
        </w:tc>
        <w:tc>
          <w:tcPr>
            <w:tcW w:w="4223" w:type="dxa"/>
          </w:tcPr>
          <w:p w14:paraId="62CDA8C5" w14:textId="77777777" w:rsidR="009953D3" w:rsidRPr="00B00CCC" w:rsidRDefault="009953D3">
            <w:pPr>
              <w:rPr>
                <w:rFonts w:ascii="Arial" w:hAnsi="Arial" w:cs="Arial"/>
              </w:rPr>
            </w:pPr>
          </w:p>
        </w:tc>
      </w:tr>
      <w:tr w:rsidR="009953D3" w:rsidRPr="00B00CCC" w14:paraId="2A4DA67D" w14:textId="77777777" w:rsidTr="00A269E9">
        <w:trPr>
          <w:trHeight w:hRule="exact" w:val="523"/>
          <w:jc w:val="center"/>
        </w:trPr>
        <w:tc>
          <w:tcPr>
            <w:tcW w:w="3526" w:type="dxa"/>
          </w:tcPr>
          <w:p w14:paraId="08A51E36" w14:textId="7801D620" w:rsidR="009953D3" w:rsidRPr="00B00CCC" w:rsidRDefault="00A269E9">
            <w:pPr>
              <w:rPr>
                <w:rFonts w:ascii="Arial" w:hAnsi="Arial" w:cs="Arial"/>
              </w:rPr>
            </w:pPr>
            <w:r>
              <w:rPr>
                <w:rFonts w:ascii="Arial" w:hAnsi="Arial" w:cs="Arial"/>
              </w:rPr>
              <w:t>Ellecia Godbee</w:t>
            </w:r>
          </w:p>
        </w:tc>
        <w:tc>
          <w:tcPr>
            <w:tcW w:w="2234" w:type="dxa"/>
          </w:tcPr>
          <w:p w14:paraId="182F128D" w14:textId="6E91D079" w:rsidR="009953D3" w:rsidRPr="00B00CCC" w:rsidRDefault="006901E4" w:rsidP="006901E4">
            <w:pPr>
              <w:pStyle w:val="TableParagraph"/>
              <w:rPr>
                <w:rFonts w:ascii="Arial" w:eastAsia="Times New Roman" w:hAnsi="Arial" w:cs="Arial"/>
              </w:rPr>
            </w:pPr>
            <w:r>
              <w:rPr>
                <w:rFonts w:ascii="Arial" w:hAnsi="Arial" w:cs="Arial"/>
                <w:spacing w:val="-1"/>
              </w:rPr>
              <w:t xml:space="preserve">PreK </w:t>
            </w:r>
            <w:r w:rsidR="00F870BD" w:rsidRPr="00B00CCC">
              <w:rPr>
                <w:rFonts w:ascii="Arial" w:hAnsi="Arial" w:cs="Arial"/>
                <w:spacing w:val="-1"/>
              </w:rPr>
              <w:t>Teacher</w:t>
            </w:r>
          </w:p>
        </w:tc>
        <w:tc>
          <w:tcPr>
            <w:tcW w:w="4223" w:type="dxa"/>
          </w:tcPr>
          <w:p w14:paraId="60E773AD" w14:textId="77777777" w:rsidR="009953D3" w:rsidRPr="00B00CCC" w:rsidRDefault="009953D3">
            <w:pPr>
              <w:rPr>
                <w:rFonts w:ascii="Arial" w:hAnsi="Arial" w:cs="Arial"/>
              </w:rPr>
            </w:pPr>
          </w:p>
        </w:tc>
      </w:tr>
      <w:tr w:rsidR="009953D3" w:rsidRPr="00B00CCC" w14:paraId="150DE2FA" w14:textId="77777777" w:rsidTr="00A269E9">
        <w:trPr>
          <w:trHeight w:hRule="exact" w:val="568"/>
          <w:jc w:val="center"/>
        </w:trPr>
        <w:tc>
          <w:tcPr>
            <w:tcW w:w="3526" w:type="dxa"/>
          </w:tcPr>
          <w:p w14:paraId="7FF8DFCD" w14:textId="4FA5295D" w:rsidR="009953D3" w:rsidRPr="00B00CCC" w:rsidRDefault="00A269E9">
            <w:pPr>
              <w:rPr>
                <w:rFonts w:ascii="Arial" w:hAnsi="Arial" w:cs="Arial"/>
              </w:rPr>
            </w:pPr>
            <w:r>
              <w:rPr>
                <w:rFonts w:ascii="Arial" w:hAnsi="Arial" w:cs="Arial"/>
              </w:rPr>
              <w:t>Daina Bussey</w:t>
            </w:r>
          </w:p>
        </w:tc>
        <w:tc>
          <w:tcPr>
            <w:tcW w:w="2234" w:type="dxa"/>
          </w:tcPr>
          <w:p w14:paraId="0C1E3328" w14:textId="168DB183" w:rsidR="009953D3" w:rsidRPr="00B00CCC" w:rsidRDefault="006901E4" w:rsidP="006901E4">
            <w:pPr>
              <w:pStyle w:val="TableParagraph"/>
              <w:rPr>
                <w:rFonts w:ascii="Arial" w:eastAsia="Times New Roman" w:hAnsi="Arial" w:cs="Arial"/>
              </w:rPr>
            </w:pPr>
            <w:r>
              <w:rPr>
                <w:rFonts w:ascii="Arial" w:hAnsi="Arial" w:cs="Arial"/>
                <w:spacing w:val="-1"/>
              </w:rPr>
              <w:t xml:space="preserve">Kindergarten </w:t>
            </w:r>
            <w:r w:rsidR="00F870BD" w:rsidRPr="00B00CCC">
              <w:rPr>
                <w:rFonts w:ascii="Arial" w:hAnsi="Arial" w:cs="Arial"/>
                <w:spacing w:val="-1"/>
              </w:rPr>
              <w:t>Teacher</w:t>
            </w:r>
          </w:p>
        </w:tc>
        <w:tc>
          <w:tcPr>
            <w:tcW w:w="4223" w:type="dxa"/>
          </w:tcPr>
          <w:p w14:paraId="7D9D4285" w14:textId="77777777" w:rsidR="009953D3" w:rsidRPr="00B00CCC" w:rsidRDefault="009953D3">
            <w:pPr>
              <w:rPr>
                <w:rFonts w:ascii="Arial" w:hAnsi="Arial" w:cs="Arial"/>
              </w:rPr>
            </w:pPr>
          </w:p>
        </w:tc>
      </w:tr>
      <w:tr w:rsidR="009953D3" w:rsidRPr="00B00CCC" w14:paraId="7A756493" w14:textId="77777777" w:rsidTr="00A269E9">
        <w:trPr>
          <w:trHeight w:hRule="exact" w:val="532"/>
          <w:jc w:val="center"/>
        </w:trPr>
        <w:tc>
          <w:tcPr>
            <w:tcW w:w="3526" w:type="dxa"/>
          </w:tcPr>
          <w:p w14:paraId="50C951A2" w14:textId="174640E0" w:rsidR="009953D3" w:rsidRPr="00B00CCC" w:rsidRDefault="00A269E9">
            <w:pPr>
              <w:rPr>
                <w:rFonts w:ascii="Arial" w:hAnsi="Arial" w:cs="Arial"/>
              </w:rPr>
            </w:pPr>
            <w:r>
              <w:rPr>
                <w:rFonts w:ascii="Arial" w:hAnsi="Arial" w:cs="Arial"/>
              </w:rPr>
              <w:t>Jennifer Heise</w:t>
            </w:r>
          </w:p>
        </w:tc>
        <w:tc>
          <w:tcPr>
            <w:tcW w:w="2234" w:type="dxa"/>
          </w:tcPr>
          <w:p w14:paraId="78F0E915" w14:textId="01C7BE97" w:rsidR="009953D3" w:rsidRPr="00B00CCC" w:rsidRDefault="006901E4" w:rsidP="006901E4">
            <w:pPr>
              <w:pStyle w:val="TableParagraph"/>
              <w:rPr>
                <w:rFonts w:ascii="Arial" w:eastAsia="Times New Roman" w:hAnsi="Arial" w:cs="Arial"/>
              </w:rPr>
            </w:pPr>
            <w:r>
              <w:rPr>
                <w:rFonts w:ascii="Arial" w:hAnsi="Arial" w:cs="Arial"/>
                <w:spacing w:val="-1"/>
              </w:rPr>
              <w:t>1</w:t>
            </w:r>
            <w:r w:rsidRPr="006901E4">
              <w:rPr>
                <w:rFonts w:ascii="Arial" w:hAnsi="Arial" w:cs="Arial"/>
                <w:spacing w:val="-1"/>
                <w:vertAlign w:val="superscript"/>
              </w:rPr>
              <w:t>st</w:t>
            </w:r>
            <w:r>
              <w:rPr>
                <w:rFonts w:ascii="Arial" w:hAnsi="Arial" w:cs="Arial"/>
                <w:spacing w:val="-1"/>
              </w:rPr>
              <w:t xml:space="preserve"> Grade </w:t>
            </w:r>
            <w:r w:rsidR="00F870BD" w:rsidRPr="00B00CCC">
              <w:rPr>
                <w:rFonts w:ascii="Arial" w:hAnsi="Arial" w:cs="Arial"/>
                <w:spacing w:val="-1"/>
              </w:rPr>
              <w:t>Teacher</w:t>
            </w:r>
          </w:p>
        </w:tc>
        <w:tc>
          <w:tcPr>
            <w:tcW w:w="4223" w:type="dxa"/>
          </w:tcPr>
          <w:p w14:paraId="4D2AB52D" w14:textId="77777777" w:rsidR="009953D3" w:rsidRPr="00B00CCC" w:rsidRDefault="009953D3">
            <w:pPr>
              <w:rPr>
                <w:rFonts w:ascii="Arial" w:hAnsi="Arial" w:cs="Arial"/>
              </w:rPr>
            </w:pPr>
          </w:p>
        </w:tc>
      </w:tr>
      <w:tr w:rsidR="009953D3" w:rsidRPr="00B00CCC" w14:paraId="3B6F20A1" w14:textId="77777777" w:rsidTr="00A269E9">
        <w:trPr>
          <w:trHeight w:hRule="exact" w:val="550"/>
          <w:jc w:val="center"/>
        </w:trPr>
        <w:tc>
          <w:tcPr>
            <w:tcW w:w="3526" w:type="dxa"/>
          </w:tcPr>
          <w:p w14:paraId="04A04475" w14:textId="059BE0BB" w:rsidR="009953D3" w:rsidRPr="00B00CCC" w:rsidRDefault="00A269E9">
            <w:pPr>
              <w:rPr>
                <w:rFonts w:ascii="Arial" w:hAnsi="Arial" w:cs="Arial"/>
              </w:rPr>
            </w:pPr>
            <w:r>
              <w:rPr>
                <w:rFonts w:ascii="Arial" w:hAnsi="Arial" w:cs="Arial"/>
              </w:rPr>
              <w:t>Shayla Brown</w:t>
            </w:r>
          </w:p>
        </w:tc>
        <w:tc>
          <w:tcPr>
            <w:tcW w:w="2234" w:type="dxa"/>
          </w:tcPr>
          <w:p w14:paraId="200AD81A" w14:textId="304E1736" w:rsidR="009953D3" w:rsidRPr="00B00CCC" w:rsidRDefault="006901E4" w:rsidP="006901E4">
            <w:pPr>
              <w:pStyle w:val="TableParagraph"/>
              <w:rPr>
                <w:rFonts w:ascii="Arial" w:eastAsia="Times New Roman" w:hAnsi="Arial" w:cs="Arial"/>
              </w:rPr>
            </w:pPr>
            <w:r>
              <w:rPr>
                <w:rFonts w:ascii="Arial" w:hAnsi="Arial" w:cs="Arial"/>
                <w:spacing w:val="-1"/>
              </w:rPr>
              <w:t>2</w:t>
            </w:r>
            <w:r w:rsidRPr="006901E4">
              <w:rPr>
                <w:rFonts w:ascii="Arial" w:hAnsi="Arial" w:cs="Arial"/>
                <w:spacing w:val="-1"/>
                <w:vertAlign w:val="superscript"/>
              </w:rPr>
              <w:t>nd</w:t>
            </w:r>
            <w:r>
              <w:rPr>
                <w:rFonts w:ascii="Arial" w:hAnsi="Arial" w:cs="Arial"/>
                <w:spacing w:val="-1"/>
              </w:rPr>
              <w:t xml:space="preserve"> Grade </w:t>
            </w:r>
            <w:r w:rsidR="00F870BD" w:rsidRPr="00B00CCC">
              <w:rPr>
                <w:rFonts w:ascii="Arial" w:hAnsi="Arial" w:cs="Arial"/>
                <w:spacing w:val="-1"/>
              </w:rPr>
              <w:t>Teacher</w:t>
            </w:r>
          </w:p>
        </w:tc>
        <w:tc>
          <w:tcPr>
            <w:tcW w:w="4223" w:type="dxa"/>
          </w:tcPr>
          <w:p w14:paraId="5B1122C1" w14:textId="77777777" w:rsidR="009953D3" w:rsidRPr="00B00CCC" w:rsidRDefault="009953D3">
            <w:pPr>
              <w:rPr>
                <w:rFonts w:ascii="Arial" w:hAnsi="Arial" w:cs="Arial"/>
              </w:rPr>
            </w:pPr>
          </w:p>
        </w:tc>
      </w:tr>
      <w:tr w:rsidR="009953D3" w:rsidRPr="00B00CCC" w14:paraId="3624140E" w14:textId="77777777" w:rsidTr="009D33CB">
        <w:trPr>
          <w:trHeight w:hRule="exact" w:val="532"/>
          <w:jc w:val="center"/>
        </w:trPr>
        <w:tc>
          <w:tcPr>
            <w:tcW w:w="3526" w:type="dxa"/>
          </w:tcPr>
          <w:p w14:paraId="31438426" w14:textId="0A23612B" w:rsidR="009953D3" w:rsidRPr="00B00CCC" w:rsidRDefault="009D33CB">
            <w:pPr>
              <w:rPr>
                <w:rFonts w:ascii="Arial" w:hAnsi="Arial" w:cs="Arial"/>
              </w:rPr>
            </w:pPr>
            <w:r>
              <w:rPr>
                <w:rFonts w:ascii="Arial" w:hAnsi="Arial" w:cs="Arial"/>
              </w:rPr>
              <w:t>Kiya Rozier</w:t>
            </w:r>
          </w:p>
        </w:tc>
        <w:tc>
          <w:tcPr>
            <w:tcW w:w="2234" w:type="dxa"/>
          </w:tcPr>
          <w:p w14:paraId="341A4D31" w14:textId="68C81A82" w:rsidR="009953D3" w:rsidRPr="00B00CCC" w:rsidRDefault="006901E4" w:rsidP="006901E4">
            <w:pPr>
              <w:pStyle w:val="TableParagraph"/>
              <w:rPr>
                <w:rFonts w:ascii="Arial" w:eastAsia="Times New Roman" w:hAnsi="Arial" w:cs="Arial"/>
              </w:rPr>
            </w:pPr>
            <w:r>
              <w:rPr>
                <w:rFonts w:ascii="Arial" w:hAnsi="Arial" w:cs="Arial"/>
                <w:spacing w:val="-1"/>
              </w:rPr>
              <w:t>3</w:t>
            </w:r>
            <w:r w:rsidRPr="006901E4">
              <w:rPr>
                <w:rFonts w:ascii="Arial" w:hAnsi="Arial" w:cs="Arial"/>
                <w:spacing w:val="-1"/>
                <w:vertAlign w:val="superscript"/>
              </w:rPr>
              <w:t>rd</w:t>
            </w:r>
            <w:r>
              <w:rPr>
                <w:rFonts w:ascii="Arial" w:hAnsi="Arial" w:cs="Arial"/>
                <w:spacing w:val="-1"/>
              </w:rPr>
              <w:t xml:space="preserve"> Grade </w:t>
            </w:r>
            <w:r w:rsidR="00F870BD" w:rsidRPr="00B00CCC">
              <w:rPr>
                <w:rFonts w:ascii="Arial" w:hAnsi="Arial" w:cs="Arial"/>
                <w:spacing w:val="-1"/>
              </w:rPr>
              <w:t>Teacher</w:t>
            </w:r>
          </w:p>
        </w:tc>
        <w:tc>
          <w:tcPr>
            <w:tcW w:w="4223" w:type="dxa"/>
          </w:tcPr>
          <w:p w14:paraId="70102338" w14:textId="77777777" w:rsidR="009953D3" w:rsidRPr="00B00CCC" w:rsidRDefault="009953D3">
            <w:pPr>
              <w:rPr>
                <w:rFonts w:ascii="Arial" w:hAnsi="Arial" w:cs="Arial"/>
              </w:rPr>
            </w:pPr>
          </w:p>
        </w:tc>
      </w:tr>
      <w:tr w:rsidR="009953D3" w:rsidRPr="00B00CCC" w14:paraId="04DAFA58" w14:textId="77777777" w:rsidTr="009D33CB">
        <w:trPr>
          <w:trHeight w:hRule="exact" w:val="523"/>
          <w:jc w:val="center"/>
        </w:trPr>
        <w:tc>
          <w:tcPr>
            <w:tcW w:w="3526" w:type="dxa"/>
          </w:tcPr>
          <w:p w14:paraId="2122288A" w14:textId="309D2CD8" w:rsidR="009953D3" w:rsidRPr="00B00CCC" w:rsidRDefault="009D33CB">
            <w:pPr>
              <w:rPr>
                <w:rFonts w:ascii="Arial" w:hAnsi="Arial" w:cs="Arial"/>
              </w:rPr>
            </w:pPr>
            <w:r>
              <w:rPr>
                <w:rFonts w:ascii="Arial" w:hAnsi="Arial" w:cs="Arial"/>
              </w:rPr>
              <w:t>Taren David</w:t>
            </w:r>
          </w:p>
        </w:tc>
        <w:tc>
          <w:tcPr>
            <w:tcW w:w="2234" w:type="dxa"/>
          </w:tcPr>
          <w:p w14:paraId="03423AF4" w14:textId="4481FC35" w:rsidR="009953D3" w:rsidRPr="00B00CCC" w:rsidRDefault="006901E4" w:rsidP="006901E4">
            <w:pPr>
              <w:pStyle w:val="TableParagraph"/>
              <w:rPr>
                <w:rFonts w:ascii="Arial" w:eastAsia="Times New Roman" w:hAnsi="Arial" w:cs="Arial"/>
              </w:rPr>
            </w:pPr>
            <w:r>
              <w:rPr>
                <w:rFonts w:ascii="Arial" w:hAnsi="Arial" w:cs="Arial"/>
                <w:spacing w:val="-1"/>
              </w:rPr>
              <w:t>4</w:t>
            </w:r>
            <w:r w:rsidRPr="006901E4">
              <w:rPr>
                <w:rFonts w:ascii="Arial" w:hAnsi="Arial" w:cs="Arial"/>
                <w:spacing w:val="-1"/>
                <w:vertAlign w:val="superscript"/>
              </w:rPr>
              <w:t>th</w:t>
            </w:r>
            <w:r>
              <w:rPr>
                <w:rFonts w:ascii="Arial" w:hAnsi="Arial" w:cs="Arial"/>
                <w:spacing w:val="-1"/>
              </w:rPr>
              <w:t xml:space="preserve"> Grade Teacher</w:t>
            </w:r>
          </w:p>
        </w:tc>
        <w:tc>
          <w:tcPr>
            <w:tcW w:w="4223" w:type="dxa"/>
          </w:tcPr>
          <w:p w14:paraId="1EDC4F4D" w14:textId="77777777" w:rsidR="009953D3" w:rsidRPr="00B00CCC" w:rsidRDefault="009953D3">
            <w:pPr>
              <w:rPr>
                <w:rFonts w:ascii="Arial" w:hAnsi="Arial" w:cs="Arial"/>
              </w:rPr>
            </w:pPr>
          </w:p>
        </w:tc>
      </w:tr>
      <w:tr w:rsidR="009953D3" w:rsidRPr="00B00CCC" w14:paraId="0D67C98E" w14:textId="77777777" w:rsidTr="009D33CB">
        <w:trPr>
          <w:trHeight w:hRule="exact" w:val="568"/>
          <w:jc w:val="center"/>
        </w:trPr>
        <w:tc>
          <w:tcPr>
            <w:tcW w:w="3526" w:type="dxa"/>
          </w:tcPr>
          <w:p w14:paraId="5FC2C361" w14:textId="151D5162" w:rsidR="009953D3" w:rsidRPr="00B00CCC" w:rsidRDefault="009D33CB">
            <w:pPr>
              <w:rPr>
                <w:rFonts w:ascii="Arial" w:hAnsi="Arial" w:cs="Arial"/>
              </w:rPr>
            </w:pPr>
            <w:r>
              <w:rPr>
                <w:rFonts w:ascii="Arial" w:hAnsi="Arial" w:cs="Arial"/>
              </w:rPr>
              <w:t>Tamberly Peebles</w:t>
            </w:r>
          </w:p>
        </w:tc>
        <w:tc>
          <w:tcPr>
            <w:tcW w:w="2234" w:type="dxa"/>
          </w:tcPr>
          <w:p w14:paraId="7EE11D0B" w14:textId="47FE0515" w:rsidR="009953D3" w:rsidRPr="00B00CCC" w:rsidRDefault="006901E4" w:rsidP="006901E4">
            <w:pPr>
              <w:pStyle w:val="TableParagraph"/>
              <w:rPr>
                <w:rFonts w:ascii="Arial" w:eastAsia="Times New Roman" w:hAnsi="Arial" w:cs="Arial"/>
              </w:rPr>
            </w:pPr>
            <w:r>
              <w:rPr>
                <w:rFonts w:ascii="Arial" w:hAnsi="Arial" w:cs="Arial"/>
                <w:spacing w:val="-1"/>
              </w:rPr>
              <w:t>5</w:t>
            </w:r>
            <w:r w:rsidRPr="006901E4">
              <w:rPr>
                <w:rFonts w:ascii="Arial" w:hAnsi="Arial" w:cs="Arial"/>
                <w:spacing w:val="-1"/>
                <w:vertAlign w:val="superscript"/>
              </w:rPr>
              <w:t>th</w:t>
            </w:r>
            <w:r>
              <w:rPr>
                <w:rFonts w:ascii="Arial" w:hAnsi="Arial" w:cs="Arial"/>
                <w:spacing w:val="-1"/>
              </w:rPr>
              <w:t xml:space="preserve"> Grade </w:t>
            </w:r>
            <w:r w:rsidR="00F870BD" w:rsidRPr="00B00CCC">
              <w:rPr>
                <w:rFonts w:ascii="Arial" w:hAnsi="Arial" w:cs="Arial"/>
                <w:spacing w:val="-1"/>
              </w:rPr>
              <w:t>Teacher</w:t>
            </w:r>
          </w:p>
        </w:tc>
        <w:tc>
          <w:tcPr>
            <w:tcW w:w="4223" w:type="dxa"/>
          </w:tcPr>
          <w:p w14:paraId="1D241C8B" w14:textId="77777777" w:rsidR="009953D3" w:rsidRPr="00B00CCC" w:rsidRDefault="009953D3">
            <w:pPr>
              <w:rPr>
                <w:rFonts w:ascii="Arial" w:hAnsi="Arial" w:cs="Arial"/>
              </w:rPr>
            </w:pPr>
          </w:p>
        </w:tc>
      </w:tr>
      <w:tr w:rsidR="009953D3" w:rsidRPr="00B00CCC" w14:paraId="6DD1B394" w14:textId="77777777" w:rsidTr="009D33CB">
        <w:trPr>
          <w:trHeight w:hRule="exact" w:val="532"/>
          <w:jc w:val="center"/>
        </w:trPr>
        <w:tc>
          <w:tcPr>
            <w:tcW w:w="3526" w:type="dxa"/>
          </w:tcPr>
          <w:p w14:paraId="61AC03E2" w14:textId="3F3108FE" w:rsidR="009953D3" w:rsidRPr="00B00CCC" w:rsidRDefault="009D33CB">
            <w:pPr>
              <w:rPr>
                <w:rFonts w:ascii="Arial" w:hAnsi="Arial" w:cs="Arial"/>
              </w:rPr>
            </w:pPr>
            <w:r>
              <w:rPr>
                <w:rFonts w:ascii="Arial" w:hAnsi="Arial" w:cs="Arial"/>
              </w:rPr>
              <w:t>Bethany O’Brien</w:t>
            </w:r>
          </w:p>
        </w:tc>
        <w:tc>
          <w:tcPr>
            <w:tcW w:w="2234" w:type="dxa"/>
          </w:tcPr>
          <w:p w14:paraId="55E381DC" w14:textId="44259A4B" w:rsidR="009953D3" w:rsidRPr="00B00CCC" w:rsidRDefault="006901E4" w:rsidP="006901E4">
            <w:pPr>
              <w:pStyle w:val="TableParagraph"/>
              <w:ind w:right="1"/>
              <w:rPr>
                <w:rFonts w:ascii="Arial" w:eastAsia="Times New Roman" w:hAnsi="Arial" w:cs="Arial"/>
              </w:rPr>
            </w:pPr>
            <w:r>
              <w:rPr>
                <w:rFonts w:ascii="Arial" w:eastAsia="Times New Roman" w:hAnsi="Arial" w:cs="Arial"/>
              </w:rPr>
              <w:t>Specials Teacher</w:t>
            </w:r>
          </w:p>
        </w:tc>
        <w:tc>
          <w:tcPr>
            <w:tcW w:w="4223" w:type="dxa"/>
          </w:tcPr>
          <w:p w14:paraId="13F9B642" w14:textId="77777777" w:rsidR="009953D3" w:rsidRPr="00B00CCC" w:rsidRDefault="009953D3">
            <w:pPr>
              <w:rPr>
                <w:rFonts w:ascii="Arial" w:hAnsi="Arial" w:cs="Arial"/>
              </w:rPr>
            </w:pPr>
          </w:p>
        </w:tc>
      </w:tr>
      <w:tr w:rsidR="009953D3" w:rsidRPr="00B00CCC" w14:paraId="43E9E903" w14:textId="77777777" w:rsidTr="009D33CB">
        <w:trPr>
          <w:trHeight w:hRule="exact" w:val="532"/>
          <w:jc w:val="center"/>
        </w:trPr>
        <w:tc>
          <w:tcPr>
            <w:tcW w:w="3526" w:type="dxa"/>
          </w:tcPr>
          <w:p w14:paraId="20E3180C" w14:textId="18077001" w:rsidR="009953D3" w:rsidRPr="00B00CCC" w:rsidRDefault="009D33CB">
            <w:pPr>
              <w:rPr>
                <w:rFonts w:ascii="Arial" w:hAnsi="Arial" w:cs="Arial"/>
              </w:rPr>
            </w:pPr>
            <w:r>
              <w:rPr>
                <w:rFonts w:ascii="Arial" w:hAnsi="Arial" w:cs="Arial"/>
              </w:rPr>
              <w:t>Teresia Prescott</w:t>
            </w:r>
          </w:p>
        </w:tc>
        <w:tc>
          <w:tcPr>
            <w:tcW w:w="2234" w:type="dxa"/>
          </w:tcPr>
          <w:p w14:paraId="7D3371AA" w14:textId="464465B3" w:rsidR="009953D3" w:rsidRPr="00B00CCC" w:rsidRDefault="006901E4" w:rsidP="006901E4">
            <w:pPr>
              <w:pStyle w:val="TableParagraph"/>
              <w:ind w:right="1"/>
              <w:rPr>
                <w:rFonts w:ascii="Arial" w:eastAsia="Times New Roman" w:hAnsi="Arial" w:cs="Arial"/>
              </w:rPr>
            </w:pPr>
            <w:r>
              <w:rPr>
                <w:rFonts w:ascii="Arial" w:eastAsia="Times New Roman" w:hAnsi="Arial" w:cs="Arial"/>
              </w:rPr>
              <w:t>SPED Teacher</w:t>
            </w:r>
          </w:p>
        </w:tc>
        <w:tc>
          <w:tcPr>
            <w:tcW w:w="4223" w:type="dxa"/>
          </w:tcPr>
          <w:p w14:paraId="399C8011" w14:textId="77777777" w:rsidR="009953D3" w:rsidRPr="00B00CCC" w:rsidRDefault="009953D3">
            <w:pPr>
              <w:rPr>
                <w:rFonts w:ascii="Arial" w:hAnsi="Arial" w:cs="Arial"/>
              </w:rPr>
            </w:pPr>
          </w:p>
        </w:tc>
      </w:tr>
      <w:tr w:rsidR="006901E4" w:rsidRPr="00B00CCC" w14:paraId="1AC9B4DC" w14:textId="77777777" w:rsidTr="009D33CB">
        <w:trPr>
          <w:trHeight w:hRule="exact" w:val="568"/>
          <w:jc w:val="center"/>
        </w:trPr>
        <w:tc>
          <w:tcPr>
            <w:tcW w:w="3526" w:type="dxa"/>
          </w:tcPr>
          <w:p w14:paraId="7F9CF3F3" w14:textId="10CC1F6A" w:rsidR="006901E4" w:rsidRPr="00B00CCC" w:rsidRDefault="009D33CB" w:rsidP="006901E4">
            <w:pPr>
              <w:rPr>
                <w:rFonts w:ascii="Arial" w:hAnsi="Arial" w:cs="Arial"/>
              </w:rPr>
            </w:pPr>
            <w:r>
              <w:rPr>
                <w:rFonts w:ascii="Arial" w:hAnsi="Arial" w:cs="Arial"/>
              </w:rPr>
              <w:t>Vanessa Ferguson</w:t>
            </w:r>
          </w:p>
        </w:tc>
        <w:tc>
          <w:tcPr>
            <w:tcW w:w="2234" w:type="dxa"/>
          </w:tcPr>
          <w:p w14:paraId="2EAA61DD" w14:textId="3E08D0EA" w:rsidR="006901E4" w:rsidRPr="00B00CCC" w:rsidRDefault="006901E4" w:rsidP="006901E4">
            <w:pPr>
              <w:pStyle w:val="TableParagraph"/>
              <w:ind w:right="1"/>
              <w:rPr>
                <w:rFonts w:ascii="Arial" w:eastAsia="Times New Roman" w:hAnsi="Arial" w:cs="Arial"/>
              </w:rPr>
            </w:pPr>
            <w:r>
              <w:rPr>
                <w:rFonts w:ascii="Arial" w:hAnsi="Arial" w:cs="Arial"/>
                <w:spacing w:val="-1"/>
              </w:rPr>
              <w:t>EIP Augment Teacher</w:t>
            </w:r>
          </w:p>
        </w:tc>
        <w:tc>
          <w:tcPr>
            <w:tcW w:w="4223" w:type="dxa"/>
          </w:tcPr>
          <w:p w14:paraId="59793A98" w14:textId="69E8799D" w:rsidR="006901E4" w:rsidRPr="00B00CCC" w:rsidRDefault="006901E4" w:rsidP="006901E4">
            <w:pPr>
              <w:rPr>
                <w:rFonts w:ascii="Arial" w:hAnsi="Arial" w:cs="Arial"/>
              </w:rPr>
            </w:pPr>
            <w:r>
              <w:rPr>
                <w:rFonts w:ascii="Arial" w:hAnsi="Arial" w:cs="Arial"/>
              </w:rPr>
              <w:t xml:space="preserve">   </w:t>
            </w:r>
          </w:p>
        </w:tc>
      </w:tr>
      <w:tr w:rsidR="006901E4" w:rsidRPr="00B00CCC" w14:paraId="165E0F26" w14:textId="77777777" w:rsidTr="004663F7">
        <w:trPr>
          <w:trHeight w:hRule="exact" w:val="523"/>
          <w:jc w:val="center"/>
        </w:trPr>
        <w:tc>
          <w:tcPr>
            <w:tcW w:w="3526" w:type="dxa"/>
          </w:tcPr>
          <w:p w14:paraId="472C1504" w14:textId="1C9BCA22" w:rsidR="006901E4" w:rsidRPr="00B00CCC" w:rsidRDefault="009D33CB" w:rsidP="006901E4">
            <w:pPr>
              <w:rPr>
                <w:rFonts w:ascii="Arial" w:hAnsi="Arial" w:cs="Arial"/>
              </w:rPr>
            </w:pPr>
            <w:r>
              <w:rPr>
                <w:rFonts w:ascii="Arial" w:hAnsi="Arial" w:cs="Arial"/>
              </w:rPr>
              <w:t>Kathy Maddox</w:t>
            </w:r>
          </w:p>
        </w:tc>
        <w:tc>
          <w:tcPr>
            <w:tcW w:w="2234" w:type="dxa"/>
          </w:tcPr>
          <w:p w14:paraId="0885F7C3" w14:textId="06BBCA69" w:rsidR="006901E4" w:rsidRPr="00B00CCC" w:rsidRDefault="009D33CB" w:rsidP="006901E4">
            <w:pPr>
              <w:pStyle w:val="TableParagraph"/>
              <w:spacing w:before="2"/>
              <w:rPr>
                <w:rFonts w:ascii="Arial" w:eastAsia="Times New Roman" w:hAnsi="Arial" w:cs="Arial"/>
              </w:rPr>
            </w:pPr>
            <w:r>
              <w:rPr>
                <w:rFonts w:ascii="Arial" w:hAnsi="Arial" w:cs="Arial"/>
                <w:spacing w:val="-1"/>
              </w:rPr>
              <w:t>School Counselor</w:t>
            </w:r>
          </w:p>
        </w:tc>
        <w:tc>
          <w:tcPr>
            <w:tcW w:w="4223" w:type="dxa"/>
          </w:tcPr>
          <w:p w14:paraId="167EB7CE" w14:textId="77777777" w:rsidR="006901E4" w:rsidRPr="00B00CCC" w:rsidRDefault="006901E4" w:rsidP="006901E4">
            <w:pPr>
              <w:rPr>
                <w:rFonts w:ascii="Arial" w:hAnsi="Arial" w:cs="Arial"/>
              </w:rPr>
            </w:pPr>
          </w:p>
        </w:tc>
      </w:tr>
      <w:tr w:rsidR="006901E4" w:rsidRPr="00B00CCC" w14:paraId="6E5FDF35" w14:textId="77777777" w:rsidTr="004663F7">
        <w:trPr>
          <w:trHeight w:hRule="exact" w:val="532"/>
          <w:jc w:val="center"/>
        </w:trPr>
        <w:tc>
          <w:tcPr>
            <w:tcW w:w="3526" w:type="dxa"/>
          </w:tcPr>
          <w:p w14:paraId="3177F491" w14:textId="3DE01851" w:rsidR="006901E4" w:rsidRPr="00B00CCC" w:rsidRDefault="009F0C7D" w:rsidP="006901E4">
            <w:pPr>
              <w:rPr>
                <w:rFonts w:ascii="Arial" w:hAnsi="Arial" w:cs="Arial"/>
              </w:rPr>
            </w:pPr>
            <w:r>
              <w:rPr>
                <w:rFonts w:ascii="Arial" w:hAnsi="Arial" w:cs="Arial"/>
              </w:rPr>
              <w:t>Dixie Shoemaker</w:t>
            </w:r>
          </w:p>
        </w:tc>
        <w:tc>
          <w:tcPr>
            <w:tcW w:w="2234" w:type="dxa"/>
          </w:tcPr>
          <w:p w14:paraId="0A27AB22" w14:textId="12DF2A2F" w:rsidR="006901E4" w:rsidRDefault="009F0C7D" w:rsidP="006901E4">
            <w:pPr>
              <w:pStyle w:val="TableParagraph"/>
              <w:spacing w:before="2"/>
              <w:rPr>
                <w:rFonts w:ascii="Arial" w:eastAsia="Times New Roman" w:hAnsi="Arial" w:cs="Arial"/>
              </w:rPr>
            </w:pPr>
            <w:r>
              <w:rPr>
                <w:rFonts w:ascii="Arial" w:hAnsi="Arial" w:cs="Arial"/>
                <w:spacing w:val="-1"/>
              </w:rPr>
              <w:t>Media Specialist</w:t>
            </w:r>
          </w:p>
        </w:tc>
        <w:tc>
          <w:tcPr>
            <w:tcW w:w="4223" w:type="dxa"/>
          </w:tcPr>
          <w:p w14:paraId="2EDCF997" w14:textId="77777777" w:rsidR="006901E4" w:rsidRPr="00B00CCC" w:rsidRDefault="006901E4" w:rsidP="006901E4">
            <w:pPr>
              <w:rPr>
                <w:rFonts w:ascii="Arial" w:hAnsi="Arial" w:cs="Arial"/>
              </w:rPr>
            </w:pPr>
          </w:p>
        </w:tc>
      </w:tr>
      <w:tr w:rsidR="009D33CB" w:rsidRPr="00B00CCC" w14:paraId="75154C0A" w14:textId="77777777" w:rsidTr="004663F7">
        <w:trPr>
          <w:trHeight w:hRule="exact" w:val="550"/>
          <w:jc w:val="center"/>
        </w:trPr>
        <w:tc>
          <w:tcPr>
            <w:tcW w:w="3526" w:type="dxa"/>
          </w:tcPr>
          <w:p w14:paraId="43EDD177" w14:textId="18DA0C4B" w:rsidR="009D33CB" w:rsidRPr="00B00CCC" w:rsidRDefault="009F0C7D" w:rsidP="006901E4">
            <w:pPr>
              <w:rPr>
                <w:rFonts w:ascii="Arial" w:hAnsi="Arial" w:cs="Arial"/>
              </w:rPr>
            </w:pPr>
            <w:r>
              <w:rPr>
                <w:rFonts w:ascii="Arial" w:hAnsi="Arial" w:cs="Arial"/>
              </w:rPr>
              <w:t>Katrina Collins</w:t>
            </w:r>
          </w:p>
        </w:tc>
        <w:tc>
          <w:tcPr>
            <w:tcW w:w="2234" w:type="dxa"/>
          </w:tcPr>
          <w:p w14:paraId="1589A237" w14:textId="15BC6AA5" w:rsidR="009D33CB" w:rsidRDefault="009F0C7D" w:rsidP="006901E4">
            <w:pPr>
              <w:pStyle w:val="TableParagraph"/>
              <w:spacing w:before="2"/>
              <w:rPr>
                <w:rFonts w:ascii="Arial" w:hAnsi="Arial" w:cs="Arial"/>
                <w:spacing w:val="-1"/>
              </w:rPr>
            </w:pPr>
            <w:r>
              <w:rPr>
                <w:rFonts w:ascii="Arial" w:hAnsi="Arial" w:cs="Arial"/>
                <w:spacing w:val="-1"/>
              </w:rPr>
              <w:t>Bookkeeper</w:t>
            </w:r>
          </w:p>
        </w:tc>
        <w:tc>
          <w:tcPr>
            <w:tcW w:w="4223" w:type="dxa"/>
          </w:tcPr>
          <w:p w14:paraId="5C20E59B" w14:textId="77777777" w:rsidR="009D33CB" w:rsidRPr="00B00CCC" w:rsidRDefault="009D33CB" w:rsidP="006901E4">
            <w:pPr>
              <w:rPr>
                <w:rFonts w:ascii="Arial" w:hAnsi="Arial" w:cs="Arial"/>
              </w:rPr>
            </w:pPr>
          </w:p>
        </w:tc>
      </w:tr>
      <w:tr w:rsidR="004663F7" w:rsidRPr="00B00CCC" w14:paraId="7DC698C3" w14:textId="77777777" w:rsidTr="004663F7">
        <w:trPr>
          <w:trHeight w:hRule="exact" w:val="532"/>
          <w:jc w:val="center"/>
        </w:trPr>
        <w:tc>
          <w:tcPr>
            <w:tcW w:w="3526" w:type="dxa"/>
          </w:tcPr>
          <w:p w14:paraId="30DEADCE" w14:textId="0B5DD088" w:rsidR="004663F7" w:rsidRDefault="009F0C7D" w:rsidP="006901E4">
            <w:pPr>
              <w:rPr>
                <w:rFonts w:ascii="Arial" w:hAnsi="Arial" w:cs="Arial"/>
              </w:rPr>
            </w:pPr>
            <w:r>
              <w:rPr>
                <w:rFonts w:ascii="Arial" w:hAnsi="Arial" w:cs="Arial"/>
              </w:rPr>
              <w:t>Angela Moses</w:t>
            </w:r>
          </w:p>
        </w:tc>
        <w:tc>
          <w:tcPr>
            <w:tcW w:w="2234" w:type="dxa"/>
          </w:tcPr>
          <w:p w14:paraId="69BE8AC8" w14:textId="2E4965F0" w:rsidR="004663F7" w:rsidRDefault="001D48CE" w:rsidP="006901E4">
            <w:pPr>
              <w:pStyle w:val="TableParagraph"/>
              <w:spacing w:before="2"/>
              <w:rPr>
                <w:rFonts w:ascii="Arial" w:hAnsi="Arial" w:cs="Arial"/>
                <w:spacing w:val="-1"/>
              </w:rPr>
            </w:pPr>
            <w:r>
              <w:rPr>
                <w:rFonts w:ascii="Arial" w:hAnsi="Arial" w:cs="Arial"/>
                <w:spacing w:val="-1"/>
              </w:rPr>
              <w:t>Par</w:t>
            </w:r>
            <w:r w:rsidR="00C34760">
              <w:rPr>
                <w:rFonts w:ascii="Arial" w:hAnsi="Arial" w:cs="Arial"/>
                <w:spacing w:val="-1"/>
              </w:rPr>
              <w:t>a</w:t>
            </w:r>
            <w:r>
              <w:rPr>
                <w:rFonts w:ascii="Arial" w:hAnsi="Arial" w:cs="Arial"/>
                <w:spacing w:val="-1"/>
              </w:rPr>
              <w:t>professional</w:t>
            </w:r>
          </w:p>
        </w:tc>
        <w:tc>
          <w:tcPr>
            <w:tcW w:w="4223" w:type="dxa"/>
          </w:tcPr>
          <w:p w14:paraId="4DDEF76B" w14:textId="77777777" w:rsidR="004663F7" w:rsidRPr="00B00CCC" w:rsidRDefault="004663F7" w:rsidP="006901E4">
            <w:pPr>
              <w:rPr>
                <w:rFonts w:ascii="Arial" w:hAnsi="Arial" w:cs="Arial"/>
              </w:rPr>
            </w:pPr>
          </w:p>
        </w:tc>
      </w:tr>
      <w:tr w:rsidR="004663F7" w:rsidRPr="00B00CCC" w14:paraId="1095C98E" w14:textId="77777777" w:rsidTr="004663F7">
        <w:trPr>
          <w:trHeight w:hRule="exact" w:val="532"/>
          <w:jc w:val="center"/>
        </w:trPr>
        <w:tc>
          <w:tcPr>
            <w:tcW w:w="3526" w:type="dxa"/>
          </w:tcPr>
          <w:p w14:paraId="55ECDC31" w14:textId="77777777" w:rsidR="004663F7" w:rsidRDefault="004663F7" w:rsidP="006901E4">
            <w:pPr>
              <w:rPr>
                <w:rFonts w:ascii="Arial" w:hAnsi="Arial" w:cs="Arial"/>
              </w:rPr>
            </w:pPr>
          </w:p>
        </w:tc>
        <w:tc>
          <w:tcPr>
            <w:tcW w:w="2234" w:type="dxa"/>
          </w:tcPr>
          <w:p w14:paraId="7AC832FE" w14:textId="0BD2A003" w:rsidR="004663F7" w:rsidRDefault="004663F7" w:rsidP="006901E4">
            <w:pPr>
              <w:pStyle w:val="TableParagraph"/>
              <w:spacing w:before="2"/>
              <w:rPr>
                <w:rFonts w:ascii="Arial" w:hAnsi="Arial" w:cs="Arial"/>
                <w:spacing w:val="-1"/>
              </w:rPr>
            </w:pPr>
            <w:r>
              <w:rPr>
                <w:rFonts w:ascii="Arial" w:hAnsi="Arial" w:cs="Arial"/>
                <w:spacing w:val="-1"/>
              </w:rPr>
              <w:t>Parent</w:t>
            </w:r>
          </w:p>
        </w:tc>
        <w:tc>
          <w:tcPr>
            <w:tcW w:w="4223" w:type="dxa"/>
          </w:tcPr>
          <w:p w14:paraId="6D592964" w14:textId="77777777" w:rsidR="004663F7" w:rsidRPr="00B00CCC" w:rsidRDefault="004663F7" w:rsidP="006901E4">
            <w:pPr>
              <w:rPr>
                <w:rFonts w:ascii="Arial" w:hAnsi="Arial" w:cs="Arial"/>
              </w:rPr>
            </w:pPr>
          </w:p>
        </w:tc>
      </w:tr>
      <w:tr w:rsidR="001D48CE" w:rsidRPr="00B00CCC" w14:paraId="4D307B63" w14:textId="77777777" w:rsidTr="004663F7">
        <w:trPr>
          <w:trHeight w:hRule="exact" w:val="532"/>
          <w:jc w:val="center"/>
        </w:trPr>
        <w:tc>
          <w:tcPr>
            <w:tcW w:w="3526" w:type="dxa"/>
          </w:tcPr>
          <w:p w14:paraId="4A8B65C3" w14:textId="77777777" w:rsidR="001D48CE" w:rsidRDefault="001D48CE" w:rsidP="006901E4">
            <w:pPr>
              <w:rPr>
                <w:rFonts w:ascii="Arial" w:hAnsi="Arial" w:cs="Arial"/>
              </w:rPr>
            </w:pPr>
          </w:p>
        </w:tc>
        <w:tc>
          <w:tcPr>
            <w:tcW w:w="2234" w:type="dxa"/>
          </w:tcPr>
          <w:p w14:paraId="60CBD223" w14:textId="32D2E3D6" w:rsidR="001D48CE" w:rsidRDefault="001D48CE" w:rsidP="006901E4">
            <w:pPr>
              <w:pStyle w:val="TableParagraph"/>
              <w:spacing w:before="2"/>
              <w:rPr>
                <w:rFonts w:ascii="Arial" w:hAnsi="Arial" w:cs="Arial"/>
                <w:spacing w:val="-1"/>
              </w:rPr>
            </w:pPr>
            <w:r>
              <w:rPr>
                <w:rFonts w:ascii="Arial" w:hAnsi="Arial" w:cs="Arial"/>
                <w:spacing w:val="-1"/>
              </w:rPr>
              <w:t>Parent</w:t>
            </w:r>
          </w:p>
        </w:tc>
        <w:tc>
          <w:tcPr>
            <w:tcW w:w="4223" w:type="dxa"/>
          </w:tcPr>
          <w:p w14:paraId="064982ED" w14:textId="77777777" w:rsidR="001D48CE" w:rsidRPr="00B00CCC" w:rsidRDefault="001D48CE" w:rsidP="006901E4">
            <w:pPr>
              <w:rPr>
                <w:rFonts w:ascii="Arial" w:hAnsi="Arial" w:cs="Arial"/>
              </w:rPr>
            </w:pPr>
          </w:p>
        </w:tc>
      </w:tr>
      <w:tr w:rsidR="001D48CE" w:rsidRPr="00B00CCC" w14:paraId="4F5BA3CA" w14:textId="77777777" w:rsidTr="004663F7">
        <w:trPr>
          <w:trHeight w:hRule="exact" w:val="532"/>
          <w:jc w:val="center"/>
        </w:trPr>
        <w:tc>
          <w:tcPr>
            <w:tcW w:w="3526" w:type="dxa"/>
          </w:tcPr>
          <w:p w14:paraId="14DEF4F0" w14:textId="5D02E043" w:rsidR="001D48CE" w:rsidRDefault="001D48CE" w:rsidP="006901E4">
            <w:pPr>
              <w:rPr>
                <w:rFonts w:ascii="Arial" w:hAnsi="Arial" w:cs="Arial"/>
              </w:rPr>
            </w:pPr>
          </w:p>
        </w:tc>
        <w:tc>
          <w:tcPr>
            <w:tcW w:w="2234" w:type="dxa"/>
          </w:tcPr>
          <w:p w14:paraId="48675329" w14:textId="15E097C1" w:rsidR="001D48CE" w:rsidRDefault="001D48CE" w:rsidP="006901E4">
            <w:pPr>
              <w:pStyle w:val="TableParagraph"/>
              <w:spacing w:before="2"/>
              <w:rPr>
                <w:rFonts w:ascii="Arial" w:hAnsi="Arial" w:cs="Arial"/>
                <w:spacing w:val="-1"/>
              </w:rPr>
            </w:pPr>
            <w:r>
              <w:rPr>
                <w:rFonts w:ascii="Arial" w:hAnsi="Arial" w:cs="Arial"/>
                <w:spacing w:val="-1"/>
              </w:rPr>
              <w:t>Parent</w:t>
            </w:r>
          </w:p>
        </w:tc>
        <w:tc>
          <w:tcPr>
            <w:tcW w:w="4223" w:type="dxa"/>
          </w:tcPr>
          <w:p w14:paraId="3EEE19AC" w14:textId="77777777" w:rsidR="001D48CE" w:rsidRPr="00B00CCC" w:rsidRDefault="001D48CE" w:rsidP="006901E4">
            <w:pPr>
              <w:rPr>
                <w:rFonts w:ascii="Arial" w:hAnsi="Arial" w:cs="Arial"/>
              </w:rPr>
            </w:pPr>
          </w:p>
        </w:tc>
      </w:tr>
    </w:tbl>
    <w:p w14:paraId="6F02EDC9" w14:textId="73B64589" w:rsidR="004E7B12" w:rsidRPr="00732B5D" w:rsidRDefault="004E7B12" w:rsidP="004E7B12">
      <w:pPr>
        <w:pStyle w:val="BodyText"/>
        <w:spacing w:before="39"/>
        <w:ind w:left="208" w:right="627"/>
        <w:rPr>
          <w:rFonts w:ascii="Arial" w:hAnsi="Arial" w:cs="Arial"/>
          <w:sz w:val="16"/>
          <w:szCs w:val="16"/>
        </w:rPr>
      </w:pPr>
      <w:r w:rsidRPr="004E7B12">
        <w:rPr>
          <w:rFonts w:ascii="Arial" w:hAnsi="Arial" w:cs="Arial"/>
          <w:spacing w:val="-1"/>
          <w:sz w:val="20"/>
          <w:szCs w:val="22"/>
        </w:rPr>
        <w:t>Note*</w:t>
      </w:r>
      <w:proofErr w:type="gramStart"/>
      <w:r w:rsidRPr="004E7B12">
        <w:rPr>
          <w:rFonts w:ascii="Arial" w:hAnsi="Arial" w:cs="Arial"/>
          <w:spacing w:val="-1"/>
          <w:sz w:val="20"/>
          <w:szCs w:val="22"/>
        </w:rPr>
        <w:t>*</w:t>
      </w:r>
      <w:r w:rsidRPr="004E7B12">
        <w:rPr>
          <w:rFonts w:ascii="Arial" w:hAnsi="Arial" w:cs="Arial"/>
          <w:sz w:val="20"/>
          <w:szCs w:val="22"/>
        </w:rPr>
        <w:t xml:space="preserve">  </w:t>
      </w:r>
      <w:r w:rsidRPr="00732B5D">
        <w:rPr>
          <w:rFonts w:ascii="Arial" w:hAnsi="Arial" w:cs="Arial"/>
          <w:sz w:val="16"/>
          <w:szCs w:val="16"/>
        </w:rPr>
        <w:t>All</w:t>
      </w:r>
      <w:proofErr w:type="gramEnd"/>
      <w:r w:rsidRPr="00732B5D">
        <w:rPr>
          <w:rFonts w:ascii="Arial" w:hAnsi="Arial" w:cs="Arial"/>
          <w:sz w:val="16"/>
          <w:szCs w:val="16"/>
        </w:rPr>
        <w:t xml:space="preserve"> </w:t>
      </w:r>
      <w:r w:rsidRPr="00732B5D">
        <w:rPr>
          <w:rFonts w:ascii="Arial" w:hAnsi="Arial" w:cs="Arial"/>
          <w:spacing w:val="-1"/>
          <w:sz w:val="16"/>
          <w:szCs w:val="16"/>
        </w:rPr>
        <w:t>parents</w:t>
      </w:r>
      <w:r w:rsidRPr="00732B5D">
        <w:rPr>
          <w:rFonts w:ascii="Arial" w:hAnsi="Arial" w:cs="Arial"/>
          <w:sz w:val="16"/>
          <w:szCs w:val="16"/>
        </w:rPr>
        <w:t xml:space="preserve"> are</w:t>
      </w:r>
      <w:r w:rsidRPr="00732B5D">
        <w:rPr>
          <w:rFonts w:ascii="Arial" w:hAnsi="Arial" w:cs="Arial"/>
          <w:spacing w:val="-2"/>
          <w:sz w:val="16"/>
          <w:szCs w:val="16"/>
        </w:rPr>
        <w:t xml:space="preserve"> </w:t>
      </w:r>
      <w:r w:rsidRPr="00732B5D">
        <w:rPr>
          <w:rFonts w:ascii="Arial" w:hAnsi="Arial" w:cs="Arial"/>
          <w:sz w:val="16"/>
          <w:szCs w:val="16"/>
        </w:rPr>
        <w:t xml:space="preserve">invited </w:t>
      </w:r>
      <w:r w:rsidRPr="00732B5D">
        <w:rPr>
          <w:rFonts w:ascii="Arial" w:hAnsi="Arial" w:cs="Arial"/>
          <w:spacing w:val="-1"/>
          <w:sz w:val="16"/>
          <w:szCs w:val="16"/>
        </w:rPr>
        <w:t>and</w:t>
      </w:r>
      <w:r w:rsidRPr="00732B5D">
        <w:rPr>
          <w:rFonts w:ascii="Arial" w:hAnsi="Arial" w:cs="Arial"/>
          <w:sz w:val="16"/>
          <w:szCs w:val="16"/>
        </w:rPr>
        <w:t xml:space="preserve"> more</w:t>
      </w:r>
      <w:r w:rsidRPr="00732B5D">
        <w:rPr>
          <w:rFonts w:ascii="Arial" w:hAnsi="Arial" w:cs="Arial"/>
          <w:spacing w:val="-2"/>
          <w:sz w:val="16"/>
          <w:szCs w:val="16"/>
        </w:rPr>
        <w:t xml:space="preserve"> </w:t>
      </w:r>
      <w:r w:rsidRPr="00732B5D">
        <w:rPr>
          <w:rFonts w:ascii="Arial" w:hAnsi="Arial" w:cs="Arial"/>
          <w:sz w:val="16"/>
          <w:szCs w:val="16"/>
        </w:rPr>
        <w:t>students</w:t>
      </w:r>
      <w:r w:rsidRPr="00732B5D">
        <w:rPr>
          <w:rFonts w:ascii="Arial" w:hAnsi="Arial" w:cs="Arial"/>
          <w:spacing w:val="2"/>
          <w:sz w:val="16"/>
          <w:szCs w:val="16"/>
        </w:rPr>
        <w:t xml:space="preserve"> </w:t>
      </w:r>
      <w:r w:rsidRPr="00732B5D">
        <w:rPr>
          <w:rFonts w:ascii="Arial" w:hAnsi="Arial" w:cs="Arial"/>
          <w:spacing w:val="-1"/>
          <w:sz w:val="16"/>
          <w:szCs w:val="16"/>
        </w:rPr>
        <w:t>are</w:t>
      </w:r>
      <w:r w:rsidRPr="00732B5D">
        <w:rPr>
          <w:rFonts w:ascii="Arial" w:hAnsi="Arial" w:cs="Arial"/>
          <w:spacing w:val="-2"/>
          <w:sz w:val="16"/>
          <w:szCs w:val="16"/>
        </w:rPr>
        <w:t xml:space="preserve"> </w:t>
      </w:r>
      <w:r w:rsidRPr="00732B5D">
        <w:rPr>
          <w:rFonts w:ascii="Arial" w:hAnsi="Arial" w:cs="Arial"/>
          <w:spacing w:val="-1"/>
          <w:sz w:val="16"/>
          <w:szCs w:val="16"/>
        </w:rPr>
        <w:t>encouraged</w:t>
      </w:r>
      <w:r w:rsidRPr="00732B5D">
        <w:rPr>
          <w:rFonts w:ascii="Arial" w:hAnsi="Arial" w:cs="Arial"/>
          <w:sz w:val="16"/>
          <w:szCs w:val="16"/>
        </w:rPr>
        <w:t xml:space="preserve"> to </w:t>
      </w:r>
      <w:r w:rsidRPr="00732B5D">
        <w:rPr>
          <w:rFonts w:ascii="Arial" w:hAnsi="Arial" w:cs="Arial"/>
          <w:spacing w:val="-1"/>
          <w:sz w:val="16"/>
          <w:szCs w:val="16"/>
        </w:rPr>
        <w:t>participate</w:t>
      </w:r>
      <w:r w:rsidRPr="00732B5D">
        <w:rPr>
          <w:rFonts w:ascii="Arial" w:hAnsi="Arial" w:cs="Arial"/>
          <w:sz w:val="16"/>
          <w:szCs w:val="16"/>
        </w:rPr>
        <w:t xml:space="preserve"> in the </w:t>
      </w:r>
      <w:r w:rsidRPr="00732B5D">
        <w:rPr>
          <w:rFonts w:ascii="Arial" w:hAnsi="Arial" w:cs="Arial"/>
          <w:spacing w:val="-1"/>
          <w:sz w:val="16"/>
          <w:szCs w:val="16"/>
        </w:rPr>
        <w:t>schoolwide</w:t>
      </w:r>
      <w:r w:rsidR="00F47187">
        <w:rPr>
          <w:rFonts w:ascii="Arial" w:hAnsi="Arial" w:cs="Arial"/>
          <w:spacing w:val="81"/>
          <w:sz w:val="16"/>
          <w:szCs w:val="16"/>
        </w:rPr>
        <w:t xml:space="preserve"> </w:t>
      </w:r>
      <w:r w:rsidRPr="00732B5D">
        <w:rPr>
          <w:rFonts w:ascii="Arial" w:hAnsi="Arial" w:cs="Arial"/>
          <w:sz w:val="16"/>
          <w:szCs w:val="16"/>
        </w:rPr>
        <w:t>planning</w:t>
      </w:r>
      <w:r w:rsidRPr="00732B5D">
        <w:rPr>
          <w:rFonts w:ascii="Arial" w:hAnsi="Arial" w:cs="Arial"/>
          <w:spacing w:val="-3"/>
          <w:sz w:val="16"/>
          <w:szCs w:val="16"/>
        </w:rPr>
        <w:t xml:space="preserve"> </w:t>
      </w:r>
      <w:r w:rsidRPr="00732B5D">
        <w:rPr>
          <w:rFonts w:ascii="Arial" w:hAnsi="Arial" w:cs="Arial"/>
          <w:spacing w:val="-1"/>
          <w:sz w:val="16"/>
          <w:szCs w:val="16"/>
        </w:rPr>
        <w:t>process.</w:t>
      </w:r>
    </w:p>
    <w:p w14:paraId="5E6929D6" w14:textId="77777777" w:rsidR="004E7B12" w:rsidRPr="00B00CCC" w:rsidRDefault="004E7B12">
      <w:pPr>
        <w:rPr>
          <w:rFonts w:ascii="Arial" w:hAnsi="Arial" w:cs="Arial"/>
        </w:rPr>
        <w:sectPr w:rsidR="004E7B12" w:rsidRPr="00B00CCC" w:rsidSect="00825B7A">
          <w:headerReference w:type="default" r:id="rId30"/>
          <w:pgSz w:w="12240" w:h="15840"/>
          <w:pgMar w:top="720" w:right="720" w:bottom="720" w:left="720" w:header="713" w:footer="1015" w:gutter="0"/>
          <w:cols w:space="720"/>
          <w:docGrid w:linePitch="299"/>
        </w:sectPr>
      </w:pPr>
    </w:p>
    <w:p w14:paraId="5FB0679E" w14:textId="77777777" w:rsidR="005C0190" w:rsidRDefault="005C0190" w:rsidP="005C0190">
      <w:pPr>
        <w:tabs>
          <w:tab w:val="left" w:pos="460"/>
        </w:tabs>
        <w:spacing w:before="69"/>
        <w:ind w:left="460"/>
        <w:outlineLvl w:val="0"/>
        <w:rPr>
          <w:rFonts w:ascii="Times New Roman" w:eastAsia="Times New Roman" w:hAnsi="Times New Roman"/>
          <w:sz w:val="24"/>
          <w:szCs w:val="24"/>
        </w:rPr>
      </w:pPr>
    </w:p>
    <w:p w14:paraId="730BA2F7" w14:textId="73460165" w:rsidR="005C0190" w:rsidRPr="005C0190" w:rsidRDefault="005C0190" w:rsidP="005C0190">
      <w:pPr>
        <w:numPr>
          <w:ilvl w:val="0"/>
          <w:numId w:val="7"/>
        </w:numPr>
        <w:tabs>
          <w:tab w:val="left" w:pos="460"/>
        </w:tabs>
        <w:spacing w:before="69"/>
        <w:outlineLvl w:val="0"/>
        <w:rPr>
          <w:rFonts w:ascii="Arial" w:eastAsia="Times New Roman" w:hAnsi="Arial" w:cs="Arial"/>
          <w:szCs w:val="24"/>
        </w:rPr>
      </w:pPr>
      <w:r w:rsidRPr="005C0190">
        <w:rPr>
          <w:rFonts w:ascii="Arial" w:eastAsia="Times New Roman" w:hAnsi="Arial" w:cs="Arial"/>
          <w:b/>
          <w:bCs/>
          <w:szCs w:val="24"/>
        </w:rPr>
        <w:t xml:space="preserve">Comprehensive Needs </w:t>
      </w:r>
      <w:r w:rsidRPr="005C0190">
        <w:rPr>
          <w:rFonts w:ascii="Arial" w:eastAsia="Times New Roman" w:hAnsi="Arial" w:cs="Arial"/>
          <w:b/>
          <w:bCs/>
          <w:spacing w:val="-1"/>
          <w:szCs w:val="24"/>
        </w:rPr>
        <w:t xml:space="preserve">Assessment </w:t>
      </w:r>
      <w:r w:rsidRPr="005C0190">
        <w:rPr>
          <w:rFonts w:ascii="Arial" w:eastAsia="Times New Roman" w:hAnsi="Arial" w:cs="Arial"/>
          <w:b/>
          <w:bCs/>
          <w:szCs w:val="24"/>
        </w:rPr>
        <w:t>–</w:t>
      </w:r>
      <w:r w:rsidRPr="005C0190">
        <w:rPr>
          <w:rFonts w:ascii="Arial" w:eastAsia="Times New Roman" w:hAnsi="Arial" w:cs="Arial"/>
          <w:b/>
          <w:bCs/>
          <w:spacing w:val="-1"/>
          <w:szCs w:val="24"/>
        </w:rPr>
        <w:t xml:space="preserve"> Section 1114(b)(6)</w:t>
      </w:r>
    </w:p>
    <w:p w14:paraId="2077E521" w14:textId="6C66FA7C" w:rsidR="005C0190" w:rsidRDefault="005C0190" w:rsidP="005C0190">
      <w:pPr>
        <w:spacing w:before="3"/>
        <w:ind w:left="460" w:right="75"/>
        <w:rPr>
          <w:rFonts w:ascii="Arial" w:eastAsia="Times New Roman" w:hAnsi="Arial" w:cs="Arial"/>
          <w:szCs w:val="24"/>
        </w:rPr>
      </w:pPr>
      <w:r w:rsidRPr="005C0190">
        <w:rPr>
          <w:rFonts w:ascii="Arial" w:eastAsia="Times New Roman" w:hAnsi="Arial" w:cs="Arial"/>
          <w:szCs w:val="24"/>
        </w:rPr>
        <w:t xml:space="preserve">The Schoolwide Plan is based on a </w:t>
      </w:r>
      <w:r w:rsidRPr="005C0190">
        <w:rPr>
          <w:rFonts w:ascii="Arial" w:eastAsia="Times New Roman" w:hAnsi="Arial" w:cs="Arial"/>
          <w:spacing w:val="-1"/>
          <w:szCs w:val="24"/>
        </w:rPr>
        <w:t>comprehensive</w:t>
      </w:r>
      <w:r w:rsidRPr="005C0190">
        <w:rPr>
          <w:rFonts w:ascii="Arial" w:eastAsia="Times New Roman" w:hAnsi="Arial" w:cs="Arial"/>
          <w:szCs w:val="24"/>
        </w:rPr>
        <w:t xml:space="preserve"> needs</w:t>
      </w:r>
      <w:r w:rsidRPr="005C0190">
        <w:rPr>
          <w:rFonts w:ascii="Arial" w:eastAsia="Times New Roman" w:hAnsi="Arial" w:cs="Arial"/>
          <w:spacing w:val="-2"/>
          <w:szCs w:val="24"/>
        </w:rPr>
        <w:t xml:space="preserve"> </w:t>
      </w:r>
      <w:r w:rsidRPr="005C0190">
        <w:rPr>
          <w:rFonts w:ascii="Arial" w:eastAsia="Times New Roman" w:hAnsi="Arial" w:cs="Arial"/>
          <w:spacing w:val="-1"/>
          <w:szCs w:val="24"/>
        </w:rPr>
        <w:t>assessment</w:t>
      </w:r>
      <w:r w:rsidRPr="005C0190">
        <w:rPr>
          <w:rFonts w:ascii="Arial" w:eastAsia="Times New Roman" w:hAnsi="Arial" w:cs="Arial"/>
          <w:szCs w:val="24"/>
        </w:rPr>
        <w:t xml:space="preserve"> of the entire </w:t>
      </w:r>
      <w:r w:rsidRPr="005C0190">
        <w:rPr>
          <w:rFonts w:ascii="Arial" w:eastAsia="Times New Roman" w:hAnsi="Arial" w:cs="Arial"/>
          <w:spacing w:val="-1"/>
          <w:szCs w:val="24"/>
        </w:rPr>
        <w:t>school</w:t>
      </w:r>
      <w:r w:rsidRPr="005C0190">
        <w:rPr>
          <w:rFonts w:ascii="Arial" w:eastAsia="Times New Roman" w:hAnsi="Arial" w:cs="Arial"/>
          <w:szCs w:val="24"/>
        </w:rPr>
        <w:t xml:space="preserve"> that </w:t>
      </w:r>
      <w:proofErr w:type="gramStart"/>
      <w:r w:rsidRPr="005C0190">
        <w:rPr>
          <w:rFonts w:ascii="Arial" w:eastAsia="Times New Roman" w:hAnsi="Arial" w:cs="Arial"/>
          <w:szCs w:val="24"/>
        </w:rPr>
        <w:t>takes into account</w:t>
      </w:r>
      <w:proofErr w:type="gramEnd"/>
      <w:r w:rsidRPr="005C0190">
        <w:rPr>
          <w:rFonts w:ascii="Arial" w:eastAsia="Times New Roman" w:hAnsi="Arial" w:cs="Arial"/>
          <w:szCs w:val="24"/>
        </w:rPr>
        <w:t xml:space="preserve"> </w:t>
      </w:r>
      <w:r w:rsidRPr="005C0190">
        <w:rPr>
          <w:rFonts w:ascii="Arial" w:eastAsia="Times New Roman" w:hAnsi="Arial" w:cs="Arial"/>
          <w:spacing w:val="-1"/>
          <w:szCs w:val="24"/>
        </w:rPr>
        <w:t>information</w:t>
      </w:r>
      <w:r w:rsidRPr="005C0190">
        <w:rPr>
          <w:rFonts w:ascii="Arial" w:eastAsia="Times New Roman" w:hAnsi="Arial" w:cs="Arial"/>
          <w:spacing w:val="67"/>
          <w:szCs w:val="24"/>
        </w:rPr>
        <w:t xml:space="preserve"> </w:t>
      </w:r>
      <w:r w:rsidRPr="005C0190">
        <w:rPr>
          <w:rFonts w:ascii="Arial" w:eastAsia="Times New Roman" w:hAnsi="Arial" w:cs="Arial"/>
          <w:szCs w:val="24"/>
        </w:rPr>
        <w:t xml:space="preserve">on the </w:t>
      </w:r>
      <w:r w:rsidRPr="005C0190">
        <w:rPr>
          <w:rFonts w:ascii="Arial" w:eastAsia="Times New Roman" w:hAnsi="Arial" w:cs="Arial"/>
          <w:spacing w:val="-1"/>
          <w:szCs w:val="24"/>
        </w:rPr>
        <w:t>academic</w:t>
      </w:r>
      <w:r w:rsidRPr="005C0190">
        <w:rPr>
          <w:rFonts w:ascii="Arial" w:eastAsia="Times New Roman" w:hAnsi="Arial" w:cs="Arial"/>
          <w:szCs w:val="24"/>
        </w:rPr>
        <w:t xml:space="preserve"> </w:t>
      </w:r>
      <w:r w:rsidRPr="005C0190">
        <w:rPr>
          <w:rFonts w:ascii="Arial" w:eastAsia="Times New Roman" w:hAnsi="Arial" w:cs="Arial"/>
          <w:spacing w:val="-1"/>
          <w:szCs w:val="24"/>
        </w:rPr>
        <w:t>achievement</w:t>
      </w:r>
      <w:r w:rsidRPr="005C0190">
        <w:rPr>
          <w:rFonts w:ascii="Arial" w:eastAsia="Times New Roman" w:hAnsi="Arial" w:cs="Arial"/>
          <w:szCs w:val="24"/>
        </w:rPr>
        <w:t xml:space="preserve"> of children in relation to the </w:t>
      </w:r>
      <w:r w:rsidRPr="005C0190">
        <w:rPr>
          <w:rFonts w:ascii="Arial" w:eastAsia="Times New Roman" w:hAnsi="Arial" w:cs="Arial"/>
          <w:spacing w:val="-1"/>
          <w:szCs w:val="24"/>
        </w:rPr>
        <w:t>challenging</w:t>
      </w:r>
      <w:r w:rsidRPr="005C0190">
        <w:rPr>
          <w:rFonts w:ascii="Arial" w:eastAsia="Times New Roman" w:hAnsi="Arial" w:cs="Arial"/>
          <w:szCs w:val="24"/>
        </w:rPr>
        <w:t xml:space="preserve"> 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w:t>
      </w:r>
      <w:r w:rsidRPr="005C0190">
        <w:rPr>
          <w:rFonts w:ascii="Arial" w:eastAsia="Times New Roman" w:hAnsi="Arial" w:cs="Arial"/>
          <w:spacing w:val="57"/>
          <w:szCs w:val="24"/>
        </w:rPr>
        <w:t xml:space="preserve"> </w:t>
      </w:r>
      <w:r w:rsidRPr="005C0190">
        <w:rPr>
          <w:rFonts w:ascii="Arial" w:eastAsia="Times New Roman" w:hAnsi="Arial" w:cs="Arial"/>
          <w:szCs w:val="24"/>
        </w:rPr>
        <w:t xml:space="preserve">particularly the needs of </w:t>
      </w:r>
      <w:r w:rsidRPr="005C0190">
        <w:rPr>
          <w:rFonts w:ascii="Arial" w:eastAsia="Times New Roman" w:hAnsi="Arial" w:cs="Arial"/>
          <w:spacing w:val="-1"/>
          <w:szCs w:val="24"/>
        </w:rPr>
        <w:t>those</w:t>
      </w:r>
      <w:r w:rsidRPr="005C0190">
        <w:rPr>
          <w:rFonts w:ascii="Arial" w:eastAsia="Times New Roman" w:hAnsi="Arial" w:cs="Arial"/>
          <w:szCs w:val="24"/>
        </w:rPr>
        <w:t xml:space="preserve"> children who are failing, or are at-risk of failing,</w:t>
      </w:r>
      <w:r w:rsidRPr="005C0190">
        <w:rPr>
          <w:rFonts w:ascii="Arial" w:eastAsia="Times New Roman" w:hAnsi="Arial" w:cs="Arial"/>
          <w:spacing w:val="-2"/>
          <w:szCs w:val="24"/>
        </w:rPr>
        <w:t xml:space="preserve"> </w:t>
      </w:r>
      <w:r w:rsidRPr="005C0190">
        <w:rPr>
          <w:rFonts w:ascii="Arial" w:eastAsia="Times New Roman" w:hAnsi="Arial" w:cs="Arial"/>
          <w:szCs w:val="24"/>
        </w:rPr>
        <w:t xml:space="preserve">to </w:t>
      </w:r>
      <w:r w:rsidRPr="005C0190">
        <w:rPr>
          <w:rFonts w:ascii="Arial" w:eastAsia="Times New Roman" w:hAnsi="Arial" w:cs="Arial"/>
          <w:spacing w:val="-1"/>
          <w:szCs w:val="24"/>
        </w:rPr>
        <w:t>meet</w:t>
      </w:r>
      <w:r w:rsidRPr="005C0190">
        <w:rPr>
          <w:rFonts w:ascii="Arial" w:eastAsia="Times New Roman" w:hAnsi="Arial" w:cs="Arial"/>
          <w:szCs w:val="24"/>
        </w:rPr>
        <w:t xml:space="preserve"> the </w:t>
      </w:r>
      <w:r w:rsidRPr="005C0190">
        <w:rPr>
          <w:rFonts w:ascii="Arial" w:eastAsia="Times New Roman" w:hAnsi="Arial" w:cs="Arial"/>
          <w:spacing w:val="-1"/>
          <w:szCs w:val="24"/>
        </w:rPr>
        <w:t>challenging</w:t>
      </w:r>
      <w:r w:rsidRPr="005C0190">
        <w:rPr>
          <w:rFonts w:ascii="Arial" w:eastAsia="Times New Roman" w:hAnsi="Arial" w:cs="Arial"/>
          <w:spacing w:val="27"/>
          <w:szCs w:val="24"/>
        </w:rPr>
        <w:t xml:space="preserve"> </w:t>
      </w:r>
      <w:r w:rsidRPr="005C0190">
        <w:rPr>
          <w:rFonts w:ascii="Arial" w:eastAsia="Times New Roman" w:hAnsi="Arial" w:cs="Arial"/>
          <w:szCs w:val="24"/>
        </w:rPr>
        <w:t xml:space="preserve">State </w:t>
      </w:r>
      <w:r w:rsidRPr="005C0190">
        <w:rPr>
          <w:rFonts w:ascii="Arial" w:eastAsia="Times New Roman" w:hAnsi="Arial" w:cs="Arial"/>
          <w:spacing w:val="-1"/>
          <w:szCs w:val="24"/>
        </w:rPr>
        <w:t>academic</w:t>
      </w:r>
      <w:r w:rsidRPr="005C0190">
        <w:rPr>
          <w:rFonts w:ascii="Arial" w:eastAsia="Times New Roman" w:hAnsi="Arial" w:cs="Arial"/>
          <w:szCs w:val="24"/>
        </w:rPr>
        <w:t xml:space="preserve"> standards and any other factors as </w:t>
      </w:r>
      <w:r w:rsidRPr="005C0190">
        <w:rPr>
          <w:rFonts w:ascii="Arial" w:eastAsia="Times New Roman" w:hAnsi="Arial" w:cs="Arial"/>
          <w:spacing w:val="-1"/>
          <w:szCs w:val="24"/>
        </w:rPr>
        <w:t>determined</w:t>
      </w:r>
      <w:r w:rsidRPr="005C0190">
        <w:rPr>
          <w:rFonts w:ascii="Arial" w:eastAsia="Times New Roman" w:hAnsi="Arial" w:cs="Arial"/>
          <w:szCs w:val="24"/>
        </w:rPr>
        <w:t xml:space="preserve"> by</w:t>
      </w:r>
      <w:r w:rsidRPr="005C0190">
        <w:rPr>
          <w:rFonts w:ascii="Arial" w:eastAsia="Times New Roman" w:hAnsi="Arial" w:cs="Arial"/>
          <w:spacing w:val="-1"/>
          <w:szCs w:val="24"/>
        </w:rPr>
        <w:t xml:space="preserve"> </w:t>
      </w:r>
      <w:r w:rsidRPr="005C0190">
        <w:rPr>
          <w:rFonts w:ascii="Arial" w:eastAsia="Times New Roman" w:hAnsi="Arial" w:cs="Arial"/>
          <w:szCs w:val="24"/>
        </w:rPr>
        <w:t>the local educational agency. Please enter the completion date for this year’s Comprehensive Needs Assessment</w:t>
      </w:r>
      <w:r w:rsidR="00641CB7">
        <w:rPr>
          <w:rFonts w:ascii="Arial" w:eastAsia="Times New Roman" w:hAnsi="Arial" w:cs="Arial"/>
          <w:szCs w:val="24"/>
        </w:rPr>
        <w:t>.</w:t>
      </w:r>
    </w:p>
    <w:p w14:paraId="4DE94136" w14:textId="77777777" w:rsidR="006527D9" w:rsidRPr="005C0190" w:rsidRDefault="006527D9" w:rsidP="005C0190">
      <w:pPr>
        <w:spacing w:before="3"/>
        <w:ind w:left="460" w:right="75"/>
        <w:rPr>
          <w:rFonts w:ascii="Arial" w:eastAsia="Times New Roman" w:hAnsi="Arial" w:cs="Arial"/>
          <w:szCs w:val="24"/>
        </w:rPr>
      </w:pPr>
    </w:p>
    <w:tbl>
      <w:tblPr>
        <w:tblStyle w:val="TableGrid3"/>
        <w:tblW w:w="10080" w:type="dxa"/>
        <w:jc w:val="center"/>
        <w:tblLook w:val="04A0" w:firstRow="1" w:lastRow="0" w:firstColumn="1" w:lastColumn="0" w:noHBand="0" w:noVBand="1"/>
      </w:tblPr>
      <w:tblGrid>
        <w:gridCol w:w="10080"/>
      </w:tblGrid>
      <w:tr w:rsidR="00825B7A" w:rsidRPr="005C0190" w14:paraId="77FE2CB7" w14:textId="77777777" w:rsidTr="006D2D50">
        <w:trPr>
          <w:trHeight w:val="701"/>
          <w:jc w:val="center"/>
        </w:trPr>
        <w:tc>
          <w:tcPr>
            <w:tcW w:w="10080" w:type="dxa"/>
          </w:tcPr>
          <w:p w14:paraId="7046718D" w14:textId="77777777" w:rsidR="006527D9" w:rsidRDefault="006527D9" w:rsidP="006527D9">
            <w:pPr>
              <w:spacing w:before="6"/>
              <w:rPr>
                <w:rFonts w:cstheme="minorHAnsi"/>
                <w:sz w:val="24"/>
                <w:szCs w:val="18"/>
              </w:rPr>
            </w:pPr>
          </w:p>
          <w:p w14:paraId="6CD151B6" w14:textId="046F4E05" w:rsidR="00110133" w:rsidRPr="006527D9" w:rsidRDefault="00110133" w:rsidP="006527D9">
            <w:pPr>
              <w:spacing w:before="6"/>
              <w:rPr>
                <w:rFonts w:cstheme="minorHAnsi"/>
                <w:sz w:val="24"/>
                <w:szCs w:val="18"/>
              </w:rPr>
            </w:pPr>
            <w:r w:rsidRPr="006527D9">
              <w:rPr>
                <w:rFonts w:cstheme="minorHAnsi"/>
                <w:sz w:val="24"/>
                <w:szCs w:val="18"/>
              </w:rPr>
              <w:t>Copeland Elementary School utilized the school’s 2</w:t>
            </w:r>
            <w:r w:rsidR="001B75B5" w:rsidRPr="006527D9">
              <w:rPr>
                <w:rFonts w:cstheme="minorHAnsi"/>
                <w:sz w:val="24"/>
                <w:szCs w:val="18"/>
              </w:rPr>
              <w:t>1</w:t>
            </w:r>
            <w:r w:rsidRPr="006527D9">
              <w:rPr>
                <w:rFonts w:cstheme="minorHAnsi"/>
                <w:sz w:val="24"/>
                <w:szCs w:val="18"/>
              </w:rPr>
              <w:t>-2</w:t>
            </w:r>
            <w:r w:rsidR="001B75B5" w:rsidRPr="006527D9">
              <w:rPr>
                <w:rFonts w:cstheme="minorHAnsi"/>
                <w:sz w:val="24"/>
                <w:szCs w:val="18"/>
              </w:rPr>
              <w:t>2</w:t>
            </w:r>
            <w:r w:rsidRPr="006527D9">
              <w:rPr>
                <w:rFonts w:cstheme="minorHAnsi"/>
                <w:sz w:val="24"/>
                <w:szCs w:val="18"/>
              </w:rPr>
              <w:t xml:space="preserve"> Title 1 school plan</w:t>
            </w:r>
            <w:r w:rsidR="000B5EFB">
              <w:rPr>
                <w:rFonts w:cstheme="minorHAnsi"/>
                <w:sz w:val="24"/>
                <w:szCs w:val="18"/>
              </w:rPr>
              <w:t xml:space="preserve">, </w:t>
            </w:r>
            <w:r w:rsidRPr="006527D9">
              <w:rPr>
                <w:rFonts w:cstheme="minorHAnsi"/>
                <w:sz w:val="24"/>
                <w:szCs w:val="18"/>
              </w:rPr>
              <w:t>the school’s most recent 90-days plan (January 202</w:t>
            </w:r>
            <w:r w:rsidR="001B75B5" w:rsidRPr="006527D9">
              <w:rPr>
                <w:rFonts w:cstheme="minorHAnsi"/>
                <w:sz w:val="24"/>
                <w:szCs w:val="18"/>
              </w:rPr>
              <w:t>2</w:t>
            </w:r>
            <w:r w:rsidRPr="006527D9">
              <w:rPr>
                <w:rFonts w:cstheme="minorHAnsi"/>
                <w:sz w:val="24"/>
                <w:szCs w:val="18"/>
              </w:rPr>
              <w:t>)</w:t>
            </w:r>
            <w:r w:rsidR="000B5EFB">
              <w:rPr>
                <w:rFonts w:cstheme="minorHAnsi"/>
                <w:sz w:val="24"/>
                <w:szCs w:val="18"/>
              </w:rPr>
              <w:t xml:space="preserve"> and the comprehensive needs </w:t>
            </w:r>
            <w:r w:rsidR="009C7F66">
              <w:rPr>
                <w:rFonts w:cstheme="minorHAnsi"/>
                <w:sz w:val="24"/>
                <w:szCs w:val="18"/>
              </w:rPr>
              <w:t xml:space="preserve">assessment with </w:t>
            </w:r>
            <w:r w:rsidR="00BA5A10">
              <w:rPr>
                <w:rFonts w:cstheme="minorHAnsi"/>
                <w:sz w:val="24"/>
                <w:szCs w:val="18"/>
              </w:rPr>
              <w:t>2020-2021 data</w:t>
            </w:r>
            <w:r w:rsidRPr="006527D9">
              <w:rPr>
                <w:rFonts w:cstheme="minorHAnsi"/>
                <w:sz w:val="24"/>
                <w:szCs w:val="18"/>
              </w:rPr>
              <w:t xml:space="preserve"> to develop the school-wide plan for the 202</w:t>
            </w:r>
            <w:r w:rsidR="001B75B5" w:rsidRPr="006527D9">
              <w:rPr>
                <w:rFonts w:cstheme="minorHAnsi"/>
                <w:sz w:val="24"/>
                <w:szCs w:val="18"/>
              </w:rPr>
              <w:t>2</w:t>
            </w:r>
            <w:r w:rsidRPr="006527D9">
              <w:rPr>
                <w:rFonts w:cstheme="minorHAnsi"/>
                <w:sz w:val="24"/>
                <w:szCs w:val="18"/>
              </w:rPr>
              <w:t>-202</w:t>
            </w:r>
            <w:r w:rsidR="001B75B5" w:rsidRPr="006527D9">
              <w:rPr>
                <w:rFonts w:cstheme="minorHAnsi"/>
                <w:sz w:val="24"/>
                <w:szCs w:val="18"/>
              </w:rPr>
              <w:t>3</w:t>
            </w:r>
            <w:r w:rsidRPr="006527D9">
              <w:rPr>
                <w:rFonts w:cstheme="minorHAnsi"/>
                <w:sz w:val="24"/>
                <w:szCs w:val="18"/>
              </w:rPr>
              <w:t xml:space="preserve"> school year. The most recent assessment data was taken from the i-Ready end-of-year diagnostic and 202</w:t>
            </w:r>
            <w:r w:rsidR="001B75B5" w:rsidRPr="006527D9">
              <w:rPr>
                <w:rFonts w:cstheme="minorHAnsi"/>
                <w:sz w:val="24"/>
                <w:szCs w:val="18"/>
              </w:rPr>
              <w:t>2</w:t>
            </w:r>
            <w:r w:rsidRPr="006527D9">
              <w:rPr>
                <w:rFonts w:cstheme="minorHAnsi"/>
                <w:sz w:val="24"/>
                <w:szCs w:val="18"/>
              </w:rPr>
              <w:t xml:space="preserve"> Georgia Milestones assessment. The plan was started in January 202</w:t>
            </w:r>
            <w:r w:rsidR="001B75B5" w:rsidRPr="006527D9">
              <w:rPr>
                <w:rFonts w:cstheme="minorHAnsi"/>
                <w:sz w:val="24"/>
                <w:szCs w:val="18"/>
              </w:rPr>
              <w:t>2</w:t>
            </w:r>
            <w:r w:rsidRPr="006527D9">
              <w:rPr>
                <w:rFonts w:cstheme="minorHAnsi"/>
                <w:sz w:val="24"/>
                <w:szCs w:val="18"/>
              </w:rPr>
              <w:t xml:space="preserve"> by the school’s leadership team which included grade level chairpersons and the committee members listed at the beginning of this document. The school-wide plan continued and was developed virtually through collaboration with school senior leadership team (principal, assistant principal, school counselor and instructional specialist), special education chair and augment EIP teachers during the months of March through </w:t>
            </w:r>
            <w:r w:rsidR="001B75B5" w:rsidRPr="006527D9">
              <w:rPr>
                <w:rFonts w:cstheme="minorHAnsi"/>
                <w:sz w:val="24"/>
                <w:szCs w:val="18"/>
              </w:rPr>
              <w:t>May</w:t>
            </w:r>
            <w:r w:rsidRPr="006527D9">
              <w:rPr>
                <w:rFonts w:cstheme="minorHAnsi"/>
                <w:sz w:val="24"/>
                <w:szCs w:val="18"/>
              </w:rPr>
              <w:t xml:space="preserve"> 202</w:t>
            </w:r>
            <w:r w:rsidR="001B75B5" w:rsidRPr="006527D9">
              <w:rPr>
                <w:rFonts w:cstheme="minorHAnsi"/>
                <w:sz w:val="24"/>
                <w:szCs w:val="18"/>
              </w:rPr>
              <w:t>2</w:t>
            </w:r>
            <w:r w:rsidRPr="006527D9">
              <w:rPr>
                <w:rFonts w:cstheme="minorHAnsi"/>
                <w:sz w:val="24"/>
                <w:szCs w:val="18"/>
              </w:rPr>
              <w:t>.</w:t>
            </w:r>
          </w:p>
          <w:p w14:paraId="3538A6A8" w14:textId="77777777" w:rsidR="00110133" w:rsidRPr="006527D9" w:rsidRDefault="00110133" w:rsidP="00110133">
            <w:pPr>
              <w:pStyle w:val="ListParagraph"/>
              <w:spacing w:before="6"/>
              <w:ind w:left="360"/>
              <w:rPr>
                <w:rFonts w:cstheme="minorHAnsi"/>
                <w:sz w:val="24"/>
                <w:szCs w:val="18"/>
              </w:rPr>
            </w:pPr>
          </w:p>
          <w:p w14:paraId="595E5877" w14:textId="59522916" w:rsidR="00110133" w:rsidRPr="006527D9" w:rsidRDefault="00110133" w:rsidP="006527D9">
            <w:pPr>
              <w:spacing w:before="6"/>
              <w:rPr>
                <w:rFonts w:cstheme="minorHAnsi"/>
                <w:sz w:val="24"/>
                <w:szCs w:val="18"/>
              </w:rPr>
            </w:pPr>
            <w:r w:rsidRPr="006527D9">
              <w:rPr>
                <w:rFonts w:cstheme="minorHAnsi"/>
                <w:sz w:val="24"/>
                <w:szCs w:val="18"/>
              </w:rPr>
              <w:t xml:space="preserve">All were involved in disaggregating the school’s academic data in the content areas of Reading and Math, reviewing all subgroups (Black, White, Hispanic, English language learners, students with disabilities, and </w:t>
            </w:r>
            <w:proofErr w:type="gramStart"/>
            <w:r w:rsidRPr="006527D9">
              <w:rPr>
                <w:rFonts w:cstheme="minorHAnsi"/>
                <w:sz w:val="24"/>
                <w:szCs w:val="18"/>
              </w:rPr>
              <w:t>economically disadvantaged</w:t>
            </w:r>
            <w:proofErr w:type="gramEnd"/>
            <w:r w:rsidRPr="006527D9">
              <w:rPr>
                <w:rFonts w:cstheme="minorHAnsi"/>
                <w:sz w:val="24"/>
                <w:szCs w:val="18"/>
              </w:rPr>
              <w:t>) in order to revise the school improvement plan. The plan will continue to be reviewed throughout the 2</w:t>
            </w:r>
            <w:r w:rsidR="001B75B5" w:rsidRPr="006527D9">
              <w:rPr>
                <w:rFonts w:cstheme="minorHAnsi"/>
                <w:sz w:val="24"/>
                <w:szCs w:val="18"/>
              </w:rPr>
              <w:t>2</w:t>
            </w:r>
            <w:r w:rsidRPr="006527D9">
              <w:rPr>
                <w:rFonts w:cstheme="minorHAnsi"/>
                <w:sz w:val="24"/>
                <w:szCs w:val="18"/>
              </w:rPr>
              <w:t>-2</w:t>
            </w:r>
            <w:r w:rsidR="001B75B5" w:rsidRPr="006527D9">
              <w:rPr>
                <w:rFonts w:cstheme="minorHAnsi"/>
                <w:sz w:val="24"/>
                <w:szCs w:val="18"/>
              </w:rPr>
              <w:t>3</w:t>
            </w:r>
            <w:r w:rsidRPr="006527D9">
              <w:rPr>
                <w:rFonts w:cstheme="minorHAnsi"/>
                <w:sz w:val="24"/>
                <w:szCs w:val="18"/>
              </w:rPr>
              <w:t xml:space="preserve"> school year to review progress toward meeting goals and adjust any action steps as needed as evidenced by the review of current data.</w:t>
            </w:r>
          </w:p>
          <w:p w14:paraId="1374BA7B" w14:textId="77777777" w:rsidR="00110133" w:rsidRPr="006527D9" w:rsidRDefault="00110133" w:rsidP="00110133">
            <w:pPr>
              <w:pStyle w:val="ListParagraph"/>
              <w:spacing w:before="6"/>
              <w:ind w:left="360"/>
              <w:rPr>
                <w:rFonts w:cstheme="minorHAnsi"/>
                <w:sz w:val="24"/>
                <w:szCs w:val="18"/>
              </w:rPr>
            </w:pPr>
          </w:p>
          <w:p w14:paraId="0022ADB8" w14:textId="31A57BBD" w:rsidR="00110133" w:rsidRPr="006527D9" w:rsidRDefault="00110133" w:rsidP="006527D9">
            <w:pPr>
              <w:spacing w:before="6"/>
              <w:rPr>
                <w:rFonts w:cstheme="minorHAnsi"/>
                <w:sz w:val="24"/>
                <w:szCs w:val="18"/>
              </w:rPr>
            </w:pPr>
            <w:r w:rsidRPr="006527D9">
              <w:rPr>
                <w:rFonts w:cstheme="minorHAnsi"/>
                <w:sz w:val="24"/>
                <w:szCs w:val="18"/>
              </w:rPr>
              <w:t xml:space="preserve">Comprehensive Needs Assessment was completed May </w:t>
            </w:r>
            <w:r w:rsidR="0070751D">
              <w:rPr>
                <w:rFonts w:cstheme="minorHAnsi"/>
                <w:sz w:val="24"/>
                <w:szCs w:val="18"/>
              </w:rPr>
              <w:t>30</w:t>
            </w:r>
            <w:r w:rsidRPr="006527D9">
              <w:rPr>
                <w:rFonts w:cstheme="minorHAnsi"/>
                <w:sz w:val="24"/>
                <w:szCs w:val="18"/>
              </w:rPr>
              <w:t>, 202</w:t>
            </w:r>
            <w:r w:rsidR="001B75B5" w:rsidRPr="006527D9">
              <w:rPr>
                <w:rFonts w:cstheme="minorHAnsi"/>
                <w:sz w:val="24"/>
                <w:szCs w:val="18"/>
              </w:rPr>
              <w:t>2</w:t>
            </w:r>
            <w:r w:rsidRPr="006527D9">
              <w:rPr>
                <w:rFonts w:cstheme="minorHAnsi"/>
                <w:sz w:val="24"/>
                <w:szCs w:val="18"/>
              </w:rPr>
              <w:t>.</w:t>
            </w:r>
          </w:p>
          <w:p w14:paraId="3DEAE91F" w14:textId="77777777" w:rsidR="00825B7A" w:rsidRPr="005C0190" w:rsidRDefault="00825B7A" w:rsidP="002A47A1">
            <w:pPr>
              <w:rPr>
                <w:rFonts w:ascii="Arial" w:eastAsia="Times New Roman" w:hAnsi="Arial" w:cs="Arial"/>
              </w:rPr>
            </w:pPr>
          </w:p>
        </w:tc>
      </w:tr>
    </w:tbl>
    <w:p w14:paraId="68C8C69F" w14:textId="12929541" w:rsidR="005C0190" w:rsidRDefault="005C0190" w:rsidP="005C0190">
      <w:pPr>
        <w:rPr>
          <w:rFonts w:ascii="Arial" w:eastAsia="Times New Roman" w:hAnsi="Arial" w:cs="Arial"/>
          <w:szCs w:val="20"/>
        </w:rPr>
      </w:pPr>
    </w:p>
    <w:p w14:paraId="77A71871" w14:textId="77777777" w:rsidR="005C0190" w:rsidRPr="005C0190" w:rsidRDefault="005C0190" w:rsidP="005C0190">
      <w:pPr>
        <w:numPr>
          <w:ilvl w:val="0"/>
          <w:numId w:val="7"/>
        </w:numPr>
        <w:tabs>
          <w:tab w:val="left" w:pos="460"/>
        </w:tabs>
        <w:outlineLvl w:val="0"/>
        <w:rPr>
          <w:rFonts w:ascii="Arial" w:eastAsia="Times New Roman" w:hAnsi="Arial" w:cs="Arial"/>
        </w:rPr>
      </w:pPr>
      <w:r w:rsidRPr="005C0190">
        <w:rPr>
          <w:rFonts w:ascii="Arial" w:eastAsia="Times New Roman" w:hAnsi="Arial" w:cs="Arial"/>
          <w:b/>
          <w:bCs/>
          <w:spacing w:val="-1"/>
        </w:rPr>
        <w:t>Schoolwide</w:t>
      </w:r>
      <w:r w:rsidRPr="005C0190">
        <w:rPr>
          <w:rFonts w:ascii="Arial" w:eastAsia="Times New Roman" w:hAnsi="Arial" w:cs="Arial"/>
          <w:b/>
          <w:bCs/>
          <w:spacing w:val="1"/>
        </w:rPr>
        <w:t xml:space="preserve"> </w:t>
      </w:r>
      <w:r w:rsidRPr="005C0190">
        <w:rPr>
          <w:rFonts w:ascii="Arial" w:eastAsia="Times New Roman" w:hAnsi="Arial" w:cs="Arial"/>
          <w:b/>
          <w:bCs/>
          <w:spacing w:val="-1"/>
        </w:rPr>
        <w:t>Reform</w:t>
      </w:r>
      <w:r w:rsidRPr="005C0190">
        <w:rPr>
          <w:rFonts w:ascii="Arial" w:eastAsia="Times New Roman" w:hAnsi="Arial" w:cs="Arial"/>
          <w:b/>
          <w:bCs/>
        </w:rPr>
        <w:t xml:space="preserve"> Strategies that – Section </w:t>
      </w:r>
      <w:r w:rsidRPr="005C0190">
        <w:rPr>
          <w:rFonts w:ascii="Arial" w:eastAsia="Times New Roman" w:hAnsi="Arial" w:cs="Arial"/>
          <w:b/>
          <w:bCs/>
          <w:spacing w:val="-1"/>
        </w:rPr>
        <w:t>1114(b)(7)(</w:t>
      </w:r>
      <w:proofErr w:type="gramStart"/>
      <w:r w:rsidRPr="005C0190">
        <w:rPr>
          <w:rFonts w:ascii="Arial" w:eastAsia="Times New Roman" w:hAnsi="Arial" w:cs="Arial"/>
          <w:b/>
          <w:bCs/>
          <w:spacing w:val="-1"/>
        </w:rPr>
        <w:t>A)(</w:t>
      </w:r>
      <w:proofErr w:type="gramEnd"/>
      <w:r w:rsidRPr="005C0190">
        <w:rPr>
          <w:rFonts w:ascii="Arial" w:eastAsia="Times New Roman" w:hAnsi="Arial" w:cs="Arial"/>
          <w:b/>
          <w:bCs/>
          <w:spacing w:val="-1"/>
        </w:rPr>
        <w:t>i-iii)(I-V)</w:t>
      </w:r>
    </w:p>
    <w:p w14:paraId="60619C76" w14:textId="77777777" w:rsidR="005C0190" w:rsidRPr="005C0190" w:rsidRDefault="005C0190" w:rsidP="005C0190">
      <w:pPr>
        <w:tabs>
          <w:tab w:val="left" w:pos="550"/>
        </w:tabs>
        <w:spacing w:before="55" w:line="270" w:lineRule="auto"/>
        <w:ind w:left="550" w:right="1903"/>
        <w:rPr>
          <w:rFonts w:ascii="Arial" w:eastAsia="Times New Roman" w:hAnsi="Arial" w:cs="Arial"/>
        </w:rPr>
      </w:pPr>
      <w:r w:rsidRPr="005C0190">
        <w:rPr>
          <w:rFonts w:ascii="Arial" w:eastAsia="Times New Roman" w:hAnsi="Arial" w:cs="Arial"/>
        </w:rPr>
        <w:t>Address the reform strategies the school will implement to meet the school needs:</w:t>
      </w:r>
    </w:p>
    <w:p w14:paraId="21E22B87" w14:textId="77777777" w:rsidR="005C0190" w:rsidRPr="005C0190" w:rsidRDefault="005C0190" w:rsidP="005C0190">
      <w:pPr>
        <w:numPr>
          <w:ilvl w:val="2"/>
          <w:numId w:val="7"/>
        </w:numPr>
        <w:tabs>
          <w:tab w:val="left" w:pos="1180"/>
        </w:tabs>
        <w:spacing w:before="4" w:line="258" w:lineRule="auto"/>
        <w:ind w:right="486"/>
        <w:rPr>
          <w:rFonts w:ascii="Arial" w:eastAsia="Arial" w:hAnsi="Arial" w:cs="Arial"/>
        </w:rPr>
      </w:pPr>
      <w:r w:rsidRPr="005C0190">
        <w:rPr>
          <w:rFonts w:ascii="Arial" w:eastAsia="Times New Roman" w:hAnsi="Arial" w:cs="Arial"/>
        </w:rPr>
        <w:t xml:space="preserve">Describe how such strategies will provide opportunities for all </w:t>
      </w:r>
      <w:r w:rsidRPr="005C0190">
        <w:rPr>
          <w:rFonts w:ascii="Arial" w:eastAsia="Times New Roman" w:hAnsi="Arial" w:cs="Arial"/>
          <w:spacing w:val="-1"/>
        </w:rPr>
        <w:t>children,</w:t>
      </w:r>
      <w:r w:rsidRPr="005C0190">
        <w:rPr>
          <w:rFonts w:ascii="Arial" w:eastAsia="Times New Roman" w:hAnsi="Arial" w:cs="Arial"/>
        </w:rPr>
        <w:t xml:space="preserve"> including each of the </w:t>
      </w:r>
      <w:r w:rsidRPr="005C0190">
        <w:rPr>
          <w:rFonts w:ascii="Arial" w:eastAsia="Times New Roman" w:hAnsi="Arial" w:cs="Arial"/>
          <w:spacing w:val="-1"/>
        </w:rPr>
        <w:t>subgroups</w:t>
      </w:r>
      <w:r w:rsidRPr="005C0190">
        <w:rPr>
          <w:rFonts w:ascii="Arial" w:eastAsia="Times New Roman" w:hAnsi="Arial" w:cs="Arial"/>
        </w:rPr>
        <w:t xml:space="preserve"> of students</w:t>
      </w:r>
      <w:r w:rsidRPr="005C0190">
        <w:rPr>
          <w:rFonts w:ascii="Arial" w:eastAsia="Times New Roman" w:hAnsi="Arial" w:cs="Arial"/>
          <w:spacing w:val="32"/>
        </w:rPr>
        <w:t xml:space="preserve"> </w:t>
      </w:r>
      <w:r w:rsidRPr="005C0190">
        <w:rPr>
          <w:rFonts w:ascii="Arial" w:eastAsia="Times New Roman" w:hAnsi="Arial" w:cs="Arial"/>
          <w:spacing w:val="-1"/>
        </w:rPr>
        <w:t>(economically</w:t>
      </w:r>
      <w:r w:rsidRPr="005C0190">
        <w:rPr>
          <w:rFonts w:ascii="Arial" w:eastAsia="Times New Roman" w:hAnsi="Arial" w:cs="Arial"/>
        </w:rPr>
        <w:t xml:space="preserve"> disadvantage </w:t>
      </w:r>
      <w:r w:rsidRPr="005C0190">
        <w:rPr>
          <w:rFonts w:ascii="Arial" w:eastAsia="Times New Roman" w:hAnsi="Arial" w:cs="Arial"/>
          <w:spacing w:val="-1"/>
        </w:rPr>
        <w:t>students,</w:t>
      </w:r>
      <w:r w:rsidRPr="005C0190">
        <w:rPr>
          <w:rFonts w:ascii="Arial" w:eastAsia="Times New Roman" w:hAnsi="Arial" w:cs="Arial"/>
        </w:rPr>
        <w:t xml:space="preserve"> students from</w:t>
      </w:r>
      <w:r w:rsidRPr="005C0190">
        <w:rPr>
          <w:rFonts w:ascii="Arial" w:eastAsia="Times New Roman" w:hAnsi="Arial" w:cs="Arial"/>
          <w:spacing w:val="-1"/>
        </w:rPr>
        <w:t xml:space="preserve"> major</w:t>
      </w:r>
      <w:r w:rsidRPr="005C0190">
        <w:rPr>
          <w:rFonts w:ascii="Arial" w:eastAsia="Times New Roman" w:hAnsi="Arial" w:cs="Arial"/>
        </w:rPr>
        <w:t xml:space="preserve"> racial</w:t>
      </w:r>
      <w:r w:rsidRPr="005C0190">
        <w:rPr>
          <w:rFonts w:ascii="Arial" w:eastAsia="Times New Roman" w:hAnsi="Arial" w:cs="Arial"/>
          <w:spacing w:val="-2"/>
        </w:rPr>
        <w:t xml:space="preserve"> </w:t>
      </w:r>
      <w:r w:rsidRPr="005C0190">
        <w:rPr>
          <w:rFonts w:ascii="Arial" w:eastAsia="Times New Roman" w:hAnsi="Arial" w:cs="Arial"/>
        </w:rPr>
        <w:t>and ethnic groups, children</w:t>
      </w:r>
      <w:r w:rsidRPr="005C0190">
        <w:rPr>
          <w:rFonts w:ascii="Arial" w:eastAsia="Times New Roman" w:hAnsi="Arial" w:cs="Arial"/>
          <w:spacing w:val="45"/>
        </w:rPr>
        <w:t xml:space="preserve"> </w:t>
      </w:r>
      <w:r w:rsidRPr="005C0190">
        <w:rPr>
          <w:rFonts w:ascii="Arial" w:eastAsia="Times New Roman" w:hAnsi="Arial" w:cs="Arial"/>
        </w:rPr>
        <w:t xml:space="preserve">with disabilities and English </w:t>
      </w:r>
      <w:r w:rsidRPr="005C0190">
        <w:rPr>
          <w:rFonts w:ascii="Arial" w:eastAsia="Times New Roman" w:hAnsi="Arial" w:cs="Arial"/>
          <w:spacing w:val="-1"/>
        </w:rPr>
        <w:t>learner</w:t>
      </w:r>
      <w:r w:rsidRPr="005C0190">
        <w:rPr>
          <w:rFonts w:ascii="Arial" w:eastAsia="Times New Roman" w:hAnsi="Arial" w:cs="Arial"/>
        </w:rPr>
        <w:t xml:space="preserve"> [Section 1111(c)(2)]) to</w:t>
      </w:r>
      <w:r w:rsidRPr="005C0190">
        <w:rPr>
          <w:rFonts w:ascii="Arial" w:eastAsia="Times New Roman" w:hAnsi="Arial" w:cs="Arial"/>
          <w:spacing w:val="-2"/>
        </w:rPr>
        <w:t xml:space="preserve"> </w:t>
      </w:r>
      <w:r w:rsidRPr="005C0190">
        <w:rPr>
          <w:rFonts w:ascii="Arial" w:eastAsia="Times New Roman" w:hAnsi="Arial" w:cs="Arial"/>
          <w:spacing w:val="-1"/>
        </w:rPr>
        <w:t>meet</w:t>
      </w:r>
      <w:r w:rsidRPr="005C0190">
        <w:rPr>
          <w:rFonts w:ascii="Arial" w:eastAsia="Times New Roman" w:hAnsi="Arial" w:cs="Arial"/>
        </w:rPr>
        <w:t xml:space="preserve"> the challenging State</w:t>
      </w:r>
      <w:r w:rsidRPr="005C0190">
        <w:rPr>
          <w:rFonts w:ascii="Arial" w:eastAsia="Times New Roman" w:hAnsi="Arial" w:cs="Arial"/>
          <w:spacing w:val="28"/>
        </w:rPr>
        <w:t xml:space="preserve"> </w:t>
      </w:r>
      <w:r w:rsidRPr="005C0190">
        <w:rPr>
          <w:rFonts w:ascii="Arial" w:eastAsia="Times New Roman" w:hAnsi="Arial" w:cs="Arial"/>
          <w:spacing w:val="-1"/>
        </w:rPr>
        <w:t>academic</w:t>
      </w:r>
      <w:r w:rsidRPr="005C0190">
        <w:rPr>
          <w:rFonts w:ascii="Arial" w:eastAsia="Times New Roman" w:hAnsi="Arial" w:cs="Arial"/>
        </w:rPr>
        <w:t xml:space="preserve"> </w:t>
      </w:r>
      <w:proofErr w:type="gramStart"/>
      <w:r w:rsidRPr="005C0190">
        <w:rPr>
          <w:rFonts w:ascii="Arial" w:eastAsia="Times New Roman" w:hAnsi="Arial" w:cs="Arial"/>
        </w:rPr>
        <w:t>standards;</w:t>
      </w:r>
      <w:proofErr w:type="gramEnd"/>
    </w:p>
    <w:p w14:paraId="7CAC948F" w14:textId="77777777" w:rsidR="005C0190" w:rsidRPr="005C0190" w:rsidRDefault="005C0190" w:rsidP="005C0190">
      <w:pPr>
        <w:spacing w:before="11"/>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2700"/>
        <w:gridCol w:w="7354"/>
      </w:tblGrid>
      <w:tr w:rsidR="005C0190" w:rsidRPr="005C0190" w14:paraId="2AC05A42"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03CC2CD6" w14:textId="77777777" w:rsidR="005C0190" w:rsidRPr="005C0190" w:rsidRDefault="005C0190" w:rsidP="005C0190">
            <w:pPr>
              <w:spacing w:before="30"/>
              <w:ind w:left="-13" w:right="1268" w:firstLine="12"/>
              <w:rPr>
                <w:rFonts w:ascii="Arial" w:eastAsia="Times New Roman" w:hAnsi="Arial" w:cs="Arial"/>
              </w:rPr>
            </w:pPr>
            <w:r w:rsidRPr="005C0190">
              <w:rPr>
                <w:rFonts w:ascii="Arial" w:hAnsi="Arial" w:cs="Arial"/>
                <w:spacing w:val="-2"/>
              </w:rPr>
              <w:t>Economically</w:t>
            </w:r>
            <w:r w:rsidRPr="005C0190">
              <w:rPr>
                <w:rFonts w:ascii="Arial" w:hAnsi="Arial" w:cs="Arial"/>
                <w:spacing w:val="23"/>
              </w:rPr>
              <w:t xml:space="preserve"> </w:t>
            </w:r>
            <w:r w:rsidRPr="005C0190">
              <w:rPr>
                <w:rFonts w:ascii="Arial" w:hAnsi="Arial" w:cs="Arial"/>
                <w:spacing w:val="-2"/>
              </w:rPr>
              <w:t>Disadvantage:</w:t>
            </w:r>
          </w:p>
        </w:tc>
        <w:tc>
          <w:tcPr>
            <w:tcW w:w="7354" w:type="dxa"/>
            <w:tcBorders>
              <w:top w:val="single" w:sz="6" w:space="0" w:color="000000"/>
              <w:left w:val="single" w:sz="6" w:space="0" w:color="000000"/>
              <w:bottom w:val="single" w:sz="6" w:space="0" w:color="000000"/>
              <w:right w:val="single" w:sz="6" w:space="0" w:color="000000"/>
            </w:tcBorders>
          </w:tcPr>
          <w:p w14:paraId="4AE0BD06" w14:textId="2305ED5D" w:rsidR="005C0190" w:rsidRPr="005C0190" w:rsidRDefault="005C0190" w:rsidP="005C0190">
            <w:pPr>
              <w:rPr>
                <w:rFonts w:ascii="Arial" w:hAnsi="Arial" w:cs="Arial"/>
              </w:rPr>
            </w:pPr>
          </w:p>
        </w:tc>
      </w:tr>
      <w:tr w:rsidR="005C0190" w:rsidRPr="005C0190" w14:paraId="3F6078C1"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30536FF7" w14:textId="77777777" w:rsidR="005C0190" w:rsidRPr="005C0190" w:rsidRDefault="005C0190" w:rsidP="005C0190">
            <w:pPr>
              <w:spacing w:before="167"/>
              <w:ind w:left="-1"/>
              <w:rPr>
                <w:rFonts w:ascii="Arial" w:eastAsia="Times New Roman" w:hAnsi="Arial" w:cs="Arial"/>
              </w:rPr>
            </w:pPr>
            <w:r w:rsidRPr="005C0190">
              <w:rPr>
                <w:rFonts w:ascii="Arial" w:hAnsi="Arial" w:cs="Arial"/>
                <w:spacing w:val="-2"/>
              </w:rPr>
              <w:t>ESOL:</w:t>
            </w:r>
          </w:p>
        </w:tc>
        <w:tc>
          <w:tcPr>
            <w:tcW w:w="7354" w:type="dxa"/>
            <w:tcBorders>
              <w:top w:val="single" w:sz="6" w:space="0" w:color="000000"/>
              <w:left w:val="single" w:sz="6" w:space="0" w:color="000000"/>
              <w:bottom w:val="single" w:sz="6" w:space="0" w:color="000000"/>
              <w:right w:val="single" w:sz="6" w:space="0" w:color="000000"/>
            </w:tcBorders>
          </w:tcPr>
          <w:p w14:paraId="0BFB3658" w14:textId="3B7AF873" w:rsidR="005C0190" w:rsidRPr="005C0190" w:rsidRDefault="005C0190" w:rsidP="005C0190">
            <w:pPr>
              <w:rPr>
                <w:rFonts w:ascii="Arial" w:hAnsi="Arial" w:cs="Arial"/>
              </w:rPr>
            </w:pPr>
          </w:p>
        </w:tc>
      </w:tr>
      <w:tr w:rsidR="005C0190" w:rsidRPr="005C0190" w14:paraId="02927B63"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73055316" w14:textId="77777777" w:rsidR="005C0190" w:rsidRPr="005C0190" w:rsidRDefault="005C0190" w:rsidP="005C0190">
            <w:pPr>
              <w:spacing w:before="163"/>
              <w:ind w:left="-1"/>
              <w:rPr>
                <w:rFonts w:ascii="Arial" w:eastAsia="Times New Roman" w:hAnsi="Arial" w:cs="Arial"/>
              </w:rPr>
            </w:pPr>
            <w:r w:rsidRPr="005C0190">
              <w:rPr>
                <w:rFonts w:ascii="Arial" w:hAnsi="Arial" w:cs="Arial"/>
                <w:spacing w:val="-1"/>
              </w:rPr>
              <w:t>Race/Ethnicity/Minority:</w:t>
            </w:r>
          </w:p>
        </w:tc>
        <w:tc>
          <w:tcPr>
            <w:tcW w:w="7354" w:type="dxa"/>
            <w:tcBorders>
              <w:top w:val="single" w:sz="6" w:space="0" w:color="000000"/>
              <w:left w:val="single" w:sz="6" w:space="0" w:color="000000"/>
              <w:bottom w:val="single" w:sz="6" w:space="0" w:color="000000"/>
              <w:right w:val="single" w:sz="6" w:space="0" w:color="000000"/>
            </w:tcBorders>
          </w:tcPr>
          <w:p w14:paraId="2E515E11" w14:textId="2D6E4779" w:rsidR="005C0190" w:rsidRPr="005C0190" w:rsidRDefault="005C0190" w:rsidP="005C0190">
            <w:pPr>
              <w:rPr>
                <w:rFonts w:ascii="Arial" w:hAnsi="Arial" w:cs="Arial"/>
              </w:rPr>
            </w:pPr>
          </w:p>
        </w:tc>
      </w:tr>
      <w:tr w:rsidR="005C0190" w:rsidRPr="005C0190" w14:paraId="1B8BA1AB" w14:textId="77777777" w:rsidTr="006D2D50">
        <w:trPr>
          <w:trHeight w:val="432"/>
          <w:jc w:val="center"/>
        </w:trPr>
        <w:tc>
          <w:tcPr>
            <w:tcW w:w="2700" w:type="dxa"/>
            <w:tcBorders>
              <w:top w:val="single" w:sz="6" w:space="0" w:color="000000"/>
              <w:left w:val="single" w:sz="6" w:space="0" w:color="000000"/>
              <w:bottom w:val="single" w:sz="6" w:space="0" w:color="000000"/>
              <w:right w:val="single" w:sz="6" w:space="0" w:color="000000"/>
            </w:tcBorders>
          </w:tcPr>
          <w:p w14:paraId="489423D6" w14:textId="77777777" w:rsidR="005C0190" w:rsidRPr="005C0190" w:rsidRDefault="005C0190" w:rsidP="005C0190">
            <w:pPr>
              <w:spacing w:before="27"/>
              <w:ind w:left="-13" w:right="1303" w:firstLine="12"/>
              <w:rPr>
                <w:rFonts w:ascii="Arial" w:eastAsia="Times New Roman" w:hAnsi="Arial" w:cs="Arial"/>
              </w:rPr>
            </w:pPr>
            <w:r w:rsidRPr="005C0190">
              <w:rPr>
                <w:rFonts w:ascii="Arial" w:hAnsi="Arial" w:cs="Arial"/>
                <w:spacing w:val="-1"/>
              </w:rPr>
              <w:t>Students with</w:t>
            </w:r>
            <w:r w:rsidRPr="005C0190">
              <w:rPr>
                <w:rFonts w:ascii="Arial" w:hAnsi="Arial" w:cs="Arial"/>
                <w:spacing w:val="21"/>
              </w:rPr>
              <w:t xml:space="preserve"> </w:t>
            </w:r>
            <w:r w:rsidRPr="005C0190">
              <w:rPr>
                <w:rFonts w:ascii="Arial" w:hAnsi="Arial" w:cs="Arial"/>
                <w:spacing w:val="-2"/>
              </w:rPr>
              <w:t>Disabilities:</w:t>
            </w:r>
          </w:p>
        </w:tc>
        <w:tc>
          <w:tcPr>
            <w:tcW w:w="7354" w:type="dxa"/>
            <w:tcBorders>
              <w:top w:val="single" w:sz="6" w:space="0" w:color="000000"/>
              <w:left w:val="single" w:sz="6" w:space="0" w:color="000000"/>
              <w:bottom w:val="single" w:sz="6" w:space="0" w:color="000000"/>
              <w:right w:val="single" w:sz="6" w:space="0" w:color="000000"/>
            </w:tcBorders>
          </w:tcPr>
          <w:p w14:paraId="762F9C49" w14:textId="77777777" w:rsidR="005C0190" w:rsidRPr="005C0190" w:rsidRDefault="005C0190" w:rsidP="005C0190">
            <w:pPr>
              <w:rPr>
                <w:rFonts w:ascii="Arial" w:hAnsi="Arial" w:cs="Arial"/>
              </w:rPr>
            </w:pPr>
          </w:p>
        </w:tc>
      </w:tr>
    </w:tbl>
    <w:p w14:paraId="1C749982" w14:textId="4031E139" w:rsidR="005C0190" w:rsidRDefault="005C0190" w:rsidP="005C0190">
      <w:pPr>
        <w:rPr>
          <w:rFonts w:ascii="Arial" w:eastAsia="Times New Roman" w:hAnsi="Arial" w:cs="Arial"/>
        </w:rPr>
      </w:pPr>
    </w:p>
    <w:p w14:paraId="703F9EDA" w14:textId="77777777" w:rsidR="005F1D1D" w:rsidRPr="001E6E5D" w:rsidRDefault="00D429D3" w:rsidP="00D429D3">
      <w:pPr>
        <w:widowControl/>
        <w:spacing w:after="160" w:line="259" w:lineRule="auto"/>
        <w:ind w:left="720"/>
        <w:contextualSpacing/>
        <w:rPr>
          <w:rFonts w:cstheme="minorHAnsi"/>
          <w:sz w:val="24"/>
          <w:szCs w:val="18"/>
        </w:rPr>
      </w:pPr>
      <w:r w:rsidRPr="001E6E5D">
        <w:rPr>
          <w:rFonts w:cstheme="minorHAnsi"/>
          <w:sz w:val="24"/>
          <w:szCs w:val="18"/>
        </w:rPr>
        <w:t xml:space="preserve">The following opportunities will be provided to all subgroups. The school’s CCRPI 3-year average is </w:t>
      </w:r>
      <w:proofErr w:type="gramStart"/>
      <w:r w:rsidRPr="001E6E5D">
        <w:rPr>
          <w:rFonts w:cstheme="minorHAnsi"/>
          <w:sz w:val="24"/>
          <w:szCs w:val="18"/>
        </w:rPr>
        <w:t>a 57.2 which places</w:t>
      </w:r>
      <w:proofErr w:type="gramEnd"/>
      <w:r w:rsidRPr="001E6E5D">
        <w:rPr>
          <w:rFonts w:cstheme="minorHAnsi"/>
          <w:sz w:val="24"/>
          <w:szCs w:val="18"/>
        </w:rPr>
        <w:t xml:space="preserve"> Copeland Elementary School in the Comprehensive School Improvement Promise category. When analyzing the data from the GA Milestones, identified areas for growth lie in content </w:t>
      </w:r>
      <w:r w:rsidRPr="001E6E5D">
        <w:rPr>
          <w:rFonts w:cstheme="minorHAnsi"/>
          <w:sz w:val="24"/>
          <w:szCs w:val="18"/>
        </w:rPr>
        <w:lastRenderedPageBreak/>
        <w:t>mastery</w:t>
      </w:r>
      <w:r w:rsidR="009B176D" w:rsidRPr="001E6E5D">
        <w:rPr>
          <w:rFonts w:cstheme="minorHAnsi"/>
          <w:sz w:val="24"/>
          <w:szCs w:val="18"/>
        </w:rPr>
        <w:t>.</w:t>
      </w:r>
      <w:r w:rsidRPr="001E6E5D">
        <w:rPr>
          <w:rFonts w:cstheme="minorHAnsi"/>
          <w:sz w:val="24"/>
          <w:szCs w:val="18"/>
        </w:rPr>
        <w:t xml:space="preserve"> While students in all the subgroups struggle in all the content areas, our black students have continued to not show growth in the past couple of years in the areas of reading and mathematics. </w:t>
      </w:r>
    </w:p>
    <w:p w14:paraId="3E1E62D5" w14:textId="77777777" w:rsidR="005F1D1D" w:rsidRPr="001E6E5D" w:rsidRDefault="005F1D1D" w:rsidP="00D429D3">
      <w:pPr>
        <w:widowControl/>
        <w:spacing w:after="160" w:line="259" w:lineRule="auto"/>
        <w:ind w:left="720"/>
        <w:contextualSpacing/>
        <w:rPr>
          <w:rFonts w:cstheme="minorHAnsi"/>
          <w:sz w:val="24"/>
          <w:szCs w:val="18"/>
        </w:rPr>
      </w:pPr>
    </w:p>
    <w:p w14:paraId="30088037" w14:textId="6878235D" w:rsidR="00D429D3" w:rsidRPr="001E6E5D" w:rsidRDefault="00D429D3" w:rsidP="00D429D3">
      <w:pPr>
        <w:widowControl/>
        <w:spacing w:after="160" w:line="259" w:lineRule="auto"/>
        <w:ind w:left="720"/>
        <w:contextualSpacing/>
        <w:rPr>
          <w:rFonts w:cstheme="minorHAnsi"/>
          <w:sz w:val="24"/>
          <w:szCs w:val="18"/>
        </w:rPr>
      </w:pPr>
      <w:r w:rsidRPr="001E6E5D">
        <w:rPr>
          <w:rFonts w:cstheme="minorHAnsi"/>
          <w:sz w:val="24"/>
          <w:szCs w:val="18"/>
        </w:rPr>
        <w:t xml:space="preserve">Further analysis shows that literacy is not developing to the level needed to be at grade level. The school leadership team studied further i-Ready data and found that although students were </w:t>
      </w:r>
      <w:r w:rsidR="00932F5C" w:rsidRPr="001E6E5D">
        <w:rPr>
          <w:rFonts w:cstheme="minorHAnsi"/>
          <w:sz w:val="24"/>
          <w:szCs w:val="18"/>
        </w:rPr>
        <w:t>making gains</w:t>
      </w:r>
      <w:r w:rsidRPr="001E6E5D">
        <w:rPr>
          <w:rFonts w:cstheme="minorHAnsi"/>
          <w:sz w:val="24"/>
          <w:szCs w:val="18"/>
        </w:rPr>
        <w:t xml:space="preserve"> in </w:t>
      </w:r>
      <w:r w:rsidR="00A752A2" w:rsidRPr="001E6E5D">
        <w:rPr>
          <w:rFonts w:cstheme="minorHAnsi"/>
          <w:sz w:val="24"/>
          <w:szCs w:val="18"/>
        </w:rPr>
        <w:t xml:space="preserve">reading, </w:t>
      </w:r>
      <w:r w:rsidR="00012ADC">
        <w:rPr>
          <w:rFonts w:cstheme="minorHAnsi"/>
          <w:sz w:val="24"/>
          <w:szCs w:val="18"/>
        </w:rPr>
        <w:t xml:space="preserve">many students </w:t>
      </w:r>
      <w:r w:rsidRPr="001E6E5D">
        <w:rPr>
          <w:rFonts w:cstheme="minorHAnsi"/>
          <w:sz w:val="24"/>
          <w:szCs w:val="18"/>
        </w:rPr>
        <w:t xml:space="preserve">were </w:t>
      </w:r>
      <w:r w:rsidR="00470D5E">
        <w:rPr>
          <w:rFonts w:cstheme="minorHAnsi"/>
          <w:sz w:val="24"/>
          <w:szCs w:val="18"/>
        </w:rPr>
        <w:t xml:space="preserve">not reading on grade level </w:t>
      </w:r>
      <w:r w:rsidR="00012ADC">
        <w:rPr>
          <w:rFonts w:cstheme="minorHAnsi"/>
          <w:sz w:val="24"/>
          <w:szCs w:val="18"/>
        </w:rPr>
        <w:t>(</w:t>
      </w:r>
      <w:r w:rsidR="00AC15B9">
        <w:rPr>
          <w:rFonts w:cstheme="minorHAnsi"/>
          <w:sz w:val="24"/>
          <w:szCs w:val="18"/>
        </w:rPr>
        <w:t>6</w:t>
      </w:r>
      <w:r w:rsidR="004B0E30">
        <w:rPr>
          <w:rFonts w:cstheme="minorHAnsi"/>
          <w:sz w:val="24"/>
          <w:szCs w:val="18"/>
        </w:rPr>
        <w:t>5</w:t>
      </w:r>
      <w:r w:rsidR="00AC15B9">
        <w:rPr>
          <w:rFonts w:cstheme="minorHAnsi"/>
          <w:sz w:val="24"/>
          <w:szCs w:val="18"/>
        </w:rPr>
        <w:t xml:space="preserve">%) </w:t>
      </w:r>
      <w:r w:rsidR="00470D5E">
        <w:rPr>
          <w:rFonts w:cstheme="minorHAnsi"/>
          <w:sz w:val="24"/>
          <w:szCs w:val="18"/>
        </w:rPr>
        <w:t xml:space="preserve">with </w:t>
      </w:r>
      <w:r w:rsidR="00A04286">
        <w:rPr>
          <w:rFonts w:cstheme="minorHAnsi"/>
          <w:sz w:val="24"/>
          <w:szCs w:val="18"/>
        </w:rPr>
        <w:t>areas of growth</w:t>
      </w:r>
      <w:r w:rsidRPr="001E6E5D">
        <w:rPr>
          <w:rFonts w:cstheme="minorHAnsi"/>
          <w:sz w:val="24"/>
          <w:szCs w:val="18"/>
        </w:rPr>
        <w:t xml:space="preserve"> in phonics, </w:t>
      </w:r>
      <w:proofErr w:type="gramStart"/>
      <w:r w:rsidRPr="001E6E5D">
        <w:rPr>
          <w:rFonts w:cstheme="minorHAnsi"/>
          <w:sz w:val="24"/>
          <w:szCs w:val="18"/>
        </w:rPr>
        <w:t>vocabulary</w:t>
      </w:r>
      <w:proofErr w:type="gramEnd"/>
      <w:r w:rsidRPr="001E6E5D">
        <w:rPr>
          <w:rFonts w:cstheme="minorHAnsi"/>
          <w:sz w:val="24"/>
          <w:szCs w:val="18"/>
        </w:rPr>
        <w:t xml:space="preserve"> and text comprehension</w:t>
      </w:r>
      <w:r w:rsidR="004B1D74">
        <w:rPr>
          <w:rFonts w:cstheme="minorHAnsi"/>
          <w:sz w:val="24"/>
          <w:szCs w:val="18"/>
        </w:rPr>
        <w:t xml:space="preserve"> (both literature and informational text)</w:t>
      </w:r>
      <w:r w:rsidRPr="001E6E5D">
        <w:rPr>
          <w:rFonts w:cstheme="minorHAnsi"/>
          <w:sz w:val="24"/>
          <w:szCs w:val="18"/>
        </w:rPr>
        <w:t>.</w:t>
      </w:r>
    </w:p>
    <w:p w14:paraId="512B7BF2" w14:textId="77777777" w:rsidR="00D429D3" w:rsidRPr="001E6E5D" w:rsidRDefault="00D429D3" w:rsidP="00D429D3">
      <w:pPr>
        <w:widowControl/>
        <w:spacing w:after="160" w:line="259" w:lineRule="auto"/>
        <w:ind w:left="720"/>
        <w:contextualSpacing/>
        <w:rPr>
          <w:rFonts w:cstheme="minorHAnsi"/>
          <w:sz w:val="24"/>
          <w:szCs w:val="18"/>
        </w:rPr>
      </w:pPr>
    </w:p>
    <w:p w14:paraId="0C3ED513" w14:textId="29805154" w:rsidR="00D429D3" w:rsidRPr="001E6E5D" w:rsidRDefault="00D429D3" w:rsidP="00D429D3">
      <w:pPr>
        <w:widowControl/>
        <w:spacing w:after="160" w:line="259" w:lineRule="auto"/>
        <w:ind w:left="720"/>
        <w:contextualSpacing/>
        <w:rPr>
          <w:rFonts w:cstheme="minorHAnsi"/>
          <w:sz w:val="24"/>
          <w:szCs w:val="18"/>
        </w:rPr>
      </w:pPr>
      <w:proofErr w:type="gramStart"/>
      <w:r w:rsidRPr="001E6E5D">
        <w:rPr>
          <w:rFonts w:cstheme="minorHAnsi"/>
          <w:sz w:val="24"/>
          <w:szCs w:val="18"/>
        </w:rPr>
        <w:t>In order to</w:t>
      </w:r>
      <w:proofErr w:type="gramEnd"/>
      <w:r w:rsidRPr="001E6E5D">
        <w:rPr>
          <w:rFonts w:cstheme="minorHAnsi"/>
          <w:sz w:val="24"/>
          <w:szCs w:val="18"/>
        </w:rPr>
        <w:t xml:space="preserve"> best address all subgroup needs, additional EIP teachers have been hired increasing the number of EIP teachers from </w:t>
      </w:r>
      <w:r w:rsidR="004650F0" w:rsidRPr="001E6E5D">
        <w:rPr>
          <w:rFonts w:cstheme="minorHAnsi"/>
          <w:sz w:val="24"/>
          <w:szCs w:val="18"/>
        </w:rPr>
        <w:t>fourteen</w:t>
      </w:r>
      <w:r w:rsidRPr="001E6E5D">
        <w:rPr>
          <w:rFonts w:cstheme="minorHAnsi"/>
          <w:sz w:val="24"/>
          <w:szCs w:val="18"/>
        </w:rPr>
        <w:t xml:space="preserve"> to fifteen with </w:t>
      </w:r>
      <w:r w:rsidR="004650F0" w:rsidRPr="001E6E5D">
        <w:rPr>
          <w:rFonts w:cstheme="minorHAnsi"/>
          <w:sz w:val="24"/>
          <w:szCs w:val="18"/>
        </w:rPr>
        <w:t>five</w:t>
      </w:r>
      <w:r w:rsidRPr="001E6E5D">
        <w:rPr>
          <w:rFonts w:cstheme="minorHAnsi"/>
          <w:sz w:val="24"/>
          <w:szCs w:val="18"/>
        </w:rPr>
        <w:t xml:space="preserve"> being augmented teachers. </w:t>
      </w:r>
      <w:r w:rsidR="007377FE" w:rsidRPr="001E6E5D">
        <w:rPr>
          <w:rFonts w:cstheme="minorHAnsi"/>
          <w:sz w:val="24"/>
          <w:szCs w:val="18"/>
        </w:rPr>
        <w:t>This will allow class sizes to remain small as we are using the EIP innovative model which only has a maximum class size</w:t>
      </w:r>
      <w:r w:rsidR="00A9433E" w:rsidRPr="001E6E5D">
        <w:rPr>
          <w:rFonts w:cstheme="minorHAnsi"/>
          <w:sz w:val="24"/>
          <w:szCs w:val="18"/>
        </w:rPr>
        <w:t xml:space="preserve"> (no minimum class size). </w:t>
      </w:r>
      <w:r w:rsidRPr="001E6E5D">
        <w:rPr>
          <w:rFonts w:cstheme="minorHAnsi"/>
          <w:sz w:val="24"/>
          <w:szCs w:val="18"/>
        </w:rPr>
        <w:t xml:space="preserve">A master schedule has been created that provided intensive daily </w:t>
      </w:r>
      <w:proofErr w:type="gramStart"/>
      <w:r w:rsidRPr="001E6E5D">
        <w:rPr>
          <w:rFonts w:cstheme="minorHAnsi"/>
          <w:sz w:val="24"/>
          <w:szCs w:val="18"/>
        </w:rPr>
        <w:t>forty-five minute</w:t>
      </w:r>
      <w:proofErr w:type="gramEnd"/>
      <w:r w:rsidRPr="001E6E5D">
        <w:rPr>
          <w:rFonts w:cstheme="minorHAnsi"/>
          <w:sz w:val="24"/>
          <w:szCs w:val="18"/>
        </w:rPr>
        <w:t xml:space="preserve"> reading interventions to all grade levels. The augment model allows more teachers to work with subgroups in a small group setting</w:t>
      </w:r>
      <w:r w:rsidR="000175AC" w:rsidRPr="001E6E5D">
        <w:rPr>
          <w:rFonts w:cstheme="minorHAnsi"/>
          <w:sz w:val="24"/>
          <w:szCs w:val="18"/>
        </w:rPr>
        <w:t xml:space="preserve"> within the regular classroom setting</w:t>
      </w:r>
      <w:r w:rsidRPr="001E6E5D">
        <w:rPr>
          <w:rFonts w:cstheme="minorHAnsi"/>
          <w:sz w:val="24"/>
          <w:szCs w:val="18"/>
        </w:rPr>
        <w:t>.</w:t>
      </w:r>
    </w:p>
    <w:p w14:paraId="6180EB6E" w14:textId="4E3E7084" w:rsidR="00D429D3" w:rsidRPr="001E6E5D" w:rsidRDefault="00D429D3" w:rsidP="00D429D3">
      <w:pPr>
        <w:widowControl/>
        <w:spacing w:after="160" w:line="259" w:lineRule="auto"/>
        <w:ind w:left="720"/>
        <w:contextualSpacing/>
        <w:rPr>
          <w:rFonts w:cstheme="minorHAnsi"/>
          <w:sz w:val="24"/>
          <w:szCs w:val="18"/>
        </w:rPr>
      </w:pPr>
    </w:p>
    <w:p w14:paraId="0DC0945E" w14:textId="2E1A19D4" w:rsidR="00D429D3" w:rsidRPr="001E6E5D" w:rsidRDefault="00BF4730" w:rsidP="007404DC">
      <w:pPr>
        <w:ind w:left="700"/>
        <w:rPr>
          <w:rFonts w:cstheme="minorHAnsi"/>
          <w:sz w:val="24"/>
          <w:szCs w:val="18"/>
        </w:rPr>
      </w:pPr>
      <w:r w:rsidRPr="001E6E5D">
        <w:rPr>
          <w:rFonts w:cstheme="minorHAnsi"/>
          <w:sz w:val="24"/>
          <w:szCs w:val="18"/>
        </w:rPr>
        <w:t>As a 1:1 school, w</w:t>
      </w:r>
      <w:r w:rsidR="000175AC" w:rsidRPr="001E6E5D">
        <w:rPr>
          <w:rFonts w:cstheme="minorHAnsi"/>
          <w:sz w:val="24"/>
          <w:szCs w:val="18"/>
        </w:rPr>
        <w:t>e</w:t>
      </w:r>
      <w:r w:rsidR="00D429D3" w:rsidRPr="001E6E5D">
        <w:rPr>
          <w:rFonts w:cstheme="minorHAnsi"/>
          <w:sz w:val="24"/>
          <w:szCs w:val="18"/>
        </w:rPr>
        <w:t xml:space="preserve"> </w:t>
      </w:r>
      <w:proofErr w:type="gramStart"/>
      <w:r w:rsidR="00D429D3" w:rsidRPr="001E6E5D">
        <w:rPr>
          <w:rFonts w:cstheme="minorHAnsi"/>
          <w:sz w:val="24"/>
          <w:szCs w:val="18"/>
        </w:rPr>
        <w:t>are able to</w:t>
      </w:r>
      <w:proofErr w:type="gramEnd"/>
      <w:r w:rsidR="00D429D3" w:rsidRPr="001E6E5D">
        <w:rPr>
          <w:rFonts w:cstheme="minorHAnsi"/>
          <w:sz w:val="24"/>
          <w:szCs w:val="18"/>
        </w:rPr>
        <w:t xml:space="preserve"> provide students with the technology needed to access programs to enhance phonics, vocabulary development and comprehension. Using student </w:t>
      </w:r>
      <w:proofErr w:type="spellStart"/>
      <w:r w:rsidR="00D429D3" w:rsidRPr="001E6E5D">
        <w:rPr>
          <w:rFonts w:cstheme="minorHAnsi"/>
          <w:sz w:val="24"/>
          <w:szCs w:val="18"/>
        </w:rPr>
        <w:t>Lexiles</w:t>
      </w:r>
      <w:proofErr w:type="spellEnd"/>
      <w:r w:rsidR="00D429D3" w:rsidRPr="001E6E5D">
        <w:rPr>
          <w:rFonts w:cstheme="minorHAnsi"/>
          <w:sz w:val="24"/>
          <w:szCs w:val="18"/>
        </w:rPr>
        <w:t xml:space="preserve"> to match students with appropriate texts will help teachers and students track reading growth once diagnostic data is available and short/long term goals determined.</w:t>
      </w:r>
    </w:p>
    <w:p w14:paraId="559D4E7C" w14:textId="77777777" w:rsidR="00A238EE" w:rsidRPr="005C0190" w:rsidRDefault="00A238EE" w:rsidP="007404DC">
      <w:pPr>
        <w:ind w:left="700"/>
        <w:rPr>
          <w:rFonts w:ascii="Arial" w:eastAsia="Times New Roman" w:hAnsi="Arial" w:cs="Arial"/>
        </w:rPr>
      </w:pPr>
    </w:p>
    <w:p w14:paraId="738E4DC7" w14:textId="0D5E46FD" w:rsidR="005C0190" w:rsidRPr="005C0190" w:rsidRDefault="005C0190" w:rsidP="005C0190">
      <w:pPr>
        <w:numPr>
          <w:ilvl w:val="2"/>
          <w:numId w:val="7"/>
        </w:numPr>
        <w:tabs>
          <w:tab w:val="left" w:pos="1180"/>
        </w:tabs>
        <w:spacing w:before="129"/>
        <w:ind w:right="116"/>
        <w:jc w:val="both"/>
        <w:rPr>
          <w:rFonts w:ascii="Arial" w:eastAsia="Times New Roman" w:hAnsi="Arial" w:cs="Arial"/>
        </w:rPr>
      </w:pPr>
      <w:r w:rsidRPr="005C0190">
        <w:rPr>
          <w:rFonts w:ascii="Arial" w:eastAsia="Times New Roman" w:hAnsi="Arial" w:cs="Arial"/>
        </w:rPr>
        <w:t>Describe how such strategies will use</w:t>
      </w:r>
      <w:r w:rsidRPr="005C0190">
        <w:rPr>
          <w:rFonts w:ascii="Arial" w:eastAsia="Times New Roman" w:hAnsi="Arial" w:cs="Arial"/>
          <w:spacing w:val="27"/>
        </w:rPr>
        <w:t xml:space="preserve"> </w:t>
      </w:r>
      <w:r w:rsidRPr="005C0190">
        <w:rPr>
          <w:rFonts w:ascii="Arial" w:eastAsia="Times New Roman" w:hAnsi="Arial" w:cs="Arial"/>
          <w:spacing w:val="-1"/>
        </w:rPr>
        <w:t>methods</w:t>
      </w:r>
      <w:r w:rsidRPr="005C0190">
        <w:rPr>
          <w:rFonts w:ascii="Arial" w:eastAsia="Times New Roman" w:hAnsi="Arial" w:cs="Arial"/>
          <w:spacing w:val="26"/>
        </w:rPr>
        <w:t xml:space="preserve"> </w:t>
      </w:r>
      <w:r w:rsidRPr="005C0190">
        <w:rPr>
          <w:rFonts w:ascii="Arial" w:eastAsia="Times New Roman" w:hAnsi="Arial" w:cs="Arial"/>
        </w:rPr>
        <w:t>and</w:t>
      </w:r>
      <w:r w:rsidRPr="005C0190">
        <w:rPr>
          <w:rFonts w:ascii="Arial" w:eastAsia="Times New Roman" w:hAnsi="Arial" w:cs="Arial"/>
          <w:spacing w:val="26"/>
        </w:rPr>
        <w:t xml:space="preserve"> </w:t>
      </w:r>
      <w:r w:rsidRPr="005C0190">
        <w:rPr>
          <w:rFonts w:ascii="Arial" w:eastAsia="Times New Roman" w:hAnsi="Arial" w:cs="Arial"/>
        </w:rPr>
        <w:t>instructional</w:t>
      </w:r>
      <w:r w:rsidRPr="005C0190">
        <w:rPr>
          <w:rFonts w:ascii="Arial" w:eastAsia="Times New Roman" w:hAnsi="Arial" w:cs="Arial"/>
          <w:spacing w:val="26"/>
        </w:rPr>
        <w:t xml:space="preserve"> </w:t>
      </w:r>
      <w:r w:rsidRPr="005C0190">
        <w:rPr>
          <w:rFonts w:ascii="Arial" w:eastAsia="Times New Roman" w:hAnsi="Arial" w:cs="Arial"/>
          <w:spacing w:val="-1"/>
        </w:rPr>
        <w:t>strategies</w:t>
      </w:r>
      <w:r w:rsidRPr="005C0190">
        <w:rPr>
          <w:rFonts w:ascii="Arial" w:eastAsia="Times New Roman" w:hAnsi="Arial" w:cs="Arial"/>
          <w:spacing w:val="26"/>
        </w:rPr>
        <w:t xml:space="preserve"> </w:t>
      </w:r>
      <w:r w:rsidRPr="005C0190">
        <w:rPr>
          <w:rFonts w:ascii="Arial" w:eastAsia="Times New Roman" w:hAnsi="Arial" w:cs="Arial"/>
          <w:spacing w:val="-1"/>
        </w:rPr>
        <w:t>that</w:t>
      </w:r>
      <w:r w:rsidRPr="005C0190">
        <w:rPr>
          <w:rFonts w:ascii="Arial" w:eastAsia="Times New Roman" w:hAnsi="Arial" w:cs="Arial"/>
          <w:spacing w:val="26"/>
        </w:rPr>
        <w:t xml:space="preserve"> </w:t>
      </w:r>
      <w:r w:rsidRPr="005C0190">
        <w:rPr>
          <w:rFonts w:ascii="Arial" w:eastAsia="Times New Roman" w:hAnsi="Arial" w:cs="Arial"/>
          <w:spacing w:val="-1"/>
        </w:rPr>
        <w:t>strengthen</w:t>
      </w:r>
      <w:r w:rsidRPr="005C0190">
        <w:rPr>
          <w:rFonts w:ascii="Arial" w:eastAsia="Times New Roman" w:hAnsi="Arial" w:cs="Arial"/>
          <w:spacing w:val="26"/>
        </w:rPr>
        <w:t xml:space="preserve"> </w:t>
      </w:r>
      <w:r w:rsidRPr="005C0190">
        <w:rPr>
          <w:rFonts w:ascii="Arial" w:eastAsia="Times New Roman" w:hAnsi="Arial" w:cs="Arial"/>
          <w:spacing w:val="-1"/>
        </w:rPr>
        <w:t>the</w:t>
      </w:r>
      <w:r w:rsidRPr="005C0190">
        <w:rPr>
          <w:rFonts w:ascii="Arial" w:eastAsia="Times New Roman" w:hAnsi="Arial" w:cs="Arial"/>
          <w:spacing w:val="26"/>
        </w:rPr>
        <w:t xml:space="preserve"> </w:t>
      </w:r>
      <w:r w:rsidRPr="005C0190">
        <w:rPr>
          <w:rFonts w:ascii="Arial" w:eastAsia="Times New Roman" w:hAnsi="Arial" w:cs="Arial"/>
          <w:spacing w:val="-1"/>
        </w:rPr>
        <w:t>academic</w:t>
      </w:r>
      <w:r w:rsidRPr="005C0190">
        <w:rPr>
          <w:rFonts w:ascii="Arial" w:eastAsia="Times New Roman" w:hAnsi="Arial" w:cs="Arial"/>
          <w:spacing w:val="26"/>
        </w:rPr>
        <w:t xml:space="preserve"> </w:t>
      </w:r>
      <w:r w:rsidRPr="005C0190">
        <w:rPr>
          <w:rFonts w:ascii="Arial" w:eastAsia="Times New Roman" w:hAnsi="Arial" w:cs="Arial"/>
        </w:rPr>
        <w:t>program</w:t>
      </w:r>
      <w:r w:rsidRPr="005C0190">
        <w:rPr>
          <w:rFonts w:ascii="Arial" w:eastAsia="Times New Roman" w:hAnsi="Arial" w:cs="Arial"/>
          <w:spacing w:val="24"/>
        </w:rPr>
        <w:t xml:space="preserve"> </w:t>
      </w:r>
      <w:r w:rsidRPr="005C0190">
        <w:rPr>
          <w:rFonts w:ascii="Arial" w:eastAsia="Times New Roman" w:hAnsi="Arial" w:cs="Arial"/>
        </w:rPr>
        <w:t>in</w:t>
      </w:r>
      <w:r w:rsidRPr="005C0190">
        <w:rPr>
          <w:rFonts w:ascii="Arial" w:eastAsia="Times New Roman" w:hAnsi="Arial" w:cs="Arial"/>
          <w:spacing w:val="26"/>
        </w:rPr>
        <w:t xml:space="preserve"> </w:t>
      </w:r>
      <w:r w:rsidRPr="005C0190">
        <w:rPr>
          <w:rFonts w:ascii="Arial" w:eastAsia="Times New Roman" w:hAnsi="Arial" w:cs="Arial"/>
        </w:rPr>
        <w:t>the</w:t>
      </w:r>
      <w:r w:rsidRPr="005C0190">
        <w:rPr>
          <w:rFonts w:ascii="Arial" w:eastAsia="Times New Roman" w:hAnsi="Arial" w:cs="Arial"/>
          <w:spacing w:val="26"/>
        </w:rPr>
        <w:t xml:space="preserve"> </w:t>
      </w:r>
      <w:r w:rsidRPr="005C0190">
        <w:rPr>
          <w:rFonts w:ascii="Arial" w:eastAsia="Times New Roman" w:hAnsi="Arial" w:cs="Arial"/>
        </w:rPr>
        <w:t>school,</w:t>
      </w:r>
      <w:r w:rsidRPr="005C0190">
        <w:rPr>
          <w:rFonts w:ascii="Arial" w:eastAsia="Times New Roman" w:hAnsi="Arial" w:cs="Arial"/>
          <w:spacing w:val="33"/>
        </w:rPr>
        <w:t xml:space="preserve"> </w:t>
      </w:r>
      <w:r w:rsidRPr="005C0190">
        <w:rPr>
          <w:rFonts w:ascii="Arial" w:eastAsia="Times New Roman" w:hAnsi="Arial" w:cs="Arial"/>
        </w:rPr>
        <w:t>increase</w:t>
      </w:r>
      <w:r w:rsidRPr="005C0190">
        <w:rPr>
          <w:rFonts w:ascii="Arial" w:eastAsia="Times New Roman" w:hAnsi="Arial" w:cs="Arial"/>
          <w:spacing w:val="8"/>
        </w:rPr>
        <w:t xml:space="preserve"> </w:t>
      </w:r>
      <w:r w:rsidRPr="005C0190">
        <w:rPr>
          <w:rFonts w:ascii="Arial" w:eastAsia="Times New Roman" w:hAnsi="Arial" w:cs="Arial"/>
        </w:rPr>
        <w:t>the</w:t>
      </w:r>
      <w:r w:rsidRPr="005C0190">
        <w:rPr>
          <w:rFonts w:ascii="Arial" w:eastAsia="Times New Roman" w:hAnsi="Arial" w:cs="Arial"/>
          <w:spacing w:val="7"/>
        </w:rPr>
        <w:t xml:space="preserve"> </w:t>
      </w:r>
      <w:r w:rsidRPr="005C0190">
        <w:rPr>
          <w:rFonts w:ascii="Arial" w:eastAsia="Times New Roman" w:hAnsi="Arial" w:cs="Arial"/>
          <w:spacing w:val="-1"/>
        </w:rPr>
        <w:t>amount</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9"/>
        </w:rPr>
        <w:t xml:space="preserve"> </w:t>
      </w:r>
      <w:r w:rsidRPr="005C0190">
        <w:rPr>
          <w:rFonts w:ascii="Arial" w:eastAsia="Times New Roman" w:hAnsi="Arial" w:cs="Arial"/>
        </w:rPr>
        <w:t>quality</w:t>
      </w:r>
      <w:r w:rsidRPr="005C0190">
        <w:rPr>
          <w:rFonts w:ascii="Arial" w:eastAsia="Times New Roman" w:hAnsi="Arial" w:cs="Arial"/>
          <w:spacing w:val="8"/>
        </w:rPr>
        <w:t xml:space="preserve"> </w:t>
      </w:r>
      <w:r w:rsidRPr="005C0190">
        <w:rPr>
          <w:rFonts w:ascii="Arial" w:eastAsia="Times New Roman" w:hAnsi="Arial" w:cs="Arial"/>
        </w:rPr>
        <w:t>of</w:t>
      </w:r>
      <w:r w:rsidRPr="005C0190">
        <w:rPr>
          <w:rFonts w:ascii="Arial" w:eastAsia="Times New Roman" w:hAnsi="Arial" w:cs="Arial"/>
          <w:spacing w:val="8"/>
        </w:rPr>
        <w:t xml:space="preserve"> </w:t>
      </w:r>
      <w:r w:rsidRPr="005C0190">
        <w:rPr>
          <w:rFonts w:ascii="Arial" w:eastAsia="Times New Roman" w:hAnsi="Arial" w:cs="Arial"/>
        </w:rPr>
        <w:t>learning</w:t>
      </w:r>
      <w:r w:rsidRPr="005C0190">
        <w:rPr>
          <w:rFonts w:ascii="Arial" w:eastAsia="Times New Roman" w:hAnsi="Arial" w:cs="Arial"/>
          <w:spacing w:val="8"/>
        </w:rPr>
        <w:t xml:space="preserve"> </w:t>
      </w:r>
      <w:r w:rsidRPr="005C0190">
        <w:rPr>
          <w:rFonts w:ascii="Arial" w:eastAsia="Times New Roman" w:hAnsi="Arial" w:cs="Arial"/>
          <w:spacing w:val="-1"/>
        </w:rPr>
        <w:t>time,</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help</w:t>
      </w:r>
      <w:r w:rsidRPr="005C0190">
        <w:rPr>
          <w:rFonts w:ascii="Arial" w:eastAsia="Times New Roman" w:hAnsi="Arial" w:cs="Arial"/>
          <w:spacing w:val="8"/>
        </w:rPr>
        <w:t xml:space="preserve"> </w:t>
      </w:r>
      <w:r w:rsidRPr="005C0190">
        <w:rPr>
          <w:rFonts w:ascii="Arial" w:eastAsia="Times New Roman" w:hAnsi="Arial" w:cs="Arial"/>
          <w:spacing w:val="-1"/>
        </w:rPr>
        <w:t>provide</w:t>
      </w:r>
      <w:r w:rsidRPr="005C0190">
        <w:rPr>
          <w:rFonts w:ascii="Arial" w:eastAsia="Times New Roman" w:hAnsi="Arial" w:cs="Arial"/>
          <w:spacing w:val="8"/>
        </w:rPr>
        <w:t xml:space="preserve"> </w:t>
      </w:r>
      <w:r w:rsidRPr="005C0190">
        <w:rPr>
          <w:rFonts w:ascii="Arial" w:eastAsia="Times New Roman" w:hAnsi="Arial" w:cs="Arial"/>
        </w:rPr>
        <w:t>an</w:t>
      </w:r>
      <w:r w:rsidRPr="005C0190">
        <w:rPr>
          <w:rFonts w:ascii="Arial" w:eastAsia="Times New Roman" w:hAnsi="Arial" w:cs="Arial"/>
          <w:spacing w:val="8"/>
        </w:rPr>
        <w:t xml:space="preserve"> </w:t>
      </w:r>
      <w:r w:rsidRPr="005C0190">
        <w:rPr>
          <w:rFonts w:ascii="Arial" w:eastAsia="Times New Roman" w:hAnsi="Arial" w:cs="Arial"/>
        </w:rPr>
        <w:t>enriched</w:t>
      </w:r>
      <w:r w:rsidRPr="005C0190">
        <w:rPr>
          <w:rFonts w:ascii="Arial" w:eastAsia="Times New Roman" w:hAnsi="Arial" w:cs="Arial"/>
          <w:spacing w:val="8"/>
        </w:rPr>
        <w:t xml:space="preserve"> </w:t>
      </w:r>
      <w:r w:rsidRPr="005C0190">
        <w:rPr>
          <w:rFonts w:ascii="Arial" w:eastAsia="Times New Roman" w:hAnsi="Arial" w:cs="Arial"/>
        </w:rPr>
        <w:t>and</w:t>
      </w:r>
      <w:r w:rsidRPr="005C0190">
        <w:rPr>
          <w:rFonts w:ascii="Arial" w:eastAsia="Times New Roman" w:hAnsi="Arial" w:cs="Arial"/>
          <w:spacing w:val="8"/>
        </w:rPr>
        <w:t xml:space="preserve"> </w:t>
      </w:r>
      <w:r w:rsidRPr="005C0190">
        <w:rPr>
          <w:rFonts w:ascii="Arial" w:eastAsia="Times New Roman" w:hAnsi="Arial" w:cs="Arial"/>
        </w:rPr>
        <w:t>accelerated</w:t>
      </w:r>
      <w:r w:rsidRPr="005C0190">
        <w:rPr>
          <w:rFonts w:ascii="Arial" w:eastAsia="Times New Roman" w:hAnsi="Arial" w:cs="Arial"/>
          <w:spacing w:val="27"/>
        </w:rPr>
        <w:t xml:space="preserve"> </w:t>
      </w:r>
      <w:r w:rsidRPr="005C0190">
        <w:rPr>
          <w:rFonts w:ascii="Arial" w:eastAsia="Times New Roman" w:hAnsi="Arial" w:cs="Arial"/>
          <w:spacing w:val="-1"/>
        </w:rPr>
        <w:t>curriculum,</w:t>
      </w:r>
      <w:r w:rsidRPr="005C0190">
        <w:rPr>
          <w:rFonts w:ascii="Arial" w:eastAsia="Times New Roman" w:hAnsi="Arial" w:cs="Arial"/>
          <w:spacing w:val="22"/>
        </w:rPr>
        <w:t xml:space="preserve"> </w:t>
      </w:r>
      <w:r w:rsidRPr="005C0190">
        <w:rPr>
          <w:rFonts w:ascii="Arial" w:eastAsia="Times New Roman" w:hAnsi="Arial" w:cs="Arial"/>
          <w:spacing w:val="-1"/>
        </w:rPr>
        <w:t>which</w:t>
      </w:r>
      <w:r w:rsidRPr="005C0190">
        <w:rPr>
          <w:rFonts w:ascii="Arial" w:eastAsia="Times New Roman" w:hAnsi="Arial" w:cs="Arial"/>
          <w:spacing w:val="23"/>
        </w:rPr>
        <w:t xml:space="preserve"> </w:t>
      </w:r>
      <w:r w:rsidRPr="005C0190">
        <w:rPr>
          <w:rFonts w:ascii="Arial" w:eastAsia="Times New Roman" w:hAnsi="Arial" w:cs="Arial"/>
          <w:spacing w:val="-1"/>
        </w:rPr>
        <w:t>may</w:t>
      </w:r>
      <w:r w:rsidRPr="005C0190">
        <w:rPr>
          <w:rFonts w:ascii="Arial" w:eastAsia="Times New Roman" w:hAnsi="Arial" w:cs="Arial"/>
          <w:spacing w:val="24"/>
        </w:rPr>
        <w:t xml:space="preserve"> </w:t>
      </w:r>
      <w:r w:rsidRPr="005C0190">
        <w:rPr>
          <w:rFonts w:ascii="Arial" w:eastAsia="Times New Roman" w:hAnsi="Arial" w:cs="Arial"/>
        </w:rPr>
        <w:t>include</w:t>
      </w:r>
      <w:r w:rsidRPr="005C0190">
        <w:rPr>
          <w:rFonts w:ascii="Arial" w:eastAsia="Times New Roman" w:hAnsi="Arial" w:cs="Arial"/>
          <w:spacing w:val="23"/>
        </w:rPr>
        <w:t xml:space="preserve"> </w:t>
      </w:r>
      <w:r w:rsidRPr="005C0190">
        <w:rPr>
          <w:rFonts w:ascii="Arial" w:eastAsia="Times New Roman" w:hAnsi="Arial" w:cs="Arial"/>
          <w:spacing w:val="-1"/>
        </w:rPr>
        <w:t>programs,</w:t>
      </w:r>
      <w:r w:rsidRPr="005C0190">
        <w:rPr>
          <w:rFonts w:ascii="Arial" w:eastAsia="Times New Roman" w:hAnsi="Arial" w:cs="Arial"/>
          <w:spacing w:val="23"/>
        </w:rPr>
        <w:t xml:space="preserve"> </w:t>
      </w:r>
      <w:r w:rsidRPr="005C0190">
        <w:rPr>
          <w:rFonts w:ascii="Arial" w:eastAsia="Times New Roman" w:hAnsi="Arial" w:cs="Arial"/>
          <w:spacing w:val="-1"/>
        </w:rPr>
        <w:t>activities,</w:t>
      </w:r>
      <w:r w:rsidRPr="005C0190">
        <w:rPr>
          <w:rFonts w:ascii="Arial" w:eastAsia="Times New Roman" w:hAnsi="Arial" w:cs="Arial"/>
          <w:spacing w:val="23"/>
        </w:rPr>
        <w:t xml:space="preserve"> </w:t>
      </w:r>
      <w:r w:rsidRPr="005C0190">
        <w:rPr>
          <w:rFonts w:ascii="Arial" w:eastAsia="Times New Roman" w:hAnsi="Arial" w:cs="Arial"/>
        </w:rPr>
        <w:t>and</w:t>
      </w:r>
      <w:r w:rsidRPr="005C0190">
        <w:rPr>
          <w:rFonts w:ascii="Arial" w:eastAsia="Times New Roman" w:hAnsi="Arial" w:cs="Arial"/>
          <w:spacing w:val="21"/>
        </w:rPr>
        <w:t xml:space="preserve"> </w:t>
      </w:r>
      <w:r w:rsidRPr="005C0190">
        <w:rPr>
          <w:rFonts w:ascii="Arial" w:eastAsia="Times New Roman" w:hAnsi="Arial" w:cs="Arial"/>
          <w:spacing w:val="-1"/>
        </w:rPr>
        <w:t>courses</w:t>
      </w:r>
      <w:r w:rsidRPr="005C0190">
        <w:rPr>
          <w:rFonts w:ascii="Arial" w:eastAsia="Times New Roman" w:hAnsi="Arial" w:cs="Arial"/>
          <w:spacing w:val="21"/>
        </w:rPr>
        <w:t xml:space="preserve"> </w:t>
      </w:r>
      <w:r w:rsidRPr="005C0190">
        <w:rPr>
          <w:rFonts w:ascii="Arial" w:eastAsia="Times New Roman" w:hAnsi="Arial" w:cs="Arial"/>
          <w:spacing w:val="-1"/>
        </w:rPr>
        <w:t>necessary</w:t>
      </w:r>
      <w:r w:rsidRPr="005C0190">
        <w:rPr>
          <w:rFonts w:ascii="Arial" w:eastAsia="Times New Roman" w:hAnsi="Arial" w:cs="Arial"/>
          <w:spacing w:val="22"/>
        </w:rPr>
        <w:t xml:space="preserve"> </w:t>
      </w:r>
      <w:r w:rsidRPr="005C0190">
        <w:rPr>
          <w:rFonts w:ascii="Arial" w:eastAsia="Times New Roman" w:hAnsi="Arial" w:cs="Arial"/>
        </w:rPr>
        <w:t>to</w:t>
      </w:r>
      <w:r w:rsidRPr="005C0190">
        <w:rPr>
          <w:rFonts w:ascii="Arial" w:eastAsia="Times New Roman" w:hAnsi="Arial" w:cs="Arial"/>
          <w:spacing w:val="21"/>
        </w:rPr>
        <w:t xml:space="preserve"> </w:t>
      </w:r>
      <w:r w:rsidRPr="005C0190">
        <w:rPr>
          <w:rFonts w:ascii="Arial" w:eastAsia="Times New Roman" w:hAnsi="Arial" w:cs="Arial"/>
          <w:spacing w:val="-1"/>
        </w:rPr>
        <w:t>provide</w:t>
      </w:r>
      <w:r w:rsidRPr="005C0190">
        <w:rPr>
          <w:rFonts w:ascii="Arial" w:eastAsia="Times New Roman" w:hAnsi="Arial" w:cs="Arial"/>
          <w:spacing w:val="23"/>
        </w:rPr>
        <w:t xml:space="preserve"> </w:t>
      </w:r>
      <w:r w:rsidRPr="005C0190">
        <w:rPr>
          <w:rFonts w:ascii="Arial" w:eastAsia="Times New Roman" w:hAnsi="Arial" w:cs="Arial"/>
        </w:rPr>
        <w:t>a</w:t>
      </w:r>
      <w:r w:rsidRPr="005C0190">
        <w:rPr>
          <w:rFonts w:ascii="Arial" w:eastAsia="Times New Roman" w:hAnsi="Arial" w:cs="Arial"/>
          <w:spacing w:val="23"/>
        </w:rPr>
        <w:t xml:space="preserve"> </w:t>
      </w:r>
      <w:r w:rsidRPr="005C0190">
        <w:rPr>
          <w:rFonts w:ascii="Arial" w:eastAsia="Times New Roman" w:hAnsi="Arial" w:cs="Arial"/>
          <w:spacing w:val="-1"/>
        </w:rPr>
        <w:t xml:space="preserve">well-rounded </w:t>
      </w:r>
      <w:proofErr w:type="gramStart"/>
      <w:r w:rsidRPr="005C0190">
        <w:rPr>
          <w:rFonts w:ascii="Arial" w:eastAsia="Times New Roman" w:hAnsi="Arial" w:cs="Arial"/>
          <w:spacing w:val="-1"/>
        </w:rPr>
        <w:t>education;</w:t>
      </w:r>
      <w:proofErr w:type="gramEnd"/>
    </w:p>
    <w:p w14:paraId="354AB086" w14:textId="77777777" w:rsidR="005C0190" w:rsidRPr="005C0190" w:rsidRDefault="005C0190" w:rsidP="005C0190">
      <w:pPr>
        <w:spacing w:before="6"/>
        <w:rPr>
          <w:rFonts w:ascii="Arial" w:eastAsia="Times New Roman" w:hAnsi="Arial" w:cs="Arial"/>
        </w:rPr>
      </w:pPr>
    </w:p>
    <w:tbl>
      <w:tblPr>
        <w:tblStyle w:val="TableGrid3"/>
        <w:tblW w:w="10080" w:type="dxa"/>
        <w:jc w:val="center"/>
        <w:tblLook w:val="04A0" w:firstRow="1" w:lastRow="0" w:firstColumn="1" w:lastColumn="0" w:noHBand="0" w:noVBand="1"/>
      </w:tblPr>
      <w:tblGrid>
        <w:gridCol w:w="10080"/>
      </w:tblGrid>
      <w:tr w:rsidR="005C0190" w:rsidRPr="005C0190" w14:paraId="48410DFA" w14:textId="77777777" w:rsidTr="006D2D50">
        <w:trPr>
          <w:trHeight w:val="701"/>
          <w:jc w:val="center"/>
        </w:trPr>
        <w:tc>
          <w:tcPr>
            <w:tcW w:w="10080" w:type="dxa"/>
          </w:tcPr>
          <w:p w14:paraId="56D0ED87" w14:textId="77777777" w:rsidR="003976CD" w:rsidRDefault="003976CD" w:rsidP="00660208">
            <w:pPr>
              <w:widowControl/>
              <w:contextualSpacing/>
              <w:jc w:val="both"/>
              <w:rPr>
                <w:rFonts w:ascii="Times New Roman" w:hAnsi="Times New Roman" w:cs="Times New Roman"/>
                <w:sz w:val="24"/>
                <w:szCs w:val="18"/>
              </w:rPr>
            </w:pPr>
          </w:p>
          <w:p w14:paraId="3DDF54E5" w14:textId="77777777" w:rsidR="00660208" w:rsidRPr="006527D9" w:rsidRDefault="00660208" w:rsidP="00660208">
            <w:pPr>
              <w:widowControl/>
              <w:contextualSpacing/>
              <w:jc w:val="both"/>
              <w:rPr>
                <w:rFonts w:cstheme="minorHAnsi"/>
                <w:sz w:val="24"/>
                <w:szCs w:val="18"/>
              </w:rPr>
            </w:pPr>
            <w:r w:rsidRPr="006527D9">
              <w:rPr>
                <w:rFonts w:cstheme="minorHAnsi"/>
                <w:sz w:val="24"/>
                <w:szCs w:val="18"/>
              </w:rPr>
              <w:t>Based on the needs assessment in Component 1, the following practices have been identified to strengthen the instructional program at Copeland.</w:t>
            </w:r>
          </w:p>
          <w:p w14:paraId="3BC8AFDB" w14:textId="77777777" w:rsidR="00660208" w:rsidRPr="006527D9" w:rsidRDefault="00660208" w:rsidP="00660208">
            <w:pPr>
              <w:pStyle w:val="ListParagraph"/>
              <w:widowControl/>
              <w:ind w:left="1080"/>
              <w:contextualSpacing/>
              <w:jc w:val="both"/>
              <w:rPr>
                <w:rFonts w:cstheme="minorHAnsi"/>
                <w:sz w:val="24"/>
                <w:szCs w:val="18"/>
              </w:rPr>
            </w:pPr>
          </w:p>
          <w:p w14:paraId="1D0F3628" w14:textId="30366569" w:rsidR="00660208" w:rsidRPr="006527D9" w:rsidRDefault="00660208" w:rsidP="00660208">
            <w:pPr>
              <w:widowControl/>
              <w:contextualSpacing/>
              <w:jc w:val="both"/>
              <w:rPr>
                <w:rFonts w:cstheme="minorHAnsi"/>
                <w:sz w:val="24"/>
                <w:szCs w:val="18"/>
              </w:rPr>
            </w:pPr>
            <w:r w:rsidRPr="006527D9">
              <w:rPr>
                <w:rFonts w:cstheme="minorHAnsi"/>
                <w:sz w:val="24"/>
                <w:szCs w:val="18"/>
              </w:rPr>
              <w:t xml:space="preserve">Professional learning will be provided to all grade levels </w:t>
            </w:r>
            <w:proofErr w:type="gramStart"/>
            <w:r w:rsidRPr="006527D9">
              <w:rPr>
                <w:rFonts w:cstheme="minorHAnsi"/>
                <w:sz w:val="24"/>
                <w:szCs w:val="18"/>
              </w:rPr>
              <w:t>in order to</w:t>
            </w:r>
            <w:proofErr w:type="gramEnd"/>
            <w:r w:rsidRPr="006527D9">
              <w:rPr>
                <w:rFonts w:cstheme="minorHAnsi"/>
                <w:sz w:val="24"/>
                <w:szCs w:val="18"/>
              </w:rPr>
              <w:t xml:space="preserve"> strengthen foundational literacy instruction. Specifically, professional learning will be provided in: reading intervention, phonics instruction, writing, guided reading strategies, explicit foundational reading skills, questioning techniques and planning for remediation, </w:t>
            </w:r>
            <w:proofErr w:type="gramStart"/>
            <w:r w:rsidRPr="006527D9">
              <w:rPr>
                <w:rFonts w:cstheme="minorHAnsi"/>
                <w:sz w:val="24"/>
                <w:szCs w:val="18"/>
              </w:rPr>
              <w:t>acceleration</w:t>
            </w:r>
            <w:proofErr w:type="gramEnd"/>
            <w:r w:rsidRPr="006527D9">
              <w:rPr>
                <w:rFonts w:cstheme="minorHAnsi"/>
                <w:sz w:val="24"/>
                <w:szCs w:val="18"/>
              </w:rPr>
              <w:t xml:space="preserve"> and enrichment. Students in grades </w:t>
            </w:r>
            <w:r w:rsidR="00A238EE" w:rsidRPr="006527D9">
              <w:rPr>
                <w:rFonts w:cstheme="minorHAnsi"/>
                <w:sz w:val="24"/>
                <w:szCs w:val="18"/>
              </w:rPr>
              <w:t>K</w:t>
            </w:r>
            <w:r w:rsidRPr="006527D9">
              <w:rPr>
                <w:rFonts w:cstheme="minorHAnsi"/>
                <w:sz w:val="24"/>
                <w:szCs w:val="18"/>
              </w:rPr>
              <w:t xml:space="preserve">-5 will attend RAE (remediation, </w:t>
            </w:r>
            <w:proofErr w:type="gramStart"/>
            <w:r w:rsidRPr="006527D9">
              <w:rPr>
                <w:rFonts w:cstheme="minorHAnsi"/>
                <w:sz w:val="24"/>
                <w:szCs w:val="18"/>
              </w:rPr>
              <w:t>acceleration</w:t>
            </w:r>
            <w:proofErr w:type="gramEnd"/>
            <w:r w:rsidRPr="006527D9">
              <w:rPr>
                <w:rFonts w:cstheme="minorHAnsi"/>
                <w:sz w:val="24"/>
                <w:szCs w:val="18"/>
              </w:rPr>
              <w:t xml:space="preserve"> and enrichment) during their specials class rotation weekly. Literacy paraprofessionals will receive professional learning on RAE strategies and collaboratively plan with grade level teachers to effectively accelerate learning through explicit vocabulary instruction and building background knowledge with students. </w:t>
            </w:r>
          </w:p>
          <w:p w14:paraId="6B9D6EF3" w14:textId="77777777" w:rsidR="00660208" w:rsidRPr="006527D9" w:rsidRDefault="00660208" w:rsidP="00660208">
            <w:pPr>
              <w:pStyle w:val="ListParagraph"/>
              <w:widowControl/>
              <w:ind w:left="1080"/>
              <w:contextualSpacing/>
              <w:jc w:val="both"/>
              <w:rPr>
                <w:rFonts w:cstheme="minorHAnsi"/>
                <w:sz w:val="24"/>
                <w:szCs w:val="18"/>
              </w:rPr>
            </w:pPr>
          </w:p>
          <w:p w14:paraId="44C700AB" w14:textId="3FD512E0" w:rsidR="00B11C4C" w:rsidRPr="006527D9" w:rsidRDefault="00C71C0B" w:rsidP="00660208">
            <w:pPr>
              <w:widowControl/>
              <w:contextualSpacing/>
              <w:jc w:val="both"/>
              <w:rPr>
                <w:rFonts w:cstheme="minorHAnsi"/>
                <w:sz w:val="24"/>
                <w:szCs w:val="18"/>
              </w:rPr>
            </w:pPr>
            <w:r w:rsidRPr="006527D9">
              <w:rPr>
                <w:rFonts w:cstheme="minorHAnsi"/>
                <w:sz w:val="24"/>
                <w:szCs w:val="18"/>
              </w:rPr>
              <w:t xml:space="preserve">Additional professional learning will be provided </w:t>
            </w:r>
            <w:r w:rsidR="00B56B50" w:rsidRPr="006527D9">
              <w:rPr>
                <w:rFonts w:cstheme="minorHAnsi"/>
                <w:sz w:val="24"/>
                <w:szCs w:val="18"/>
              </w:rPr>
              <w:t xml:space="preserve">to support the implementation of the Ready Math </w:t>
            </w:r>
            <w:r w:rsidR="00C3464E" w:rsidRPr="006527D9">
              <w:rPr>
                <w:rFonts w:cstheme="minorHAnsi"/>
                <w:sz w:val="24"/>
                <w:szCs w:val="18"/>
              </w:rPr>
              <w:t>program</w:t>
            </w:r>
            <w:r w:rsidR="00850BA7" w:rsidRPr="006527D9">
              <w:rPr>
                <w:rFonts w:cstheme="minorHAnsi"/>
                <w:sz w:val="24"/>
                <w:szCs w:val="18"/>
              </w:rPr>
              <w:t xml:space="preserve"> and </w:t>
            </w:r>
            <w:r w:rsidR="00DC3A68" w:rsidRPr="006527D9">
              <w:rPr>
                <w:rFonts w:cstheme="minorHAnsi"/>
                <w:sz w:val="24"/>
                <w:szCs w:val="18"/>
              </w:rPr>
              <w:t>to strengthen teachers</w:t>
            </w:r>
            <w:r w:rsidR="00B11C4C" w:rsidRPr="006527D9">
              <w:rPr>
                <w:rFonts w:cstheme="minorHAnsi"/>
                <w:sz w:val="24"/>
                <w:szCs w:val="18"/>
              </w:rPr>
              <w:t>’</w:t>
            </w:r>
            <w:r w:rsidR="00DC3A68" w:rsidRPr="006527D9">
              <w:rPr>
                <w:rFonts w:cstheme="minorHAnsi"/>
                <w:sz w:val="24"/>
                <w:szCs w:val="18"/>
              </w:rPr>
              <w:t xml:space="preserve"> ability to teach mathematics at a </w:t>
            </w:r>
            <w:r w:rsidR="00444AE8" w:rsidRPr="006527D9">
              <w:rPr>
                <w:rFonts w:cstheme="minorHAnsi"/>
                <w:sz w:val="24"/>
                <w:szCs w:val="18"/>
              </w:rPr>
              <w:t>conceptual level</w:t>
            </w:r>
            <w:r w:rsidR="00446686" w:rsidRPr="006527D9">
              <w:rPr>
                <w:rFonts w:cstheme="minorHAnsi"/>
                <w:sz w:val="24"/>
                <w:szCs w:val="18"/>
              </w:rPr>
              <w:t xml:space="preserve"> utilizing </w:t>
            </w:r>
            <w:r w:rsidR="00B11C4C" w:rsidRPr="006527D9">
              <w:rPr>
                <w:rFonts w:cstheme="minorHAnsi"/>
                <w:sz w:val="24"/>
                <w:szCs w:val="18"/>
              </w:rPr>
              <w:t xml:space="preserve">the concrete and representational levels of learning. </w:t>
            </w:r>
          </w:p>
          <w:p w14:paraId="17CE3626" w14:textId="77777777" w:rsidR="00B11C4C" w:rsidRPr="006527D9" w:rsidRDefault="00B11C4C" w:rsidP="00660208">
            <w:pPr>
              <w:widowControl/>
              <w:contextualSpacing/>
              <w:jc w:val="both"/>
              <w:rPr>
                <w:rFonts w:cstheme="minorHAnsi"/>
                <w:sz w:val="24"/>
                <w:szCs w:val="18"/>
              </w:rPr>
            </w:pPr>
          </w:p>
          <w:p w14:paraId="11B658FD" w14:textId="21716F79" w:rsidR="00660208" w:rsidRPr="006527D9" w:rsidRDefault="00660208" w:rsidP="00660208">
            <w:pPr>
              <w:widowControl/>
              <w:contextualSpacing/>
              <w:jc w:val="both"/>
              <w:rPr>
                <w:rFonts w:cstheme="minorHAnsi"/>
                <w:sz w:val="24"/>
                <w:szCs w:val="18"/>
              </w:rPr>
            </w:pPr>
            <w:r w:rsidRPr="006527D9">
              <w:rPr>
                <w:rFonts w:cstheme="minorHAnsi"/>
                <w:sz w:val="24"/>
                <w:szCs w:val="18"/>
              </w:rPr>
              <w:t>Additional professional learning will be provided to support various groups of teachers in the building (induction, waiver) as part of our mentoring program, Copeland Classes to build teacher efficacy.</w:t>
            </w:r>
          </w:p>
          <w:p w14:paraId="1B80AD5E" w14:textId="77777777" w:rsidR="00660208" w:rsidRPr="006527D9" w:rsidRDefault="00660208" w:rsidP="00660208">
            <w:pPr>
              <w:pStyle w:val="ListParagraph"/>
              <w:widowControl/>
              <w:ind w:left="1080"/>
              <w:contextualSpacing/>
              <w:jc w:val="both"/>
              <w:rPr>
                <w:rFonts w:cstheme="minorHAnsi"/>
                <w:sz w:val="24"/>
                <w:szCs w:val="18"/>
              </w:rPr>
            </w:pPr>
          </w:p>
          <w:p w14:paraId="32879F41" w14:textId="31D532F7" w:rsidR="00660208" w:rsidRPr="006527D9" w:rsidRDefault="00660208" w:rsidP="00660208">
            <w:pPr>
              <w:widowControl/>
              <w:contextualSpacing/>
              <w:jc w:val="both"/>
              <w:rPr>
                <w:rFonts w:cstheme="minorHAnsi"/>
                <w:sz w:val="24"/>
                <w:szCs w:val="18"/>
              </w:rPr>
            </w:pPr>
            <w:r w:rsidRPr="006527D9">
              <w:rPr>
                <w:rFonts w:cstheme="minorHAnsi"/>
                <w:sz w:val="24"/>
                <w:szCs w:val="18"/>
              </w:rPr>
              <w:t xml:space="preserve">Structured classroom schedules have been established to promote an evidence-based balanced literacy block that includes foundational reading skills instruction, read </w:t>
            </w:r>
            <w:proofErr w:type="spellStart"/>
            <w:r w:rsidRPr="006527D9">
              <w:rPr>
                <w:rFonts w:cstheme="minorHAnsi"/>
                <w:sz w:val="24"/>
                <w:szCs w:val="18"/>
              </w:rPr>
              <w:t>alouds</w:t>
            </w:r>
            <w:proofErr w:type="spellEnd"/>
            <w:r w:rsidRPr="006527D9">
              <w:rPr>
                <w:rFonts w:cstheme="minorHAnsi"/>
                <w:sz w:val="24"/>
                <w:szCs w:val="18"/>
              </w:rPr>
              <w:t>, guided reading strategies, independent reading, word work and writing. A school-wide intervention block will continue during the 2</w:t>
            </w:r>
            <w:r w:rsidR="00984BC4" w:rsidRPr="006527D9">
              <w:rPr>
                <w:rFonts w:cstheme="minorHAnsi"/>
                <w:sz w:val="24"/>
                <w:szCs w:val="18"/>
              </w:rPr>
              <w:t>2</w:t>
            </w:r>
            <w:r w:rsidRPr="006527D9">
              <w:rPr>
                <w:rFonts w:cstheme="minorHAnsi"/>
                <w:sz w:val="24"/>
                <w:szCs w:val="18"/>
              </w:rPr>
              <w:t>-2</w:t>
            </w:r>
            <w:r w:rsidR="00984BC4" w:rsidRPr="006527D9">
              <w:rPr>
                <w:rFonts w:cstheme="minorHAnsi"/>
                <w:sz w:val="24"/>
                <w:szCs w:val="18"/>
              </w:rPr>
              <w:t>3</w:t>
            </w:r>
            <w:r w:rsidRPr="006527D9">
              <w:rPr>
                <w:rFonts w:cstheme="minorHAnsi"/>
                <w:sz w:val="24"/>
                <w:szCs w:val="18"/>
              </w:rPr>
              <w:t xml:space="preserve"> school year to ensure daily reading intervention occurs where students have explicit, direct instruction in a small group setting. </w:t>
            </w:r>
          </w:p>
          <w:p w14:paraId="17F54B9F" w14:textId="77777777" w:rsidR="00660208" w:rsidRPr="006527D9" w:rsidRDefault="00660208" w:rsidP="00660208">
            <w:pPr>
              <w:pStyle w:val="ListParagraph"/>
              <w:widowControl/>
              <w:ind w:left="1080"/>
              <w:contextualSpacing/>
              <w:jc w:val="both"/>
              <w:rPr>
                <w:rFonts w:cstheme="minorHAnsi"/>
                <w:sz w:val="24"/>
                <w:szCs w:val="18"/>
              </w:rPr>
            </w:pPr>
          </w:p>
          <w:p w14:paraId="317091D1" w14:textId="77777777" w:rsidR="005C0190" w:rsidRDefault="00660208" w:rsidP="00660208">
            <w:pPr>
              <w:rPr>
                <w:rFonts w:cstheme="minorHAnsi"/>
                <w:sz w:val="24"/>
                <w:szCs w:val="18"/>
              </w:rPr>
            </w:pPr>
            <w:r w:rsidRPr="006527D9">
              <w:rPr>
                <w:rFonts w:cstheme="minorHAnsi"/>
                <w:sz w:val="24"/>
                <w:szCs w:val="18"/>
              </w:rPr>
              <w:t>Copeland will also take a more virtual approach in assisting our teachers in using technology to enhance instruction and provide personalized learning methods on CANVAS (studio, Teams breakouts) which lead to building a cadre of learning activities for students in a 1:1 learning environment.</w:t>
            </w:r>
          </w:p>
          <w:p w14:paraId="218A0DD3" w14:textId="3BAB3081" w:rsidR="00090A71" w:rsidRPr="005C0190" w:rsidRDefault="00090A71" w:rsidP="00660208">
            <w:pPr>
              <w:rPr>
                <w:rFonts w:ascii="Arial" w:eastAsia="Times New Roman" w:hAnsi="Arial" w:cs="Arial"/>
              </w:rPr>
            </w:pPr>
          </w:p>
        </w:tc>
      </w:tr>
    </w:tbl>
    <w:p w14:paraId="45AB22F4" w14:textId="77777777" w:rsidR="005C0190" w:rsidRPr="005C0190" w:rsidRDefault="005C0190" w:rsidP="005C0190">
      <w:pPr>
        <w:spacing w:before="6"/>
        <w:rPr>
          <w:rFonts w:ascii="Arial" w:eastAsia="Times New Roman" w:hAnsi="Arial" w:cs="Arial"/>
        </w:rPr>
      </w:pPr>
    </w:p>
    <w:p w14:paraId="5168BAAA" w14:textId="77777777" w:rsidR="005C0190" w:rsidRPr="005C0190" w:rsidRDefault="005C0190" w:rsidP="005C0190">
      <w:pPr>
        <w:numPr>
          <w:ilvl w:val="2"/>
          <w:numId w:val="7"/>
        </w:numPr>
        <w:tabs>
          <w:tab w:val="left" w:pos="1180"/>
        </w:tabs>
        <w:ind w:right="240"/>
        <w:rPr>
          <w:rFonts w:ascii="Arial" w:eastAsia="Times New Roman" w:hAnsi="Arial" w:cs="Arial"/>
        </w:rPr>
      </w:pPr>
      <w:r w:rsidRPr="005C0190">
        <w:rPr>
          <w:rFonts w:ascii="Arial" w:eastAsia="Times New Roman" w:hAnsi="Arial" w:cs="Arial"/>
        </w:rPr>
        <w:t xml:space="preserve">Describe how such strategies will address the needs of all </w:t>
      </w:r>
      <w:r w:rsidRPr="005C0190">
        <w:rPr>
          <w:rFonts w:ascii="Arial" w:eastAsia="Times New Roman" w:hAnsi="Arial" w:cs="Arial"/>
          <w:spacing w:val="-1"/>
        </w:rPr>
        <w:t>children</w:t>
      </w:r>
      <w:r w:rsidRPr="005C0190">
        <w:rPr>
          <w:rFonts w:ascii="Arial" w:eastAsia="Times New Roman" w:hAnsi="Arial" w:cs="Arial"/>
        </w:rPr>
        <w:t xml:space="preserve"> in the school, but </w:t>
      </w:r>
      <w:r w:rsidRPr="005C0190">
        <w:rPr>
          <w:rFonts w:ascii="Arial" w:eastAsia="Times New Roman" w:hAnsi="Arial" w:cs="Arial"/>
          <w:spacing w:val="-1"/>
        </w:rPr>
        <w:t>particularly the needs of those at risk of not</w:t>
      </w:r>
      <w:r w:rsidRPr="005C0190">
        <w:rPr>
          <w:rFonts w:ascii="Arial" w:eastAsia="Times New Roman" w:hAnsi="Arial" w:cs="Arial"/>
          <w:spacing w:val="44"/>
        </w:rPr>
        <w:t xml:space="preserve"> </w:t>
      </w:r>
      <w:r w:rsidRPr="005C0190">
        <w:rPr>
          <w:rFonts w:ascii="Arial" w:eastAsia="Times New Roman" w:hAnsi="Arial" w:cs="Arial"/>
          <w:spacing w:val="-1"/>
        </w:rPr>
        <w:t>meeting</w:t>
      </w:r>
      <w:r w:rsidRPr="005C0190">
        <w:rPr>
          <w:rFonts w:ascii="Arial" w:eastAsia="Times New Roman" w:hAnsi="Arial" w:cs="Arial"/>
        </w:rPr>
        <w:t xml:space="preserve"> the challenging State</w:t>
      </w:r>
      <w:r w:rsidRPr="005C0190">
        <w:rPr>
          <w:rFonts w:ascii="Arial" w:eastAsia="Times New Roman" w:hAnsi="Arial" w:cs="Arial"/>
          <w:spacing w:val="-1"/>
        </w:rPr>
        <w:t xml:space="preserve"> academic</w:t>
      </w:r>
      <w:r w:rsidRPr="005C0190">
        <w:rPr>
          <w:rFonts w:ascii="Arial" w:eastAsia="Times New Roman" w:hAnsi="Arial" w:cs="Arial"/>
        </w:rPr>
        <w:t xml:space="preserve"> standards, through </w:t>
      </w:r>
      <w:r w:rsidRPr="005C0190">
        <w:rPr>
          <w:rFonts w:ascii="Arial" w:eastAsia="Times New Roman" w:hAnsi="Arial" w:cs="Arial"/>
          <w:spacing w:val="-1"/>
        </w:rPr>
        <w:t>activities</w:t>
      </w:r>
      <w:r w:rsidRPr="005C0190">
        <w:rPr>
          <w:rFonts w:ascii="Arial" w:eastAsia="Times New Roman" w:hAnsi="Arial" w:cs="Arial"/>
        </w:rPr>
        <w:t xml:space="preserve"> which </w:t>
      </w:r>
      <w:r w:rsidRPr="005C0190">
        <w:rPr>
          <w:rFonts w:ascii="Arial" w:eastAsia="Times New Roman" w:hAnsi="Arial" w:cs="Arial"/>
          <w:spacing w:val="-1"/>
        </w:rPr>
        <w:t>may</w:t>
      </w:r>
      <w:r w:rsidRPr="005C0190">
        <w:rPr>
          <w:rFonts w:ascii="Arial" w:eastAsia="Times New Roman" w:hAnsi="Arial" w:cs="Arial"/>
        </w:rPr>
        <w:t xml:space="preserve"> include -</w:t>
      </w:r>
    </w:p>
    <w:p w14:paraId="2AE270C6" w14:textId="77777777" w:rsidR="005C0190" w:rsidRPr="005C0190" w:rsidRDefault="005C0190" w:rsidP="005C0190">
      <w:pPr>
        <w:rPr>
          <w:rFonts w:ascii="Arial" w:eastAsia="Times New Roman" w:hAnsi="Arial" w:cs="Arial"/>
        </w:rPr>
      </w:pPr>
    </w:p>
    <w:p w14:paraId="4C0D1F71" w14:textId="77777777" w:rsidR="005C0190" w:rsidRPr="00090A71" w:rsidRDefault="005C0190" w:rsidP="005C0190">
      <w:pPr>
        <w:numPr>
          <w:ilvl w:val="1"/>
          <w:numId w:val="6"/>
        </w:numPr>
        <w:tabs>
          <w:tab w:val="left" w:pos="1540"/>
        </w:tabs>
        <w:spacing w:line="270" w:lineRule="auto"/>
        <w:ind w:right="1537"/>
        <w:rPr>
          <w:rFonts w:ascii="Arial" w:eastAsia="Times New Roman" w:hAnsi="Arial" w:cs="Arial"/>
        </w:rPr>
      </w:pPr>
      <w:r w:rsidRPr="005C0190">
        <w:rPr>
          <w:rFonts w:ascii="Arial" w:eastAsia="Times New Roman" w:hAnsi="Arial" w:cs="Arial"/>
          <w:spacing w:val="-1"/>
        </w:rPr>
        <w:t>counseling,</w:t>
      </w:r>
      <w:r w:rsidRPr="005C0190">
        <w:rPr>
          <w:rFonts w:ascii="Arial" w:eastAsia="Times New Roman" w:hAnsi="Arial" w:cs="Arial"/>
          <w:spacing w:val="-2"/>
        </w:rPr>
        <w:t xml:space="preserve"> </w:t>
      </w:r>
      <w:r w:rsidRPr="005C0190">
        <w:rPr>
          <w:rFonts w:ascii="Arial" w:eastAsia="Times New Roman" w:hAnsi="Arial" w:cs="Arial"/>
          <w:spacing w:val="-1"/>
        </w:rPr>
        <w:t>school-based</w:t>
      </w:r>
      <w:r w:rsidRPr="005C0190">
        <w:rPr>
          <w:rFonts w:ascii="Arial" w:eastAsia="Times New Roman" w:hAnsi="Arial" w:cs="Arial"/>
        </w:rPr>
        <w:t xml:space="preserve"> </w:t>
      </w:r>
      <w:r w:rsidRPr="005C0190">
        <w:rPr>
          <w:rFonts w:ascii="Arial" w:eastAsia="Times New Roman" w:hAnsi="Arial" w:cs="Arial"/>
          <w:spacing w:val="-2"/>
        </w:rPr>
        <w:t xml:space="preserve">mental </w:t>
      </w:r>
      <w:r w:rsidRPr="005C0190">
        <w:rPr>
          <w:rFonts w:ascii="Arial" w:eastAsia="Times New Roman" w:hAnsi="Arial" w:cs="Arial"/>
          <w:spacing w:val="-1"/>
        </w:rPr>
        <w:t>health</w:t>
      </w:r>
      <w:r w:rsidRPr="005C0190">
        <w:rPr>
          <w:rFonts w:ascii="Arial" w:eastAsia="Times New Roman" w:hAnsi="Arial" w:cs="Arial"/>
          <w:spacing w:val="-2"/>
        </w:rPr>
        <w:t xml:space="preserve"> programs,</w:t>
      </w:r>
      <w:r w:rsidRPr="005C0190">
        <w:rPr>
          <w:rFonts w:ascii="Arial" w:eastAsia="Times New Roman" w:hAnsi="Arial" w:cs="Arial"/>
          <w:spacing w:val="-3"/>
        </w:rPr>
        <w:t xml:space="preserve"> </w:t>
      </w:r>
      <w:r w:rsidRPr="005C0190">
        <w:rPr>
          <w:rFonts w:ascii="Arial" w:eastAsia="Times New Roman" w:hAnsi="Arial" w:cs="Arial"/>
          <w:spacing w:val="-1"/>
        </w:rPr>
        <w:t>specialized</w:t>
      </w:r>
      <w:r w:rsidRPr="005C0190">
        <w:rPr>
          <w:rFonts w:ascii="Arial" w:eastAsia="Times New Roman" w:hAnsi="Arial" w:cs="Arial"/>
          <w:spacing w:val="-2"/>
        </w:rPr>
        <w:t xml:space="preserve"> instructional</w:t>
      </w:r>
      <w:r w:rsidRPr="005C0190">
        <w:rPr>
          <w:rFonts w:ascii="Arial" w:eastAsia="Times New Roman" w:hAnsi="Arial" w:cs="Arial"/>
          <w:spacing w:val="61"/>
        </w:rPr>
        <w:t xml:space="preserve"> </w:t>
      </w:r>
      <w:r w:rsidRPr="005C0190">
        <w:rPr>
          <w:rFonts w:ascii="Arial" w:eastAsia="Times New Roman" w:hAnsi="Arial" w:cs="Arial"/>
          <w:spacing w:val="-1"/>
        </w:rPr>
        <w:t xml:space="preserve">support </w:t>
      </w:r>
      <w:r w:rsidRPr="005C0190">
        <w:rPr>
          <w:rFonts w:ascii="Arial" w:eastAsia="Times New Roman" w:hAnsi="Arial" w:cs="Arial"/>
          <w:spacing w:val="-2"/>
        </w:rPr>
        <w:t>services,</w:t>
      </w:r>
      <w:r w:rsidRPr="005C0190">
        <w:rPr>
          <w:rFonts w:ascii="Arial" w:eastAsia="Times New Roman" w:hAnsi="Arial" w:cs="Arial"/>
          <w:spacing w:val="-1"/>
        </w:rPr>
        <w:t xml:space="preserve"> mentoring</w:t>
      </w:r>
      <w:r w:rsidRPr="005C0190">
        <w:rPr>
          <w:rFonts w:ascii="Arial" w:eastAsia="Times New Roman" w:hAnsi="Arial" w:cs="Arial"/>
          <w:spacing w:val="-4"/>
        </w:rPr>
        <w:t xml:space="preserve"> </w:t>
      </w:r>
      <w:r w:rsidRPr="005C0190">
        <w:rPr>
          <w:rFonts w:ascii="Arial" w:eastAsia="Times New Roman" w:hAnsi="Arial" w:cs="Arial"/>
          <w:spacing w:val="-1"/>
        </w:rPr>
        <w:t>services,</w:t>
      </w:r>
      <w:r w:rsidRPr="005C0190">
        <w:rPr>
          <w:rFonts w:ascii="Arial" w:eastAsia="Times New Roman" w:hAnsi="Arial" w:cs="Arial"/>
          <w:spacing w:val="-2"/>
        </w:rPr>
        <w:t xml:space="preserve"> </w:t>
      </w:r>
      <w:r w:rsidRPr="005C0190">
        <w:rPr>
          <w:rFonts w:ascii="Arial" w:eastAsia="Times New Roman" w:hAnsi="Arial" w:cs="Arial"/>
          <w:spacing w:val="-1"/>
        </w:rPr>
        <w:t>and</w:t>
      </w:r>
      <w:r w:rsidRPr="005C0190">
        <w:rPr>
          <w:rFonts w:ascii="Arial" w:eastAsia="Times New Roman" w:hAnsi="Arial" w:cs="Arial"/>
          <w:spacing w:val="-2"/>
        </w:rPr>
        <w:t xml:space="preserve"> </w:t>
      </w:r>
      <w:r w:rsidRPr="005C0190">
        <w:rPr>
          <w:rFonts w:ascii="Arial" w:eastAsia="Times New Roman" w:hAnsi="Arial" w:cs="Arial"/>
          <w:spacing w:val="-1"/>
        </w:rPr>
        <w:t>other</w:t>
      </w:r>
      <w:r w:rsidRPr="005C0190">
        <w:rPr>
          <w:rFonts w:ascii="Arial" w:eastAsia="Times New Roman" w:hAnsi="Arial" w:cs="Arial"/>
          <w:spacing w:val="-2"/>
        </w:rPr>
        <w:t xml:space="preserve"> </w:t>
      </w:r>
      <w:r w:rsidRPr="005C0190">
        <w:rPr>
          <w:rFonts w:ascii="Arial" w:eastAsia="Times New Roman" w:hAnsi="Arial" w:cs="Arial"/>
          <w:spacing w:val="-1"/>
        </w:rPr>
        <w:t>strategies</w:t>
      </w:r>
      <w:r w:rsidRPr="005C0190">
        <w:rPr>
          <w:rFonts w:ascii="Arial" w:eastAsia="Times New Roman" w:hAnsi="Arial" w:cs="Arial"/>
          <w:spacing w:val="-2"/>
        </w:rPr>
        <w:t xml:space="preserve"> </w:t>
      </w:r>
      <w:r w:rsidRPr="005C0190">
        <w:rPr>
          <w:rFonts w:ascii="Arial" w:eastAsia="Times New Roman" w:hAnsi="Arial" w:cs="Arial"/>
          <w:spacing w:val="-1"/>
        </w:rPr>
        <w:t>to</w:t>
      </w:r>
      <w:r w:rsidRPr="005C0190">
        <w:rPr>
          <w:rFonts w:ascii="Arial" w:eastAsia="Times New Roman" w:hAnsi="Arial" w:cs="Arial"/>
          <w:spacing w:val="-2"/>
        </w:rPr>
        <w:t xml:space="preserve"> </w:t>
      </w:r>
      <w:r w:rsidRPr="005C0190">
        <w:rPr>
          <w:rFonts w:ascii="Arial" w:eastAsia="Times New Roman" w:hAnsi="Arial" w:cs="Arial"/>
          <w:spacing w:val="-1"/>
        </w:rPr>
        <w:t>improve</w:t>
      </w:r>
      <w:r w:rsidRPr="005C0190">
        <w:rPr>
          <w:rFonts w:ascii="Arial" w:eastAsia="Times New Roman" w:hAnsi="Arial" w:cs="Arial"/>
          <w:spacing w:val="-3"/>
        </w:rPr>
        <w:t xml:space="preserve"> </w:t>
      </w:r>
      <w:r w:rsidRPr="005C0190">
        <w:rPr>
          <w:rFonts w:ascii="Arial" w:eastAsia="Times New Roman" w:hAnsi="Arial" w:cs="Arial"/>
        </w:rPr>
        <w:t>students'</w:t>
      </w:r>
      <w:r w:rsidRPr="005C0190">
        <w:rPr>
          <w:rFonts w:ascii="Arial" w:eastAsia="Times New Roman" w:hAnsi="Arial" w:cs="Arial"/>
          <w:spacing w:val="41"/>
        </w:rPr>
        <w:t xml:space="preserve"> </w:t>
      </w:r>
      <w:r w:rsidRPr="005C0190">
        <w:rPr>
          <w:rFonts w:ascii="Arial" w:eastAsia="Times New Roman" w:hAnsi="Arial" w:cs="Arial"/>
          <w:spacing w:val="-1"/>
        </w:rPr>
        <w:t xml:space="preserve">skills outside the </w:t>
      </w:r>
      <w:r w:rsidRPr="005C0190">
        <w:rPr>
          <w:rFonts w:ascii="Arial" w:eastAsia="Times New Roman" w:hAnsi="Arial" w:cs="Arial"/>
          <w:spacing w:val="-2"/>
        </w:rPr>
        <w:t xml:space="preserve">academic </w:t>
      </w:r>
      <w:r w:rsidRPr="005C0190">
        <w:rPr>
          <w:rFonts w:ascii="Arial" w:eastAsia="Times New Roman" w:hAnsi="Arial" w:cs="Arial"/>
          <w:spacing w:val="-1"/>
        </w:rPr>
        <w:t>subject</w:t>
      </w:r>
      <w:r w:rsidRPr="005C0190">
        <w:rPr>
          <w:rFonts w:ascii="Arial" w:eastAsia="Times New Roman" w:hAnsi="Arial" w:cs="Arial"/>
          <w:spacing w:val="-2"/>
        </w:rPr>
        <w:t xml:space="preserve"> </w:t>
      </w:r>
      <w:proofErr w:type="gramStart"/>
      <w:r w:rsidRPr="005C0190">
        <w:rPr>
          <w:rFonts w:ascii="Arial" w:eastAsia="Times New Roman" w:hAnsi="Arial" w:cs="Arial"/>
          <w:spacing w:val="-1"/>
        </w:rPr>
        <w:t>areas;</w:t>
      </w:r>
      <w:proofErr w:type="gramEnd"/>
    </w:p>
    <w:p w14:paraId="2168E703" w14:textId="77777777" w:rsidR="00090A71" w:rsidRPr="005C0190" w:rsidRDefault="00090A71" w:rsidP="00090A71">
      <w:pPr>
        <w:tabs>
          <w:tab w:val="left" w:pos="1540"/>
        </w:tabs>
        <w:spacing w:line="270" w:lineRule="auto"/>
        <w:ind w:left="1540" w:right="1537"/>
        <w:jc w:val="right"/>
        <w:rPr>
          <w:rFonts w:ascii="Arial" w:eastAsia="Times New Roman" w:hAnsi="Arial" w:cs="Arial"/>
        </w:rPr>
      </w:pPr>
    </w:p>
    <w:tbl>
      <w:tblPr>
        <w:tblStyle w:val="TableGrid3"/>
        <w:tblW w:w="0" w:type="auto"/>
        <w:jc w:val="center"/>
        <w:tblLook w:val="04A0" w:firstRow="1" w:lastRow="0" w:firstColumn="1" w:lastColumn="0" w:noHBand="0" w:noVBand="1"/>
      </w:tblPr>
      <w:tblGrid>
        <w:gridCol w:w="10080"/>
      </w:tblGrid>
      <w:tr w:rsidR="005C0190" w:rsidRPr="005C0190" w14:paraId="5AFAD406" w14:textId="77777777" w:rsidTr="006D2D50">
        <w:trPr>
          <w:trHeight w:val="720"/>
          <w:jc w:val="center"/>
        </w:trPr>
        <w:tc>
          <w:tcPr>
            <w:tcW w:w="10080" w:type="dxa"/>
          </w:tcPr>
          <w:p w14:paraId="13BC631A" w14:textId="77777777" w:rsidR="003976CD" w:rsidRDefault="003976CD" w:rsidP="003976CD">
            <w:pPr>
              <w:spacing w:before="6"/>
              <w:rPr>
                <w:rFonts w:ascii="Times New Roman" w:eastAsia="Times New Roman" w:hAnsi="Times New Roman" w:cs="Times New Roman"/>
                <w:sz w:val="24"/>
                <w:szCs w:val="24"/>
              </w:rPr>
            </w:pPr>
          </w:p>
          <w:p w14:paraId="660D831C" w14:textId="22112E42" w:rsidR="003976CD" w:rsidRPr="006527D9" w:rsidRDefault="00BA0E96" w:rsidP="003976CD">
            <w:pPr>
              <w:spacing w:before="6"/>
              <w:rPr>
                <w:rFonts w:eastAsia="Times New Roman" w:cstheme="minorHAnsi"/>
                <w:sz w:val="24"/>
                <w:szCs w:val="24"/>
              </w:rPr>
            </w:pPr>
            <w:r w:rsidRPr="006527D9">
              <w:rPr>
                <w:rFonts w:eastAsia="Times New Roman" w:cstheme="minorHAnsi"/>
                <w:sz w:val="24"/>
                <w:szCs w:val="24"/>
              </w:rPr>
              <w:t>Weekly</w:t>
            </w:r>
            <w:r w:rsidR="003976CD" w:rsidRPr="006527D9">
              <w:rPr>
                <w:rFonts w:eastAsia="Times New Roman" w:cstheme="minorHAnsi"/>
                <w:sz w:val="24"/>
                <w:szCs w:val="24"/>
              </w:rPr>
              <w:t xml:space="preserve"> guidance lessons are provided by the school counselor in each classroom in the areas of behavioral, </w:t>
            </w:r>
            <w:r w:rsidR="00C102A8" w:rsidRPr="006527D9">
              <w:rPr>
                <w:rFonts w:eastAsia="Times New Roman" w:cstheme="minorHAnsi"/>
                <w:sz w:val="24"/>
                <w:szCs w:val="24"/>
              </w:rPr>
              <w:t>academic,</w:t>
            </w:r>
            <w:r w:rsidR="003976CD" w:rsidRPr="006527D9">
              <w:rPr>
                <w:rFonts w:eastAsia="Times New Roman" w:cstheme="minorHAnsi"/>
                <w:sz w:val="24"/>
                <w:szCs w:val="24"/>
              </w:rPr>
              <w:t xml:space="preserve"> and social which includes problem-solving, communication and decision making. </w:t>
            </w:r>
            <w:r w:rsidRPr="006527D9">
              <w:rPr>
                <w:rFonts w:eastAsia="Times New Roman" w:cstheme="minorHAnsi"/>
                <w:sz w:val="24"/>
                <w:szCs w:val="24"/>
              </w:rPr>
              <w:t>Our</w:t>
            </w:r>
            <w:r w:rsidR="003976CD" w:rsidRPr="006527D9">
              <w:rPr>
                <w:rFonts w:eastAsia="Times New Roman" w:cstheme="minorHAnsi"/>
                <w:sz w:val="24"/>
                <w:szCs w:val="24"/>
              </w:rPr>
              <w:t xml:space="preserve"> social emotional learning curriculum</w:t>
            </w:r>
            <w:r w:rsidRPr="006527D9">
              <w:rPr>
                <w:rFonts w:eastAsia="Times New Roman" w:cstheme="minorHAnsi"/>
                <w:sz w:val="24"/>
                <w:szCs w:val="24"/>
              </w:rPr>
              <w:t xml:space="preserve"> will be integrated into </w:t>
            </w:r>
            <w:r w:rsidR="00E37121" w:rsidRPr="006527D9">
              <w:rPr>
                <w:rFonts w:eastAsia="Times New Roman" w:cstheme="minorHAnsi"/>
                <w:sz w:val="24"/>
                <w:szCs w:val="24"/>
              </w:rPr>
              <w:t xml:space="preserve">daily lessons to include daily morning meetings </w:t>
            </w:r>
            <w:r w:rsidR="00583C81" w:rsidRPr="006527D9">
              <w:rPr>
                <w:rFonts w:eastAsia="Times New Roman" w:cstheme="minorHAnsi"/>
                <w:sz w:val="24"/>
                <w:szCs w:val="24"/>
              </w:rPr>
              <w:t xml:space="preserve">to </w:t>
            </w:r>
            <w:r w:rsidR="00821DE2" w:rsidRPr="006527D9">
              <w:rPr>
                <w:rFonts w:eastAsia="Times New Roman" w:cstheme="minorHAnsi"/>
                <w:sz w:val="24"/>
                <w:szCs w:val="24"/>
              </w:rPr>
              <w:t xml:space="preserve">build </w:t>
            </w:r>
            <w:r w:rsidR="00F44D3D" w:rsidRPr="006527D9">
              <w:rPr>
                <w:rFonts w:eastAsia="Times New Roman" w:cstheme="minorHAnsi"/>
                <w:sz w:val="24"/>
                <w:szCs w:val="24"/>
              </w:rPr>
              <w:t>community within the classroom</w:t>
            </w:r>
            <w:r w:rsidR="003976CD" w:rsidRPr="006527D9">
              <w:rPr>
                <w:rFonts w:eastAsia="Times New Roman" w:cstheme="minorHAnsi"/>
                <w:sz w:val="24"/>
                <w:szCs w:val="24"/>
              </w:rPr>
              <w:t xml:space="preserve">. Small group and individual counseling sessions are provided at the request of the teacher, </w:t>
            </w:r>
            <w:proofErr w:type="gramStart"/>
            <w:r w:rsidR="003976CD" w:rsidRPr="006527D9">
              <w:rPr>
                <w:rFonts w:eastAsia="Times New Roman" w:cstheme="minorHAnsi"/>
                <w:sz w:val="24"/>
                <w:szCs w:val="24"/>
              </w:rPr>
              <w:t>parent</w:t>
            </w:r>
            <w:proofErr w:type="gramEnd"/>
            <w:r w:rsidR="003976CD" w:rsidRPr="006527D9">
              <w:rPr>
                <w:rFonts w:eastAsia="Times New Roman" w:cstheme="minorHAnsi"/>
                <w:sz w:val="24"/>
                <w:szCs w:val="24"/>
              </w:rPr>
              <w:t xml:space="preserve"> or administration throughout the year to all students, families and staff. </w:t>
            </w:r>
            <w:r w:rsidR="00986ED4">
              <w:rPr>
                <w:rFonts w:eastAsia="Times New Roman" w:cstheme="minorHAnsi"/>
                <w:sz w:val="24"/>
                <w:szCs w:val="24"/>
              </w:rPr>
              <w:t xml:space="preserve">They are also determined using the Panorama screening data completed three times a year. </w:t>
            </w:r>
            <w:r w:rsidR="003976CD" w:rsidRPr="006527D9">
              <w:rPr>
                <w:rFonts w:eastAsia="Times New Roman" w:cstheme="minorHAnsi"/>
                <w:sz w:val="24"/>
                <w:szCs w:val="24"/>
              </w:rPr>
              <w:t xml:space="preserve">The school counselor consults with school personnel and parents regarding strategies to help students be more successful during the day. The “Copeland Cares Center” will be utilized to provide resources for families in need of school supplies, clothing and nutritional food as needed and serve as a liaison of the school for services that may be needed. </w:t>
            </w:r>
          </w:p>
          <w:p w14:paraId="2F6BC52E" w14:textId="77777777" w:rsidR="003976CD" w:rsidRPr="006527D9" w:rsidRDefault="003976CD" w:rsidP="003976CD">
            <w:pPr>
              <w:pStyle w:val="ListParagraph"/>
              <w:spacing w:before="6"/>
              <w:ind w:left="1180"/>
              <w:jc w:val="center"/>
              <w:rPr>
                <w:rFonts w:eastAsia="Times New Roman" w:cstheme="minorHAnsi"/>
                <w:sz w:val="24"/>
                <w:szCs w:val="24"/>
              </w:rPr>
            </w:pPr>
          </w:p>
          <w:p w14:paraId="547840CA" w14:textId="77777777" w:rsidR="003976CD" w:rsidRPr="006527D9" w:rsidRDefault="003976CD" w:rsidP="003976CD">
            <w:pPr>
              <w:spacing w:before="6"/>
              <w:rPr>
                <w:rFonts w:eastAsia="Times New Roman" w:cstheme="minorHAnsi"/>
                <w:sz w:val="24"/>
                <w:szCs w:val="24"/>
              </w:rPr>
            </w:pPr>
            <w:r w:rsidRPr="006527D9">
              <w:rPr>
                <w:rFonts w:eastAsia="Times New Roman" w:cstheme="minorHAnsi"/>
                <w:sz w:val="24"/>
                <w:szCs w:val="24"/>
              </w:rPr>
              <w:t xml:space="preserve">Other support services involve the school psychologist, speech therapist, social worker and nurse who work together to support students at the Tier 2 and 3 levels with families and educators to ensure that supports are provided.  </w:t>
            </w:r>
          </w:p>
          <w:p w14:paraId="245A5F60" w14:textId="77777777" w:rsidR="003976CD" w:rsidRPr="006527D9" w:rsidRDefault="003976CD" w:rsidP="003976CD">
            <w:pPr>
              <w:pStyle w:val="ListParagraph"/>
              <w:spacing w:before="6"/>
              <w:ind w:left="1180"/>
              <w:jc w:val="center"/>
              <w:rPr>
                <w:rFonts w:eastAsia="Times New Roman" w:cstheme="minorHAnsi"/>
                <w:sz w:val="24"/>
                <w:szCs w:val="24"/>
              </w:rPr>
            </w:pPr>
          </w:p>
          <w:p w14:paraId="1E4451B9" w14:textId="13EEAE51" w:rsidR="005C0190" w:rsidRPr="006527D9" w:rsidRDefault="003976CD" w:rsidP="003976CD">
            <w:pPr>
              <w:spacing w:before="8"/>
              <w:rPr>
                <w:rFonts w:eastAsia="Times New Roman" w:cstheme="minorHAnsi"/>
                <w:sz w:val="24"/>
                <w:szCs w:val="24"/>
              </w:rPr>
            </w:pPr>
            <w:r w:rsidRPr="006527D9">
              <w:rPr>
                <w:rFonts w:eastAsia="Times New Roman" w:cstheme="minorHAnsi"/>
                <w:sz w:val="24"/>
                <w:szCs w:val="24"/>
              </w:rPr>
              <w:t xml:space="preserve">Copeland supports a </w:t>
            </w:r>
            <w:r w:rsidR="00C102A8" w:rsidRPr="006527D9">
              <w:rPr>
                <w:rFonts w:eastAsia="Times New Roman" w:cstheme="minorHAnsi"/>
                <w:sz w:val="24"/>
                <w:szCs w:val="24"/>
              </w:rPr>
              <w:t>full-time</w:t>
            </w:r>
            <w:r w:rsidRPr="006527D9">
              <w:rPr>
                <w:rFonts w:eastAsia="Times New Roman" w:cstheme="minorHAnsi"/>
                <w:sz w:val="24"/>
                <w:szCs w:val="24"/>
              </w:rPr>
              <w:t xml:space="preserve"> media specialist who provides specialized instructional support to teachers and students by fostering positive, trusting relationships. Specifically, the media specialist plans with teachers and co-teaches lessons integrating digital, literacy, technical and research skills into activities. She pulls books and resources from the library collection to support a unit of study or skill as well as </w:t>
            </w:r>
            <w:proofErr w:type="gramStart"/>
            <w:r w:rsidRPr="006527D9">
              <w:rPr>
                <w:rFonts w:eastAsia="Times New Roman" w:cstheme="minorHAnsi"/>
                <w:sz w:val="24"/>
                <w:szCs w:val="24"/>
              </w:rPr>
              <w:t>curates</w:t>
            </w:r>
            <w:proofErr w:type="gramEnd"/>
            <w:r w:rsidRPr="006527D9">
              <w:rPr>
                <w:rFonts w:eastAsia="Times New Roman" w:cstheme="minorHAnsi"/>
                <w:sz w:val="24"/>
                <w:szCs w:val="24"/>
              </w:rPr>
              <w:t xml:space="preserve"> digital resources to support lessons. She provides read </w:t>
            </w:r>
            <w:proofErr w:type="spellStart"/>
            <w:r w:rsidRPr="006527D9">
              <w:rPr>
                <w:rFonts w:eastAsia="Times New Roman" w:cstheme="minorHAnsi"/>
                <w:sz w:val="24"/>
                <w:szCs w:val="24"/>
              </w:rPr>
              <w:t>alouds</w:t>
            </w:r>
            <w:proofErr w:type="spellEnd"/>
            <w:r w:rsidRPr="006527D9">
              <w:rPr>
                <w:rFonts w:eastAsia="Times New Roman" w:cstheme="minorHAnsi"/>
                <w:sz w:val="24"/>
                <w:szCs w:val="24"/>
              </w:rPr>
              <w:t xml:space="preserve"> that relate to current instructional units to create interest and dialogue among students. Finally, she provides professional learning to teachers on topics they have identified and helps them develop rigorous activities for lessons that effectively integrate technology, research skills and writing. She supports </w:t>
            </w:r>
            <w:r w:rsidRPr="006527D9">
              <w:rPr>
                <w:rFonts w:eastAsia="Times New Roman" w:cstheme="minorHAnsi"/>
                <w:sz w:val="24"/>
                <w:szCs w:val="24"/>
              </w:rPr>
              <w:lastRenderedPageBreak/>
              <w:t>student clubs such as Reading Bowl and the student-led morning news broadcast</w:t>
            </w:r>
          </w:p>
          <w:p w14:paraId="1FAFEDD0" w14:textId="77777777" w:rsidR="003976CD" w:rsidRPr="006527D9" w:rsidRDefault="003976CD" w:rsidP="003976CD">
            <w:pPr>
              <w:spacing w:before="8"/>
              <w:rPr>
                <w:rFonts w:eastAsia="Times New Roman" w:cstheme="minorHAnsi"/>
                <w:szCs w:val="24"/>
              </w:rPr>
            </w:pPr>
          </w:p>
          <w:p w14:paraId="65E9F221" w14:textId="4FCB28E6" w:rsidR="003976CD" w:rsidRPr="003976CD" w:rsidRDefault="003976CD" w:rsidP="003976CD">
            <w:pPr>
              <w:spacing w:before="8"/>
              <w:rPr>
                <w:rFonts w:ascii="Arial" w:eastAsia="Times New Roman" w:hAnsi="Arial" w:cs="Arial"/>
              </w:rPr>
            </w:pPr>
          </w:p>
        </w:tc>
      </w:tr>
    </w:tbl>
    <w:p w14:paraId="4F421FEA" w14:textId="77777777" w:rsidR="002607A1" w:rsidRDefault="002607A1" w:rsidP="002607A1">
      <w:pPr>
        <w:tabs>
          <w:tab w:val="left" w:pos="1560"/>
        </w:tabs>
        <w:spacing w:line="270" w:lineRule="auto"/>
        <w:ind w:left="1540" w:right="1537"/>
        <w:jc w:val="right"/>
        <w:rPr>
          <w:rFonts w:ascii="Arial" w:eastAsia="Times New Roman" w:hAnsi="Arial" w:cs="Arial"/>
          <w:spacing w:val="-1"/>
        </w:rPr>
      </w:pPr>
    </w:p>
    <w:p w14:paraId="04721518" w14:textId="668674F7" w:rsidR="005C0190" w:rsidRDefault="005C0190" w:rsidP="005C0190">
      <w:pPr>
        <w:numPr>
          <w:ilvl w:val="1"/>
          <w:numId w:val="6"/>
        </w:numPr>
        <w:tabs>
          <w:tab w:val="left" w:pos="1560"/>
        </w:tabs>
        <w:spacing w:line="270" w:lineRule="auto"/>
        <w:ind w:right="1537"/>
        <w:rPr>
          <w:rFonts w:ascii="Arial" w:eastAsia="Times New Roman" w:hAnsi="Arial" w:cs="Arial"/>
          <w:spacing w:val="-1"/>
        </w:rPr>
      </w:pPr>
      <w:r w:rsidRPr="005C0190">
        <w:rPr>
          <w:rFonts w:ascii="Arial" w:eastAsia="Times New Roman" w:hAnsi="Arial" w:cs="Arial"/>
          <w:spacing w:val="-1"/>
        </w:rPr>
        <w:t>preparation for and awareness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proofErr w:type="gramStart"/>
      <w:r w:rsidRPr="005C0190">
        <w:rPr>
          <w:rFonts w:ascii="Arial" w:eastAsia="Times New Roman" w:hAnsi="Arial" w:cs="Arial"/>
          <w:spacing w:val="-1"/>
        </w:rPr>
        <w:t>);</w:t>
      </w:r>
      <w:proofErr w:type="gramEnd"/>
    </w:p>
    <w:p w14:paraId="4724183A" w14:textId="77777777" w:rsidR="002607A1" w:rsidRPr="005C0190" w:rsidRDefault="002607A1" w:rsidP="002607A1">
      <w:pPr>
        <w:tabs>
          <w:tab w:val="left" w:pos="1560"/>
        </w:tabs>
        <w:spacing w:line="270" w:lineRule="auto"/>
        <w:ind w:left="1540" w:right="1537"/>
        <w:jc w:val="right"/>
        <w:rPr>
          <w:rFonts w:ascii="Arial" w:eastAsia="Times New Roman" w:hAnsi="Arial" w:cs="Arial"/>
          <w:spacing w:val="-1"/>
        </w:rPr>
      </w:pPr>
    </w:p>
    <w:tbl>
      <w:tblPr>
        <w:tblStyle w:val="TableGrid4"/>
        <w:tblW w:w="0" w:type="auto"/>
        <w:jc w:val="center"/>
        <w:tblLook w:val="04A0" w:firstRow="1" w:lastRow="0" w:firstColumn="1" w:lastColumn="0" w:noHBand="0" w:noVBand="1"/>
      </w:tblPr>
      <w:tblGrid>
        <w:gridCol w:w="9990"/>
      </w:tblGrid>
      <w:tr w:rsidR="005C0190" w:rsidRPr="005C0190" w14:paraId="3F807023" w14:textId="77777777" w:rsidTr="006D2D50">
        <w:trPr>
          <w:trHeight w:val="720"/>
          <w:jc w:val="center"/>
        </w:trPr>
        <w:tc>
          <w:tcPr>
            <w:tcW w:w="9990" w:type="dxa"/>
          </w:tcPr>
          <w:p w14:paraId="3B4037B7" w14:textId="77777777" w:rsidR="0000285E" w:rsidRDefault="0000285E" w:rsidP="0000285E">
            <w:pPr>
              <w:pStyle w:val="BodyText"/>
              <w:tabs>
                <w:tab w:val="left" w:pos="1080"/>
              </w:tabs>
              <w:ind w:left="0"/>
            </w:pPr>
          </w:p>
          <w:p w14:paraId="04BA617C" w14:textId="29CA4A2D" w:rsidR="0000285E" w:rsidRPr="006527D9" w:rsidRDefault="0000285E" w:rsidP="0000285E">
            <w:pPr>
              <w:pStyle w:val="BodyText"/>
              <w:tabs>
                <w:tab w:val="left" w:pos="1080"/>
              </w:tabs>
              <w:ind w:left="0"/>
              <w:rPr>
                <w:rFonts w:asciiTheme="minorHAnsi" w:hAnsiTheme="minorHAnsi" w:cstheme="minorHAnsi"/>
              </w:rPr>
            </w:pPr>
            <w:r w:rsidRPr="006527D9">
              <w:rPr>
                <w:rFonts w:asciiTheme="minorHAnsi" w:hAnsiTheme="minorHAnsi" w:cstheme="minorHAnsi"/>
              </w:rPr>
              <w:t xml:space="preserve">Teachers and students receive college and career readiness support in a variety of ways which include career exploration and awareness through monthly lessons, Career Day and the </w:t>
            </w:r>
          </w:p>
          <w:p w14:paraId="7D3A7376" w14:textId="4BBAAD50" w:rsidR="0000285E" w:rsidRPr="006527D9" w:rsidRDefault="0000285E" w:rsidP="0000285E">
            <w:pPr>
              <w:pStyle w:val="BodyText"/>
              <w:tabs>
                <w:tab w:val="left" w:pos="1080"/>
              </w:tabs>
              <w:ind w:left="0"/>
              <w:rPr>
                <w:rFonts w:asciiTheme="minorHAnsi" w:hAnsiTheme="minorHAnsi" w:cstheme="minorHAnsi"/>
              </w:rPr>
            </w:pPr>
            <w:r w:rsidRPr="006527D9">
              <w:rPr>
                <w:rFonts w:asciiTheme="minorHAnsi" w:hAnsiTheme="minorHAnsi" w:cstheme="minorHAnsi"/>
              </w:rPr>
              <w:t>Teachers as Advisors program.</w:t>
            </w:r>
          </w:p>
          <w:p w14:paraId="466C7685" w14:textId="77777777" w:rsidR="0000285E" w:rsidRPr="006527D9" w:rsidRDefault="0000285E" w:rsidP="0000285E">
            <w:pPr>
              <w:pStyle w:val="BodyText"/>
              <w:spacing w:before="37" w:line="271" w:lineRule="auto"/>
              <w:ind w:left="1180" w:right="472"/>
              <w:jc w:val="center"/>
              <w:rPr>
                <w:rFonts w:asciiTheme="minorHAnsi" w:hAnsiTheme="minorHAnsi" w:cstheme="minorHAnsi"/>
                <w:spacing w:val="60"/>
              </w:rPr>
            </w:pPr>
          </w:p>
          <w:p w14:paraId="35FA139E" w14:textId="698FAC36" w:rsidR="00641CB7" w:rsidRPr="006527D9" w:rsidRDefault="0000285E" w:rsidP="00A252F9">
            <w:pPr>
              <w:rPr>
                <w:rFonts w:eastAsia="Times New Roman" w:cstheme="minorHAnsi"/>
              </w:rPr>
            </w:pPr>
            <w:r w:rsidRPr="006527D9">
              <w:rPr>
                <w:rFonts w:eastAsia="Times New Roman" w:cstheme="minorHAnsi"/>
                <w:sz w:val="24"/>
                <w:szCs w:val="24"/>
              </w:rPr>
              <w:t xml:space="preserve">Copeland is an International Baccalaureate Primary Years Program (IB PYP) world </w:t>
            </w:r>
            <w:proofErr w:type="gramStart"/>
            <w:r w:rsidRPr="006527D9">
              <w:rPr>
                <w:rFonts w:eastAsia="Times New Roman" w:cstheme="minorHAnsi"/>
                <w:sz w:val="24"/>
                <w:szCs w:val="24"/>
              </w:rPr>
              <w:t>school, and</w:t>
            </w:r>
            <w:proofErr w:type="gramEnd"/>
            <w:r w:rsidRPr="006527D9">
              <w:rPr>
                <w:rFonts w:eastAsia="Times New Roman" w:cstheme="minorHAnsi"/>
                <w:sz w:val="24"/>
                <w:szCs w:val="24"/>
              </w:rPr>
              <w:t xml:space="preserve"> supports a full time IB PYP coordinator who assists teachers in their efforts of developing the whole child through inquiry-based instruction. Students at Copeland learn through concept-based, engaging, inquiry-based activities to investigate four-six transdisciplinary themes or units of inquiry.</w:t>
            </w:r>
          </w:p>
          <w:p w14:paraId="279FFB82" w14:textId="77A953A0" w:rsidR="00641CB7" w:rsidRPr="0000285E" w:rsidRDefault="00641CB7" w:rsidP="0000285E">
            <w:pPr>
              <w:pStyle w:val="ListParagraph"/>
              <w:ind w:left="1180"/>
              <w:rPr>
                <w:rFonts w:ascii="Arial" w:eastAsia="Times New Roman" w:hAnsi="Arial" w:cs="Arial"/>
              </w:rPr>
            </w:pPr>
          </w:p>
        </w:tc>
      </w:tr>
    </w:tbl>
    <w:p w14:paraId="3D5AB440" w14:textId="77777777" w:rsidR="005C0190" w:rsidRPr="005C0190" w:rsidRDefault="005C0190" w:rsidP="005C0190">
      <w:pPr>
        <w:rPr>
          <w:rFonts w:ascii="Arial" w:eastAsia="Times New Roman" w:hAnsi="Arial" w:cs="Arial"/>
        </w:rPr>
      </w:pPr>
    </w:p>
    <w:p w14:paraId="32D7C558" w14:textId="18A506C8" w:rsidR="005C0190" w:rsidRDefault="005C0190"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implementation of a schoolwide tiered model to prevent and address problem behavior, and early intervening services, coordinated with similar activities and services carried out under the Individuals with Disabilities Education Act (20 U.S.C 1400 et seq.</w:t>
      </w:r>
      <w:proofErr w:type="gramStart"/>
      <w:r w:rsidRPr="00ED61E3">
        <w:rPr>
          <w:rFonts w:ascii="Arial" w:eastAsia="Times New Roman" w:hAnsi="Arial" w:cs="Arial"/>
          <w:spacing w:val="-1"/>
        </w:rPr>
        <w:t>);</w:t>
      </w:r>
      <w:proofErr w:type="gramEnd"/>
    </w:p>
    <w:p w14:paraId="0B8E0D57" w14:textId="77777777" w:rsidR="002607A1" w:rsidRPr="00ED61E3" w:rsidRDefault="002607A1" w:rsidP="002607A1">
      <w:pPr>
        <w:tabs>
          <w:tab w:val="left" w:pos="1560"/>
        </w:tabs>
        <w:spacing w:line="270" w:lineRule="auto"/>
        <w:ind w:left="1540" w:right="1537"/>
        <w:jc w:val="right"/>
        <w:rPr>
          <w:rFonts w:ascii="Arial" w:eastAsia="Times New Roman" w:hAnsi="Arial" w:cs="Arial"/>
          <w:spacing w:val="-1"/>
        </w:rPr>
      </w:pPr>
    </w:p>
    <w:tbl>
      <w:tblPr>
        <w:tblStyle w:val="TableGrid5"/>
        <w:tblW w:w="0" w:type="auto"/>
        <w:jc w:val="center"/>
        <w:tblLook w:val="04A0" w:firstRow="1" w:lastRow="0" w:firstColumn="1" w:lastColumn="0" w:noHBand="0" w:noVBand="1"/>
      </w:tblPr>
      <w:tblGrid>
        <w:gridCol w:w="9990"/>
      </w:tblGrid>
      <w:tr w:rsidR="005C0190" w:rsidRPr="00641CB7" w14:paraId="7F53FC99" w14:textId="77777777" w:rsidTr="006D2D50">
        <w:trPr>
          <w:trHeight w:val="720"/>
          <w:jc w:val="center"/>
        </w:trPr>
        <w:tc>
          <w:tcPr>
            <w:tcW w:w="9990" w:type="dxa"/>
          </w:tcPr>
          <w:p w14:paraId="6B39CE0E" w14:textId="77777777" w:rsidR="002607A1" w:rsidRDefault="002607A1" w:rsidP="002607A1">
            <w:pPr>
              <w:pStyle w:val="BodyText"/>
              <w:spacing w:before="37" w:line="271" w:lineRule="auto"/>
              <w:ind w:left="0" w:right="472"/>
              <w:rPr>
                <w:rFonts w:asciiTheme="minorHAnsi" w:hAnsiTheme="minorHAnsi" w:cstheme="minorHAnsi"/>
                <w:szCs w:val="18"/>
              </w:rPr>
            </w:pPr>
          </w:p>
          <w:p w14:paraId="08CDD39E" w14:textId="63A27A46" w:rsidR="00BD553D" w:rsidRPr="006527D9" w:rsidRDefault="00BD553D" w:rsidP="002607A1">
            <w:pPr>
              <w:pStyle w:val="BodyText"/>
              <w:spacing w:before="37" w:line="271" w:lineRule="auto"/>
              <w:ind w:left="0" w:right="472"/>
              <w:rPr>
                <w:rFonts w:asciiTheme="minorHAnsi" w:hAnsiTheme="minorHAnsi" w:cstheme="minorHAnsi"/>
                <w:b/>
                <w:spacing w:val="60"/>
                <w:sz w:val="36"/>
              </w:rPr>
            </w:pPr>
            <w:r w:rsidRPr="006527D9">
              <w:rPr>
                <w:rFonts w:asciiTheme="minorHAnsi" w:hAnsiTheme="minorHAnsi" w:cstheme="minorHAnsi"/>
                <w:szCs w:val="18"/>
              </w:rPr>
              <w:t>At Copeland, multi-tiered systems of support are in place for attendance, academic and behavior concerns. Tier 1 provides school wide expectations and acknowledgements, Tier 2 implements strategies for students not being successful at Tier 1, and Tier 3 provides more individualized and persistent support. The</w:t>
            </w:r>
            <w:r w:rsidR="00393D1E" w:rsidRPr="006527D9">
              <w:rPr>
                <w:rFonts w:asciiTheme="minorHAnsi" w:hAnsiTheme="minorHAnsi" w:cstheme="minorHAnsi"/>
                <w:szCs w:val="18"/>
              </w:rPr>
              <w:t xml:space="preserve"> MTSS</w:t>
            </w:r>
            <w:r w:rsidRPr="006527D9">
              <w:rPr>
                <w:rFonts w:asciiTheme="minorHAnsi" w:hAnsiTheme="minorHAnsi" w:cstheme="minorHAnsi"/>
                <w:szCs w:val="18"/>
              </w:rPr>
              <w:t xml:space="preserve"> chairperson along with a team of teachers, school psychologist, counselor, and social worker, </w:t>
            </w:r>
            <w:proofErr w:type="gramStart"/>
            <w:r w:rsidRPr="006527D9">
              <w:rPr>
                <w:rFonts w:asciiTheme="minorHAnsi" w:hAnsiTheme="minorHAnsi" w:cstheme="minorHAnsi"/>
                <w:szCs w:val="18"/>
              </w:rPr>
              <w:t>parent</w:t>
            </w:r>
            <w:proofErr w:type="gramEnd"/>
            <w:r w:rsidRPr="006527D9">
              <w:rPr>
                <w:rFonts w:asciiTheme="minorHAnsi" w:hAnsiTheme="minorHAnsi" w:cstheme="minorHAnsi"/>
                <w:szCs w:val="18"/>
              </w:rPr>
              <w:t xml:space="preserve"> and school nurse work together to monitor and track student data to identify students in need of additional support as well as determine root cases of the concerns. All serve in a consultative role as they work within the team to make decisions that will benefit the whole child. </w:t>
            </w:r>
          </w:p>
          <w:p w14:paraId="5B3C1416" w14:textId="77777777" w:rsidR="00BD553D" w:rsidRPr="006527D9" w:rsidRDefault="00BD553D" w:rsidP="00393D1E">
            <w:pPr>
              <w:pStyle w:val="BodyText"/>
              <w:spacing w:before="37" w:line="271" w:lineRule="auto"/>
              <w:ind w:left="1180" w:right="472"/>
              <w:jc w:val="center"/>
              <w:rPr>
                <w:rFonts w:asciiTheme="minorHAnsi" w:hAnsiTheme="minorHAnsi" w:cstheme="minorHAnsi"/>
                <w:szCs w:val="18"/>
              </w:rPr>
            </w:pPr>
          </w:p>
          <w:p w14:paraId="2ADB78F8" w14:textId="77777777" w:rsidR="00BD553D" w:rsidRPr="006527D9" w:rsidRDefault="00BD553D" w:rsidP="002607A1">
            <w:pPr>
              <w:pStyle w:val="BodyText"/>
              <w:spacing w:before="37" w:line="271" w:lineRule="auto"/>
              <w:ind w:left="0" w:right="472"/>
              <w:rPr>
                <w:rFonts w:asciiTheme="minorHAnsi" w:hAnsiTheme="minorHAnsi" w:cstheme="minorHAnsi"/>
                <w:szCs w:val="18"/>
              </w:rPr>
            </w:pPr>
            <w:r w:rsidRPr="006527D9">
              <w:rPr>
                <w:rFonts w:asciiTheme="minorHAnsi" w:hAnsiTheme="minorHAnsi" w:cstheme="minorHAnsi"/>
                <w:szCs w:val="18"/>
              </w:rPr>
              <w:t xml:space="preserve">As a Positive Behavior Intervention and Support (PBIS) school, opportunities to reward positive behavior and providing support for students exists. We have PBIS celebrations, attendance contracts, incentives, competitions, flowcharts outlining expectations and interventions at the teacher, </w:t>
            </w:r>
            <w:proofErr w:type="gramStart"/>
            <w:r w:rsidRPr="006527D9">
              <w:rPr>
                <w:rFonts w:asciiTheme="minorHAnsi" w:hAnsiTheme="minorHAnsi" w:cstheme="minorHAnsi"/>
                <w:szCs w:val="18"/>
              </w:rPr>
              <w:t>guidance</w:t>
            </w:r>
            <w:proofErr w:type="gramEnd"/>
            <w:r w:rsidRPr="006527D9">
              <w:rPr>
                <w:rFonts w:asciiTheme="minorHAnsi" w:hAnsiTheme="minorHAnsi" w:cstheme="minorHAnsi"/>
                <w:szCs w:val="18"/>
              </w:rPr>
              <w:t xml:space="preserve"> and administrative level. </w:t>
            </w:r>
          </w:p>
          <w:p w14:paraId="1ABA7CD7" w14:textId="6D89385E" w:rsidR="00641CB7" w:rsidRPr="00BD553D" w:rsidRDefault="00641CB7" w:rsidP="00393D1E">
            <w:pPr>
              <w:pStyle w:val="ListParagraph"/>
              <w:ind w:left="1180"/>
              <w:jc w:val="center"/>
              <w:rPr>
                <w:rFonts w:ascii="Arial" w:eastAsia="Times New Roman" w:hAnsi="Arial" w:cs="Arial"/>
              </w:rPr>
            </w:pPr>
          </w:p>
        </w:tc>
      </w:tr>
    </w:tbl>
    <w:p w14:paraId="540E7823" w14:textId="77777777" w:rsidR="005C0190" w:rsidRPr="00ED61E3" w:rsidRDefault="005C0190" w:rsidP="005C0190">
      <w:pPr>
        <w:spacing w:before="1"/>
        <w:rPr>
          <w:rFonts w:ascii="Arial" w:eastAsia="Times New Roman" w:hAnsi="Arial" w:cs="Arial"/>
        </w:rPr>
      </w:pPr>
    </w:p>
    <w:p w14:paraId="3C9A7D71" w14:textId="77777777" w:rsidR="002607A1" w:rsidRDefault="002607A1" w:rsidP="002607A1">
      <w:pPr>
        <w:tabs>
          <w:tab w:val="left" w:pos="1560"/>
        </w:tabs>
        <w:spacing w:line="270" w:lineRule="auto"/>
        <w:ind w:left="1540" w:right="1537"/>
        <w:jc w:val="right"/>
        <w:rPr>
          <w:rFonts w:ascii="Arial" w:eastAsia="Times New Roman" w:hAnsi="Arial" w:cs="Arial"/>
          <w:spacing w:val="-1"/>
        </w:rPr>
      </w:pPr>
    </w:p>
    <w:p w14:paraId="48B204E3" w14:textId="23A2EE3E" w:rsidR="00ED61E3" w:rsidRP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 xml:space="preserve">professional development and other activities for teachers, paraprofessionals, and other school personnel to improve instruction and use of data from academic assessments, and to recruit and retain effective teachers, particularly in high need </w:t>
      </w:r>
      <w:proofErr w:type="gramStart"/>
      <w:r w:rsidRPr="00ED61E3">
        <w:rPr>
          <w:rFonts w:ascii="Arial" w:eastAsia="Times New Roman" w:hAnsi="Arial" w:cs="Arial"/>
          <w:spacing w:val="-1"/>
        </w:rPr>
        <w:t>subjects;</w:t>
      </w:r>
      <w:proofErr w:type="gramEnd"/>
    </w:p>
    <w:tbl>
      <w:tblPr>
        <w:tblStyle w:val="TableGrid6"/>
        <w:tblW w:w="0" w:type="auto"/>
        <w:jc w:val="center"/>
        <w:tblLook w:val="04A0" w:firstRow="1" w:lastRow="0" w:firstColumn="1" w:lastColumn="0" w:noHBand="0" w:noVBand="1"/>
      </w:tblPr>
      <w:tblGrid>
        <w:gridCol w:w="10170"/>
      </w:tblGrid>
      <w:tr w:rsidR="00ED61E3" w:rsidRPr="00ED61E3" w14:paraId="6DE03F97" w14:textId="77777777" w:rsidTr="006D2D50">
        <w:trPr>
          <w:trHeight w:val="720"/>
          <w:jc w:val="center"/>
        </w:trPr>
        <w:tc>
          <w:tcPr>
            <w:tcW w:w="10170" w:type="dxa"/>
          </w:tcPr>
          <w:p w14:paraId="5F590B44" w14:textId="77777777" w:rsidR="007157D8" w:rsidRDefault="007157D8" w:rsidP="007157D8">
            <w:pPr>
              <w:rPr>
                <w:rFonts w:ascii="Times New Roman" w:hAnsi="Times New Roman" w:cs="Times New Roman"/>
                <w:sz w:val="24"/>
                <w:szCs w:val="28"/>
              </w:rPr>
            </w:pPr>
          </w:p>
          <w:p w14:paraId="1D549537" w14:textId="35B88C84" w:rsidR="00ED61E3" w:rsidRPr="007157D8" w:rsidRDefault="007157D8" w:rsidP="002607A1">
            <w:pPr>
              <w:rPr>
                <w:rFonts w:ascii="Arial" w:eastAsia="Times New Roman" w:hAnsi="Arial" w:cs="Arial"/>
              </w:rPr>
            </w:pPr>
            <w:r w:rsidRPr="006527D9">
              <w:rPr>
                <w:rFonts w:cstheme="minorHAnsi"/>
                <w:sz w:val="24"/>
                <w:szCs w:val="28"/>
              </w:rPr>
              <w:t xml:space="preserve">Using multiple sources of data to determine the needs of the school, job-embedded learning </w:t>
            </w:r>
            <w:proofErr w:type="gramStart"/>
            <w:r w:rsidRPr="006527D9">
              <w:rPr>
                <w:rFonts w:cstheme="minorHAnsi"/>
                <w:sz w:val="24"/>
                <w:szCs w:val="28"/>
              </w:rPr>
              <w:t>include:</w:t>
            </w:r>
            <w:proofErr w:type="gramEnd"/>
            <w:r w:rsidRPr="006527D9">
              <w:rPr>
                <w:rFonts w:cstheme="minorHAnsi"/>
                <w:sz w:val="24"/>
                <w:szCs w:val="28"/>
              </w:rPr>
              <w:t xml:space="preserve"> CANVAS, IB PYP (various topics), Vocabulary Instruction, Tiered Instructional Support and Learning, New Teacher Mentor/Mentee, SLDS Training, Project Based Learning, Balanced Literacy, </w:t>
            </w:r>
            <w:r w:rsidR="00C64ACB">
              <w:rPr>
                <w:rFonts w:cstheme="minorHAnsi"/>
                <w:sz w:val="24"/>
                <w:szCs w:val="28"/>
              </w:rPr>
              <w:t xml:space="preserve">Foundational Literacy Skills, </w:t>
            </w:r>
            <w:r w:rsidR="00AB3FC5">
              <w:rPr>
                <w:rFonts w:cstheme="minorHAnsi"/>
                <w:sz w:val="24"/>
                <w:szCs w:val="28"/>
              </w:rPr>
              <w:t xml:space="preserve">Foundational Mathematics Skills, </w:t>
            </w:r>
            <w:r w:rsidRPr="006527D9">
              <w:rPr>
                <w:rFonts w:cstheme="minorHAnsi"/>
                <w:sz w:val="24"/>
                <w:szCs w:val="28"/>
              </w:rPr>
              <w:t xml:space="preserve">Assessments and DOK levels, </w:t>
            </w:r>
            <w:r w:rsidR="001006A2" w:rsidRPr="006527D9">
              <w:rPr>
                <w:rFonts w:cstheme="minorHAnsi"/>
                <w:sz w:val="24"/>
                <w:szCs w:val="28"/>
              </w:rPr>
              <w:t>MTSS</w:t>
            </w:r>
            <w:r w:rsidRPr="006527D9">
              <w:rPr>
                <w:rFonts w:cstheme="minorHAnsi"/>
                <w:sz w:val="24"/>
                <w:szCs w:val="28"/>
              </w:rPr>
              <w:t>, Pre-K Program Teacher Training.</w:t>
            </w:r>
          </w:p>
          <w:p w14:paraId="7072597F" w14:textId="40A88DCC" w:rsidR="00ED61E3" w:rsidRPr="001006A2" w:rsidRDefault="00ED61E3" w:rsidP="001006A2">
            <w:pPr>
              <w:tabs>
                <w:tab w:val="left" w:pos="1560"/>
              </w:tabs>
              <w:spacing w:line="270" w:lineRule="auto"/>
              <w:ind w:right="615"/>
              <w:rPr>
                <w:rFonts w:ascii="Arial" w:eastAsia="Times New Roman" w:hAnsi="Arial" w:cs="Arial"/>
              </w:rPr>
            </w:pPr>
          </w:p>
        </w:tc>
      </w:tr>
    </w:tbl>
    <w:p w14:paraId="4EF477C5" w14:textId="77777777" w:rsidR="00ED61E3" w:rsidRPr="00ED61E3" w:rsidRDefault="00ED61E3" w:rsidP="00ED61E3">
      <w:pPr>
        <w:rPr>
          <w:rFonts w:ascii="Arial" w:eastAsia="Times New Roman" w:hAnsi="Arial" w:cs="Arial"/>
        </w:rPr>
      </w:pPr>
    </w:p>
    <w:p w14:paraId="326CD87D" w14:textId="315077FD" w:rsidR="00ED61E3" w:rsidRDefault="00ED61E3" w:rsidP="00ED61E3">
      <w:pPr>
        <w:numPr>
          <w:ilvl w:val="1"/>
          <w:numId w:val="6"/>
        </w:numPr>
        <w:tabs>
          <w:tab w:val="left" w:pos="1560"/>
        </w:tabs>
        <w:spacing w:line="270" w:lineRule="auto"/>
        <w:ind w:right="1537"/>
        <w:rPr>
          <w:rFonts w:ascii="Arial" w:eastAsia="Times New Roman" w:hAnsi="Arial" w:cs="Arial"/>
          <w:spacing w:val="-1"/>
        </w:rPr>
      </w:pPr>
      <w:r w:rsidRPr="00ED61E3">
        <w:rPr>
          <w:rFonts w:ascii="Arial" w:eastAsia="Times New Roman" w:hAnsi="Arial" w:cs="Arial"/>
          <w:spacing w:val="-1"/>
        </w:rPr>
        <w:t>strategies for assisting preschool children in the transition from early childhood education, from elementary childhood to middle school, and from middle school to high school.</w:t>
      </w:r>
    </w:p>
    <w:p w14:paraId="5FDE474A" w14:textId="77777777" w:rsidR="002607A1" w:rsidRPr="00ED61E3" w:rsidRDefault="002607A1" w:rsidP="002607A1">
      <w:pPr>
        <w:tabs>
          <w:tab w:val="left" w:pos="1560"/>
        </w:tabs>
        <w:spacing w:line="270" w:lineRule="auto"/>
        <w:ind w:left="1540" w:right="1537"/>
        <w:jc w:val="right"/>
        <w:rPr>
          <w:rFonts w:ascii="Arial" w:eastAsia="Times New Roman" w:hAnsi="Arial" w:cs="Arial"/>
          <w:spacing w:val="-1"/>
        </w:rPr>
      </w:pPr>
    </w:p>
    <w:tbl>
      <w:tblPr>
        <w:tblStyle w:val="TableGrid7"/>
        <w:tblW w:w="0" w:type="auto"/>
        <w:jc w:val="center"/>
        <w:tblLook w:val="04A0" w:firstRow="1" w:lastRow="0" w:firstColumn="1" w:lastColumn="0" w:noHBand="0" w:noVBand="1"/>
      </w:tblPr>
      <w:tblGrid>
        <w:gridCol w:w="10170"/>
      </w:tblGrid>
      <w:tr w:rsidR="00ED61E3" w:rsidRPr="00ED61E3" w14:paraId="3FC66B7E" w14:textId="77777777" w:rsidTr="006D2D50">
        <w:trPr>
          <w:trHeight w:val="720"/>
          <w:jc w:val="center"/>
        </w:trPr>
        <w:tc>
          <w:tcPr>
            <w:tcW w:w="10170" w:type="dxa"/>
          </w:tcPr>
          <w:p w14:paraId="2F6B0230" w14:textId="77777777" w:rsidR="00A252F9" w:rsidRPr="006527D9" w:rsidRDefault="00A252F9" w:rsidP="00A252F9">
            <w:pPr>
              <w:rPr>
                <w:rFonts w:cstheme="minorHAnsi"/>
                <w:sz w:val="24"/>
                <w:szCs w:val="28"/>
              </w:rPr>
            </w:pPr>
          </w:p>
          <w:p w14:paraId="11E959E6" w14:textId="77576B20" w:rsidR="00A252F9" w:rsidRPr="006527D9" w:rsidRDefault="00A252F9" w:rsidP="00A252F9">
            <w:pPr>
              <w:rPr>
                <w:rFonts w:cstheme="minorHAnsi"/>
                <w:sz w:val="24"/>
                <w:szCs w:val="28"/>
              </w:rPr>
            </w:pPr>
            <w:r w:rsidRPr="006527D9">
              <w:rPr>
                <w:rFonts w:cstheme="minorHAnsi"/>
                <w:sz w:val="24"/>
                <w:szCs w:val="28"/>
              </w:rPr>
              <w:t xml:space="preserve">Copeland has two preschool </w:t>
            </w:r>
            <w:proofErr w:type="gramStart"/>
            <w:r w:rsidRPr="006527D9">
              <w:rPr>
                <w:rFonts w:cstheme="minorHAnsi"/>
                <w:sz w:val="24"/>
                <w:szCs w:val="28"/>
              </w:rPr>
              <w:t>classrooms</w:t>
            </w:r>
            <w:proofErr w:type="gramEnd"/>
            <w:r w:rsidRPr="006527D9">
              <w:rPr>
                <w:rFonts w:cstheme="minorHAnsi"/>
                <w:sz w:val="24"/>
                <w:szCs w:val="28"/>
              </w:rPr>
              <w:t xml:space="preserve"> so our preschoolers are valued by the community. Teachers provide several open houses for parents and students to meet the teacher, see their classroom and to receive information about the program, food services and transportation. In the spring, there is an orientation to all rising kindergarten students and their parents so that they can be better prepared for the transition. Students will be provided opportunities to visit Kindergarten teachers and classrooms </w:t>
            </w:r>
            <w:proofErr w:type="gramStart"/>
            <w:r w:rsidRPr="006527D9">
              <w:rPr>
                <w:rFonts w:cstheme="minorHAnsi"/>
                <w:sz w:val="24"/>
                <w:szCs w:val="28"/>
              </w:rPr>
              <w:t>in order to</w:t>
            </w:r>
            <w:proofErr w:type="gramEnd"/>
            <w:r w:rsidRPr="006527D9">
              <w:rPr>
                <w:rFonts w:cstheme="minorHAnsi"/>
                <w:sz w:val="24"/>
                <w:szCs w:val="28"/>
              </w:rPr>
              <w:t xml:space="preserve"> learn routines and expectations. All incoming students are screened to assess readiness levels so that students in need of intervention are identified early.</w:t>
            </w:r>
          </w:p>
          <w:p w14:paraId="14BA07B5" w14:textId="59EAEFED" w:rsidR="00641CB7" w:rsidRPr="006527D9" w:rsidRDefault="00641CB7" w:rsidP="00A252F9">
            <w:pPr>
              <w:tabs>
                <w:tab w:val="left" w:pos="1560"/>
              </w:tabs>
              <w:spacing w:line="270" w:lineRule="auto"/>
              <w:ind w:right="615"/>
              <w:rPr>
                <w:rFonts w:eastAsia="Times New Roman" w:cstheme="minorHAnsi"/>
              </w:rPr>
            </w:pPr>
          </w:p>
        </w:tc>
      </w:tr>
    </w:tbl>
    <w:p w14:paraId="3A169837" w14:textId="77777777" w:rsidR="00ED61E3" w:rsidRPr="00ED61E3" w:rsidRDefault="00ED61E3" w:rsidP="00ED61E3">
      <w:pPr>
        <w:spacing w:line="200" w:lineRule="atLeast"/>
        <w:rPr>
          <w:rFonts w:ascii="Arial" w:eastAsia="Times New Roman" w:hAnsi="Arial" w:cs="Arial"/>
        </w:rPr>
      </w:pPr>
    </w:p>
    <w:p w14:paraId="492ACDB2" w14:textId="77777777"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t>Evaluation of the Schoolwide Plan - 34 C.F.R. § 200.26</w:t>
      </w:r>
    </w:p>
    <w:p w14:paraId="0A2201E8" w14:textId="77777777" w:rsidR="00ED61E3" w:rsidRPr="00ED61E3" w:rsidRDefault="00ED61E3" w:rsidP="00ED61E3">
      <w:pPr>
        <w:spacing w:before="4"/>
        <w:ind w:left="460"/>
        <w:rPr>
          <w:rFonts w:ascii="Arial" w:hAnsi="Arial" w:cs="Arial"/>
        </w:rPr>
      </w:pPr>
    </w:p>
    <w:p w14:paraId="55AFC565" w14:textId="77777777" w:rsidR="00ED61E3" w:rsidRPr="00ED61E3" w:rsidRDefault="00ED61E3" w:rsidP="00ED61E3">
      <w:pPr>
        <w:numPr>
          <w:ilvl w:val="0"/>
          <w:numId w:val="12"/>
        </w:numPr>
        <w:spacing w:before="4"/>
        <w:rPr>
          <w:rFonts w:ascii="Arial" w:hAnsi="Arial" w:cs="Arial"/>
        </w:rPr>
      </w:pPr>
      <w:r w:rsidRPr="00ED61E3">
        <w:rPr>
          <w:rFonts w:ascii="Arial" w:hAnsi="Arial" w:cs="Arial"/>
        </w:rPr>
        <w:t>Address the regular monitoring and the implementation of, and results achieved by, the schoolwide program, using data from the State’s annual assessments and other indicators of academic achievement.  How will you monitor the implementation of the School Improvement Plan? In addition to the State’s annual assessments, what other indicators will you use to measure academic achievement?</w:t>
      </w:r>
    </w:p>
    <w:p w14:paraId="5334A2A9" w14:textId="77777777" w:rsidR="00ED61E3" w:rsidRDefault="00ED61E3" w:rsidP="00ED61E3">
      <w:pPr>
        <w:spacing w:before="4"/>
        <w:rPr>
          <w:rFonts w:ascii="Arial" w:hAnsi="Arial" w:cs="Arial"/>
        </w:rPr>
      </w:pPr>
    </w:p>
    <w:p w14:paraId="4A20CC26" w14:textId="77777777" w:rsidR="00FA6FB0" w:rsidRDefault="00FA6FB0" w:rsidP="00ED61E3">
      <w:pPr>
        <w:spacing w:before="4"/>
        <w:rPr>
          <w:rFonts w:ascii="Arial" w:hAnsi="Arial" w:cs="Arial"/>
        </w:rPr>
      </w:pPr>
    </w:p>
    <w:p w14:paraId="4A6AE5DE" w14:textId="77777777" w:rsidR="00FA6FB0" w:rsidRPr="00ED61E3" w:rsidRDefault="00FA6FB0" w:rsidP="00ED61E3">
      <w:pPr>
        <w:spacing w:before="4"/>
        <w:rPr>
          <w:rFonts w:ascii="Arial" w:hAnsi="Arial" w:cs="Arial"/>
        </w:rPr>
      </w:pPr>
    </w:p>
    <w:tbl>
      <w:tblPr>
        <w:tblStyle w:val="TableGrid8"/>
        <w:tblpPr w:leftFromText="180" w:rightFromText="180" w:vertAnchor="text" w:horzAnchor="margin" w:tblpXSpec="center" w:tblpY="-9"/>
        <w:tblW w:w="0" w:type="auto"/>
        <w:jc w:val="center"/>
        <w:tblLook w:val="04A0" w:firstRow="1" w:lastRow="0" w:firstColumn="1" w:lastColumn="0" w:noHBand="0" w:noVBand="1"/>
      </w:tblPr>
      <w:tblGrid>
        <w:gridCol w:w="10170"/>
      </w:tblGrid>
      <w:tr w:rsidR="00ED61E3" w:rsidRPr="00ED61E3" w14:paraId="309DB9D3" w14:textId="77777777" w:rsidTr="006D2D50">
        <w:trPr>
          <w:trHeight w:val="720"/>
          <w:jc w:val="center"/>
        </w:trPr>
        <w:tc>
          <w:tcPr>
            <w:tcW w:w="10170" w:type="dxa"/>
          </w:tcPr>
          <w:p w14:paraId="6006CCD2" w14:textId="77777777" w:rsidR="008C71F9" w:rsidRDefault="008C71F9" w:rsidP="008C71F9">
            <w:pPr>
              <w:rPr>
                <w:rFonts w:ascii="Times New Roman" w:eastAsia="Times New Roman" w:hAnsi="Times New Roman" w:cs="Times New Roman"/>
                <w:sz w:val="24"/>
              </w:rPr>
            </w:pPr>
          </w:p>
          <w:p w14:paraId="7BF4B3FA" w14:textId="34F61816" w:rsidR="008C71F9" w:rsidRPr="006527D9" w:rsidRDefault="008C71F9" w:rsidP="008C71F9">
            <w:pPr>
              <w:rPr>
                <w:rFonts w:eastAsia="Times New Roman" w:cstheme="minorHAnsi"/>
                <w:sz w:val="24"/>
              </w:rPr>
            </w:pPr>
            <w:r w:rsidRPr="006527D9">
              <w:rPr>
                <w:rFonts w:eastAsia="Times New Roman" w:cstheme="minorHAnsi"/>
                <w:sz w:val="24"/>
              </w:rPr>
              <w:t xml:space="preserve">Copeland’s school improvement plan implementation will be monitored throughout the school year during regular Leadership Team meetings. Each Leadership Team meeting agenda will have time devoted to reviewing the school improvement plan implementation. Additionally, the Accountability Department conducts annual impact checks where data and artifacts must be presented to support that school improvement actions were implemented with fidelity. </w:t>
            </w:r>
          </w:p>
          <w:p w14:paraId="75A984FD" w14:textId="77777777" w:rsidR="008C71F9" w:rsidRPr="006527D9" w:rsidRDefault="008C71F9" w:rsidP="008C71F9">
            <w:pPr>
              <w:rPr>
                <w:rFonts w:eastAsia="Times New Roman" w:cstheme="minorHAnsi"/>
                <w:sz w:val="24"/>
              </w:rPr>
            </w:pPr>
          </w:p>
          <w:p w14:paraId="035FD1D4" w14:textId="77777777" w:rsidR="008C71F9" w:rsidRPr="006527D9" w:rsidRDefault="008C71F9" w:rsidP="008C71F9">
            <w:pPr>
              <w:rPr>
                <w:rFonts w:eastAsia="Times New Roman" w:cstheme="minorHAnsi"/>
                <w:sz w:val="24"/>
              </w:rPr>
            </w:pPr>
            <w:r w:rsidRPr="006527D9">
              <w:rPr>
                <w:rFonts w:eastAsia="Times New Roman" w:cstheme="minorHAnsi"/>
                <w:sz w:val="24"/>
              </w:rPr>
              <w:t>In addition to the GA Milestones state assessments, Copeland uses i-Ready diagnostic and progress monitoring data throughout the school year to measure academic achievement.</w:t>
            </w:r>
          </w:p>
          <w:p w14:paraId="2551079C" w14:textId="1EDA9BB1" w:rsidR="00ED61E3" w:rsidRPr="00ED61E3" w:rsidRDefault="00ED61E3" w:rsidP="006D2D50">
            <w:pPr>
              <w:tabs>
                <w:tab w:val="left" w:pos="1560"/>
              </w:tabs>
              <w:spacing w:line="270" w:lineRule="auto"/>
              <w:ind w:right="615"/>
              <w:rPr>
                <w:rFonts w:ascii="Arial" w:eastAsia="Times New Roman" w:hAnsi="Arial" w:cs="Arial"/>
              </w:rPr>
            </w:pPr>
          </w:p>
        </w:tc>
      </w:tr>
    </w:tbl>
    <w:p w14:paraId="6FF9D55A" w14:textId="77777777" w:rsidR="00FE4CFC" w:rsidRDefault="00FE4CFC" w:rsidP="00FE4CFC">
      <w:pPr>
        <w:spacing w:before="4"/>
        <w:ind w:left="1180"/>
        <w:rPr>
          <w:rFonts w:ascii="Arial" w:hAnsi="Arial" w:cs="Arial"/>
        </w:rPr>
      </w:pPr>
    </w:p>
    <w:p w14:paraId="3EAC173F" w14:textId="12555DBD" w:rsidR="00ED61E3" w:rsidRDefault="00ED61E3" w:rsidP="00ED61E3">
      <w:pPr>
        <w:numPr>
          <w:ilvl w:val="0"/>
          <w:numId w:val="12"/>
        </w:numPr>
        <w:spacing w:before="4"/>
        <w:rPr>
          <w:rFonts w:ascii="Arial" w:hAnsi="Arial" w:cs="Arial"/>
        </w:rPr>
      </w:pPr>
      <w:r w:rsidRPr="00ED61E3">
        <w:rPr>
          <w:rFonts w:ascii="Arial" w:hAnsi="Arial" w:cs="Arial"/>
        </w:rPr>
        <w:t xml:space="preserve">Review the previous year’s School Improvement Plan.  Determine whether the schoolwide program has been effective in increasing the achievement of students in meeting the challenging State academic standards, particularly for those students who had been farther from achieving the standards.  </w:t>
      </w:r>
    </w:p>
    <w:p w14:paraId="4A3E5730" w14:textId="77777777" w:rsidR="00327EE0" w:rsidRPr="00ED61E3" w:rsidRDefault="00327EE0" w:rsidP="00327EE0">
      <w:pPr>
        <w:spacing w:before="4"/>
        <w:ind w:left="1180"/>
        <w:rPr>
          <w:rFonts w:ascii="Arial" w:hAnsi="Arial" w:cs="Arial"/>
        </w:rPr>
      </w:pPr>
    </w:p>
    <w:tbl>
      <w:tblPr>
        <w:tblStyle w:val="TableGrid9"/>
        <w:tblpPr w:leftFromText="180" w:rightFromText="180" w:vertAnchor="text" w:horzAnchor="margin" w:tblpXSpec="center" w:tblpY="61"/>
        <w:tblW w:w="0" w:type="auto"/>
        <w:jc w:val="center"/>
        <w:tblLook w:val="04A0" w:firstRow="1" w:lastRow="0" w:firstColumn="1" w:lastColumn="0" w:noHBand="0" w:noVBand="1"/>
      </w:tblPr>
      <w:tblGrid>
        <w:gridCol w:w="10170"/>
      </w:tblGrid>
      <w:tr w:rsidR="00ED61E3" w:rsidRPr="00ED61E3" w14:paraId="5D7114B9" w14:textId="77777777" w:rsidTr="006D2D50">
        <w:trPr>
          <w:trHeight w:val="720"/>
          <w:jc w:val="center"/>
        </w:trPr>
        <w:tc>
          <w:tcPr>
            <w:tcW w:w="10170" w:type="dxa"/>
          </w:tcPr>
          <w:p w14:paraId="1834AE4F" w14:textId="77777777" w:rsidR="006527D9" w:rsidRDefault="006527D9" w:rsidP="00327EE0">
            <w:pPr>
              <w:tabs>
                <w:tab w:val="left" w:pos="840"/>
              </w:tabs>
              <w:spacing w:line="270" w:lineRule="auto"/>
              <w:ind w:right="723"/>
              <w:rPr>
                <w:rFonts w:ascii="Times New Roman" w:eastAsia="Times New Roman" w:hAnsi="Times New Roman" w:cs="Times New Roman"/>
                <w:sz w:val="24"/>
              </w:rPr>
            </w:pPr>
          </w:p>
          <w:p w14:paraId="3D35E75B" w14:textId="4C634AAD" w:rsidR="00327EE0" w:rsidRPr="006527D9" w:rsidRDefault="00327EE0" w:rsidP="00327EE0">
            <w:pPr>
              <w:tabs>
                <w:tab w:val="left" w:pos="840"/>
              </w:tabs>
              <w:spacing w:line="270" w:lineRule="auto"/>
              <w:ind w:right="723"/>
              <w:rPr>
                <w:rFonts w:eastAsia="Times New Roman" w:cstheme="minorHAnsi"/>
                <w:sz w:val="24"/>
              </w:rPr>
            </w:pPr>
            <w:r w:rsidRPr="006527D9">
              <w:rPr>
                <w:rFonts w:eastAsia="Times New Roman" w:cstheme="minorHAnsi"/>
                <w:sz w:val="24"/>
              </w:rPr>
              <w:t>Data from SY21-22 suggests a decline in student achievement when comparing state assessment data from SY18-19, which is the last time the GA Milestones state assessment was administered due to COVID-19. However, when SY2</w:t>
            </w:r>
            <w:r w:rsidR="003A2265" w:rsidRPr="006527D9">
              <w:rPr>
                <w:rFonts w:eastAsia="Times New Roman" w:cstheme="minorHAnsi"/>
                <w:sz w:val="24"/>
              </w:rPr>
              <w:t>1</w:t>
            </w:r>
            <w:r w:rsidRPr="006527D9">
              <w:rPr>
                <w:rFonts w:eastAsia="Times New Roman" w:cstheme="minorHAnsi"/>
                <w:sz w:val="24"/>
              </w:rPr>
              <w:t>-2</w:t>
            </w:r>
            <w:r w:rsidR="003A2265" w:rsidRPr="006527D9">
              <w:rPr>
                <w:rFonts w:eastAsia="Times New Roman" w:cstheme="minorHAnsi"/>
                <w:sz w:val="24"/>
              </w:rPr>
              <w:t>2</w:t>
            </w:r>
            <w:r w:rsidRPr="006527D9">
              <w:rPr>
                <w:rFonts w:eastAsia="Times New Roman" w:cstheme="minorHAnsi"/>
                <w:sz w:val="24"/>
              </w:rPr>
              <w:t xml:space="preserve"> beginning of the year and end of the year iReady data is compared, each grade level showed growth in the areas of reading and mathematics. </w:t>
            </w:r>
          </w:p>
          <w:p w14:paraId="2BFE7F94" w14:textId="68901B20" w:rsidR="00ED61E3" w:rsidRPr="00327EE0" w:rsidRDefault="00ED61E3" w:rsidP="00327EE0">
            <w:pPr>
              <w:tabs>
                <w:tab w:val="left" w:pos="840"/>
              </w:tabs>
              <w:spacing w:line="270" w:lineRule="auto"/>
              <w:ind w:right="723"/>
              <w:rPr>
                <w:rFonts w:ascii="Arial" w:eastAsia="Times New Roman" w:hAnsi="Arial" w:cs="Arial"/>
              </w:rPr>
            </w:pPr>
          </w:p>
        </w:tc>
      </w:tr>
    </w:tbl>
    <w:p w14:paraId="0F329A52" w14:textId="2755FDA9" w:rsidR="005C0190" w:rsidRPr="00ED61E3" w:rsidRDefault="005C0190" w:rsidP="00F03540">
      <w:pPr>
        <w:spacing w:before="9"/>
        <w:rPr>
          <w:rFonts w:ascii="Arial" w:eastAsia="Times New Roman" w:hAnsi="Arial" w:cs="Arial"/>
        </w:rPr>
      </w:pPr>
    </w:p>
    <w:p w14:paraId="19DB6CAA" w14:textId="6231EAA5" w:rsidR="00ED61E3" w:rsidRDefault="00ED61E3" w:rsidP="00825B7A">
      <w:pPr>
        <w:numPr>
          <w:ilvl w:val="0"/>
          <w:numId w:val="12"/>
        </w:numPr>
        <w:spacing w:before="4"/>
        <w:rPr>
          <w:rFonts w:ascii="Arial" w:hAnsi="Arial" w:cs="Arial"/>
        </w:rPr>
      </w:pPr>
      <w:r w:rsidRPr="00ED61E3">
        <w:rPr>
          <w:rFonts w:ascii="Arial" w:hAnsi="Arial" w:cs="Arial"/>
        </w:rPr>
        <w:t>Describe how the Schoolwide plan will be revised, as necessary, based on the regular monitoring to ensure continuous improvement of students in the schoolwide program.</w:t>
      </w:r>
    </w:p>
    <w:p w14:paraId="29D65B5B" w14:textId="77777777" w:rsidR="00FE4CFC" w:rsidRPr="00ED61E3" w:rsidRDefault="00FE4CFC" w:rsidP="00FE4CFC">
      <w:pPr>
        <w:spacing w:before="4"/>
        <w:ind w:left="1180"/>
        <w:rPr>
          <w:rFonts w:ascii="Arial" w:hAnsi="Arial" w:cs="Arial"/>
        </w:rPr>
      </w:pP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ED61E3" w:rsidRPr="00ED61E3" w14:paraId="03C5678A" w14:textId="77777777" w:rsidTr="006D2D50">
        <w:trPr>
          <w:trHeight w:val="720"/>
          <w:jc w:val="center"/>
        </w:trPr>
        <w:tc>
          <w:tcPr>
            <w:tcW w:w="10170" w:type="dxa"/>
          </w:tcPr>
          <w:p w14:paraId="029FBFD3" w14:textId="77777777" w:rsidR="00ED61E3" w:rsidRDefault="00ED61E3" w:rsidP="006D2D50">
            <w:pPr>
              <w:tabs>
                <w:tab w:val="left" w:pos="1560"/>
              </w:tabs>
              <w:spacing w:before="1" w:line="270" w:lineRule="auto"/>
              <w:ind w:right="633"/>
              <w:rPr>
                <w:rFonts w:ascii="Arial" w:eastAsia="Times New Roman" w:hAnsi="Arial" w:cs="Arial"/>
              </w:rPr>
            </w:pPr>
          </w:p>
          <w:p w14:paraId="458EA492" w14:textId="77777777" w:rsidR="00FC4F06" w:rsidRPr="006527D9" w:rsidRDefault="00FC4F06" w:rsidP="00FC4F06">
            <w:pPr>
              <w:tabs>
                <w:tab w:val="left" w:pos="1560"/>
              </w:tabs>
              <w:spacing w:before="1" w:line="270" w:lineRule="auto"/>
              <w:ind w:right="633"/>
              <w:rPr>
                <w:rFonts w:eastAsia="Times New Roman" w:cstheme="minorHAnsi"/>
                <w:sz w:val="24"/>
              </w:rPr>
            </w:pPr>
            <w:r w:rsidRPr="006527D9">
              <w:rPr>
                <w:rFonts w:eastAsia="Times New Roman" w:cstheme="minorHAnsi"/>
                <w:sz w:val="24"/>
              </w:rPr>
              <w:t xml:space="preserve">Members of the Leadership Team regularly discuss school improvement efforts listed in the school improvement plan within their grade level professional learning community. When additional strategies are discussed during collaborative planning meetings, the grade chair will ensure it is an evidenced-based strategy and share the additional strategy at the next Leadership Team meeting with the understanding the other grade levels will discuss </w:t>
            </w:r>
            <w:proofErr w:type="gramStart"/>
            <w:r w:rsidRPr="006527D9">
              <w:rPr>
                <w:rFonts w:eastAsia="Times New Roman" w:cstheme="minorHAnsi"/>
                <w:sz w:val="24"/>
              </w:rPr>
              <w:t>whether or not</w:t>
            </w:r>
            <w:proofErr w:type="gramEnd"/>
            <w:r w:rsidRPr="006527D9">
              <w:rPr>
                <w:rFonts w:eastAsia="Times New Roman" w:cstheme="minorHAnsi"/>
                <w:sz w:val="24"/>
              </w:rPr>
              <w:t xml:space="preserve"> they too will implement the evidence-based strategy. Strategies that do not have strong, </w:t>
            </w:r>
            <w:proofErr w:type="gramStart"/>
            <w:r w:rsidRPr="006527D9">
              <w:rPr>
                <w:rFonts w:eastAsia="Times New Roman" w:cstheme="minorHAnsi"/>
                <w:sz w:val="24"/>
              </w:rPr>
              <w:t>moderate</w:t>
            </w:r>
            <w:proofErr w:type="gramEnd"/>
            <w:r w:rsidRPr="006527D9">
              <w:rPr>
                <w:rFonts w:eastAsia="Times New Roman" w:cstheme="minorHAnsi"/>
                <w:sz w:val="24"/>
              </w:rPr>
              <w:t xml:space="preserve"> or promising ESSA (Every Student Succeeds Act) evidence will not be used at Copeland Elementary School. The school improvement plan is updated with the evidence-based strategy. </w:t>
            </w:r>
          </w:p>
          <w:p w14:paraId="0C4C413F" w14:textId="77777777" w:rsidR="00FC4F06" w:rsidRPr="006527D9" w:rsidRDefault="00FC4F06" w:rsidP="00FC4F06">
            <w:pPr>
              <w:tabs>
                <w:tab w:val="left" w:pos="1560"/>
              </w:tabs>
              <w:spacing w:before="1" w:line="270" w:lineRule="auto"/>
              <w:ind w:right="633"/>
              <w:rPr>
                <w:rFonts w:eastAsia="Times New Roman" w:cstheme="minorHAnsi"/>
                <w:sz w:val="24"/>
              </w:rPr>
            </w:pPr>
          </w:p>
          <w:p w14:paraId="646FCDF3" w14:textId="77777777" w:rsidR="00FC4F06" w:rsidRPr="006527D9" w:rsidRDefault="00FC4F06" w:rsidP="00FC4F06">
            <w:pPr>
              <w:tabs>
                <w:tab w:val="left" w:pos="1560"/>
              </w:tabs>
              <w:spacing w:before="1" w:line="270" w:lineRule="auto"/>
              <w:ind w:right="633"/>
              <w:rPr>
                <w:rFonts w:eastAsia="Times New Roman" w:cstheme="minorHAnsi"/>
                <w:sz w:val="24"/>
              </w:rPr>
            </w:pPr>
            <w:r w:rsidRPr="006527D9">
              <w:rPr>
                <w:rFonts w:eastAsia="Times New Roman" w:cstheme="minorHAnsi"/>
                <w:sz w:val="24"/>
              </w:rPr>
              <w:t xml:space="preserve">School-wide data is reviewed at minimum 3 times a year (beginning, middle, end) during Staff Meetings and grade level data is reviewed each week on Thursday during collaborative planning sessions. </w:t>
            </w:r>
          </w:p>
          <w:p w14:paraId="11E470BB" w14:textId="10615FAA" w:rsidR="00FC4F06" w:rsidRPr="00ED61E3" w:rsidRDefault="00FC4F06" w:rsidP="006D2D50">
            <w:pPr>
              <w:tabs>
                <w:tab w:val="left" w:pos="1560"/>
              </w:tabs>
              <w:spacing w:before="1" w:line="270" w:lineRule="auto"/>
              <w:ind w:right="633"/>
              <w:rPr>
                <w:rFonts w:ascii="Arial" w:eastAsia="Times New Roman" w:hAnsi="Arial" w:cs="Arial"/>
              </w:rPr>
            </w:pPr>
          </w:p>
        </w:tc>
      </w:tr>
    </w:tbl>
    <w:p w14:paraId="4721D60D" w14:textId="77777777" w:rsidR="00ED61E3" w:rsidRPr="00ED61E3" w:rsidRDefault="00ED61E3" w:rsidP="00ED61E3">
      <w:pPr>
        <w:spacing w:before="4"/>
        <w:rPr>
          <w:rFonts w:ascii="Arial" w:eastAsia="Times New Roman" w:hAnsi="Arial" w:cs="Arial"/>
        </w:rPr>
      </w:pPr>
    </w:p>
    <w:p w14:paraId="70F31C43" w14:textId="77777777" w:rsidR="00ED61E3" w:rsidRPr="00ED61E3" w:rsidRDefault="00ED61E3" w:rsidP="00ED61E3">
      <w:pPr>
        <w:numPr>
          <w:ilvl w:val="0"/>
          <w:numId w:val="7"/>
        </w:numPr>
        <w:tabs>
          <w:tab w:val="left" w:pos="460"/>
        </w:tabs>
        <w:outlineLvl w:val="0"/>
        <w:rPr>
          <w:rFonts w:ascii="Arial" w:eastAsia="Times New Roman" w:hAnsi="Arial" w:cs="Arial"/>
          <w:b/>
          <w:bCs/>
          <w:spacing w:val="-1"/>
        </w:rPr>
      </w:pPr>
      <w:r w:rsidRPr="00ED61E3">
        <w:rPr>
          <w:rFonts w:ascii="Arial" w:eastAsia="Times New Roman" w:hAnsi="Arial" w:cs="Arial"/>
          <w:b/>
          <w:bCs/>
          <w:spacing w:val="-1"/>
        </w:rPr>
        <w:lastRenderedPageBreak/>
        <w:t>ESSA Requirements to include in your Schoolwide Plan - Section 1116 (b)(1)</w:t>
      </w:r>
    </w:p>
    <w:p w14:paraId="3990289B" w14:textId="436C1EA0" w:rsidR="00ED61E3" w:rsidRDefault="00ED61E3" w:rsidP="00ED61E3">
      <w:pPr>
        <w:spacing w:before="4"/>
        <w:ind w:left="460"/>
        <w:rPr>
          <w:rFonts w:ascii="Arial" w:hAnsi="Arial" w:cs="Arial"/>
        </w:rPr>
      </w:pPr>
      <w:r w:rsidRPr="00ED61E3">
        <w:rPr>
          <w:rFonts w:ascii="Arial" w:hAnsi="Arial" w:cs="Arial"/>
        </w:rPr>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Please enter the revision date for the Parent and Family Engagement Policy</w:t>
      </w:r>
      <w:r>
        <w:rPr>
          <w:rFonts w:ascii="Arial" w:hAnsi="Arial" w:cs="Arial"/>
        </w:rPr>
        <w:t>.</w:t>
      </w: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14:paraId="79FB9410" w14:textId="77777777" w:rsidTr="006D2D50">
        <w:trPr>
          <w:trHeight w:val="720"/>
          <w:jc w:val="center"/>
        </w:trPr>
        <w:tc>
          <w:tcPr>
            <w:tcW w:w="10170" w:type="dxa"/>
          </w:tcPr>
          <w:p w14:paraId="042AD35F" w14:textId="29A5EBCD" w:rsidR="00825B7A" w:rsidRPr="00ED61E3" w:rsidRDefault="007F41A1" w:rsidP="006D2D50">
            <w:pPr>
              <w:tabs>
                <w:tab w:val="left" w:pos="1560"/>
              </w:tabs>
              <w:spacing w:before="1" w:line="270" w:lineRule="auto"/>
              <w:ind w:right="633"/>
              <w:rPr>
                <w:rFonts w:ascii="Arial" w:eastAsia="Times New Roman" w:hAnsi="Arial" w:cs="Arial"/>
              </w:rPr>
            </w:pPr>
            <w:r>
              <w:rPr>
                <w:rFonts w:ascii="Arial" w:eastAsia="Times New Roman" w:hAnsi="Arial" w:cs="Arial"/>
              </w:rPr>
              <w:t>M</w:t>
            </w:r>
            <w:r>
              <w:rPr>
                <w:rFonts w:eastAsia="Times New Roman"/>
              </w:rPr>
              <w:t>arch 22, 2022</w:t>
            </w:r>
          </w:p>
        </w:tc>
      </w:tr>
    </w:tbl>
    <w:p w14:paraId="781D7E0C" w14:textId="32E3E17B" w:rsidR="00ED61E3" w:rsidRDefault="00ED61E3" w:rsidP="00ED61E3">
      <w:pPr>
        <w:spacing w:before="4"/>
        <w:rPr>
          <w:rFonts w:ascii="Arial" w:eastAsia="Times New Roman" w:hAnsi="Arial" w:cs="Arial"/>
        </w:rPr>
      </w:pPr>
    </w:p>
    <w:p w14:paraId="5FE9BCCA" w14:textId="77777777" w:rsidR="00FE4CFC" w:rsidRPr="00ED61E3" w:rsidRDefault="00FE4CFC" w:rsidP="00ED61E3">
      <w:pPr>
        <w:spacing w:before="4"/>
        <w:rPr>
          <w:rFonts w:ascii="Arial" w:eastAsia="Times New Roman" w:hAnsi="Arial" w:cs="Arial"/>
        </w:rPr>
      </w:pPr>
    </w:p>
    <w:p w14:paraId="548BE02F" w14:textId="583401EF" w:rsidR="00ED61E3" w:rsidRDefault="00ED61E3" w:rsidP="00ED61E3">
      <w:pPr>
        <w:numPr>
          <w:ilvl w:val="0"/>
          <w:numId w:val="7"/>
        </w:numPr>
        <w:tabs>
          <w:tab w:val="left" w:pos="480"/>
        </w:tabs>
        <w:outlineLvl w:val="0"/>
        <w:rPr>
          <w:rFonts w:ascii="Arial" w:eastAsia="Times New Roman" w:hAnsi="Arial" w:cs="Arial"/>
          <w:b/>
          <w:bCs/>
          <w:spacing w:val="-1"/>
        </w:rPr>
      </w:pPr>
      <w:r w:rsidRPr="00ED61E3">
        <w:rPr>
          <w:rFonts w:ascii="Arial" w:eastAsia="Times New Roman" w:hAnsi="Arial" w:cs="Arial"/>
          <w:b/>
          <w:bCs/>
          <w:spacing w:val="-1"/>
        </w:rPr>
        <w:t>Schoolwide Plan Development – Section 1114(b</w:t>
      </w:r>
      <w:proofErr w:type="gramStart"/>
      <w:r w:rsidRPr="00ED61E3">
        <w:rPr>
          <w:rFonts w:ascii="Arial" w:eastAsia="Times New Roman" w:hAnsi="Arial" w:cs="Arial"/>
          <w:b/>
          <w:bCs/>
          <w:spacing w:val="-1"/>
        </w:rPr>
        <w:t>)(</w:t>
      </w:r>
      <w:proofErr w:type="gramEnd"/>
      <w:r w:rsidRPr="00ED61E3">
        <w:rPr>
          <w:rFonts w:ascii="Arial" w:eastAsia="Times New Roman" w:hAnsi="Arial" w:cs="Arial"/>
          <w:b/>
          <w:bCs/>
          <w:spacing w:val="-1"/>
        </w:rPr>
        <w:t>1-5)</w:t>
      </w:r>
    </w:p>
    <w:p w14:paraId="5E3B0CAF" w14:textId="77777777" w:rsidR="00ED61E3" w:rsidRPr="00ED61E3" w:rsidRDefault="00ED61E3" w:rsidP="00ED61E3">
      <w:pPr>
        <w:tabs>
          <w:tab w:val="left" w:pos="480"/>
        </w:tabs>
        <w:ind w:left="100"/>
        <w:outlineLvl w:val="0"/>
        <w:rPr>
          <w:rFonts w:ascii="Arial" w:eastAsia="Times New Roman" w:hAnsi="Arial" w:cs="Arial"/>
          <w:b/>
          <w:bCs/>
          <w:spacing w:val="-1"/>
        </w:rPr>
      </w:pPr>
    </w:p>
    <w:p w14:paraId="2A74C231" w14:textId="65BD1399" w:rsidR="00ED61E3" w:rsidRDefault="00825B7A" w:rsidP="00ED61E3">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251658240" behindDoc="0" locked="0" layoutInCell="1" allowOverlap="1" wp14:anchorId="350F8220" wp14:editId="41A1FF2E">
                <wp:simplePos x="0" y="0"/>
                <wp:positionH relativeFrom="margin">
                  <wp:posOffset>5915025</wp:posOffset>
                </wp:positionH>
                <wp:positionV relativeFrom="paragraph">
                  <wp:posOffset>697230</wp:posOffset>
                </wp:positionV>
                <wp:extent cx="514350" cy="251460"/>
                <wp:effectExtent l="0" t="0" r="1905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1460"/>
                        </a:xfrm>
                        <a:prstGeom prst="rect">
                          <a:avLst/>
                        </a:prstGeom>
                        <a:solidFill>
                          <a:srgbClr val="FFFFFF"/>
                        </a:solidFill>
                        <a:ln w="9525">
                          <a:solidFill>
                            <a:srgbClr val="000000"/>
                          </a:solidFill>
                          <a:miter lim="800000"/>
                          <a:headEnd/>
                          <a:tailEnd/>
                        </a:ln>
                      </wps:spPr>
                      <wps:txbx>
                        <w:txbxContent>
                          <w:p w14:paraId="6AF9BBE3" w14:textId="052D504C" w:rsidR="002A47A1" w:rsidRPr="008D3D9D" w:rsidRDefault="008D3D9D" w:rsidP="00ED61E3">
                            <w:pPr>
                              <w:rPr>
                                <w:rFonts w:ascii="Lucida Handwriting" w:hAnsi="Lucida Handwriting" w:cs="Arial"/>
                              </w:rPr>
                            </w:pPr>
                            <w:r>
                              <w:rPr>
                                <w:rFonts w:ascii="Lucida Handwriting" w:hAnsi="Lucida Handwriting" w:cs="Arial"/>
                              </w:rPr>
                              <w:t>LPT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F8220" id="_x0000_t202" coordsize="21600,21600" o:spt="202" path="m,l,21600r21600,l21600,xe">
                <v:stroke joinstyle="miter"/>
                <v:path gradientshapeok="t" o:connecttype="rect"/>
              </v:shapetype>
              <v:shape id="Text Box 2" o:spid="_x0000_s1026" type="#_x0000_t202" style="position:absolute;left:0;text-align:left;margin-left:465.75pt;margin-top:54.9pt;width:40.5pt;height:19.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">
                <v:textbox>
                  <w:txbxContent>
                    <w:p w14:paraId="6AF9BBE3" w14:textId="052D504C" w:rsidR="002A47A1" w:rsidRPr="008D3D9D" w:rsidRDefault="008D3D9D" w:rsidP="00ED61E3">
                      <w:pPr>
                        <w:rPr>
                          <w:rFonts w:ascii="Lucida Handwriting" w:hAnsi="Lucida Handwriting" w:cs="Arial"/>
                        </w:rPr>
                      </w:pPr>
                      <w:r>
                        <w:rPr>
                          <w:rFonts w:ascii="Lucida Handwriting" w:hAnsi="Lucida Handwriting" w:cs="Arial"/>
                        </w:rPr>
                        <w:t>LPT</w:t>
                      </w:r>
                    </w:p>
                  </w:txbxContent>
                </v:textbox>
                <w10:wrap anchorx="margin"/>
              </v:shape>
            </w:pict>
          </mc:Fallback>
        </mc:AlternateContent>
      </w:r>
      <w:r w:rsidR="00ED61E3" w:rsidRPr="00ED61E3">
        <w:rPr>
          <w:rFonts w:ascii="Arial" w:hAnsi="Arial" w:cs="Arial"/>
        </w:rPr>
        <w:t xml:space="preserve">The Schoolwide Plan is developed during a 1-year period; unless – the school is operating a schoolwide program on the day before the date of the enactment of </w:t>
      </w:r>
      <w:proofErr w:type="gramStart"/>
      <w:r w:rsidR="00ED61E3" w:rsidRPr="00ED61E3">
        <w:rPr>
          <w:rFonts w:ascii="Arial" w:hAnsi="Arial" w:cs="Arial"/>
        </w:rPr>
        <w:t>the Every</w:t>
      </w:r>
      <w:proofErr w:type="gramEnd"/>
      <w:r w:rsidR="00ED61E3" w:rsidRPr="00ED61E3">
        <w:rPr>
          <w:rFonts w:ascii="Arial" w:hAnsi="Arial" w:cs="Arial"/>
        </w:rPr>
        <w:t xml:space="preserve"> Student Succeeds Act, in which case such school may continue to operate such program, but shall develop amendments to its existing plan during the first year of assistance after that date to reflect the provisions of the section</w:t>
      </w:r>
      <w:r w:rsidR="00ED61E3">
        <w:rPr>
          <w:rFonts w:ascii="Arial" w:hAnsi="Arial" w:cs="Arial"/>
        </w:rPr>
        <w:t xml:space="preserve">. </w:t>
      </w:r>
      <w:r w:rsidR="00ED61E3" w:rsidRPr="00ED61E3">
        <w:rPr>
          <w:rFonts w:ascii="Arial" w:hAnsi="Arial" w:cs="Arial"/>
        </w:rPr>
        <w:t>Please enter your initials to acknowledge this statement</w:t>
      </w:r>
      <w:r w:rsidR="00ED61E3">
        <w:rPr>
          <w:rFonts w:ascii="Arial" w:hAnsi="Arial" w:cs="Arial"/>
        </w:rPr>
        <w:t>.</w:t>
      </w:r>
    </w:p>
    <w:p w14:paraId="069D96E9" w14:textId="77777777" w:rsidR="00E70422" w:rsidRDefault="00E70422" w:rsidP="00E70422">
      <w:pPr>
        <w:spacing w:before="4"/>
        <w:ind w:left="1180"/>
        <w:rPr>
          <w:rFonts w:ascii="Arial" w:hAnsi="Arial" w:cs="Arial"/>
        </w:rPr>
      </w:pPr>
    </w:p>
    <w:p w14:paraId="39636D78" w14:textId="20A57272" w:rsidR="003A2D12" w:rsidRPr="00ED61E3" w:rsidRDefault="00FE4CFC" w:rsidP="003A2D12">
      <w:pPr>
        <w:numPr>
          <w:ilvl w:val="0"/>
          <w:numId w:val="13"/>
        </w:numPr>
        <w:spacing w:before="4"/>
        <w:rPr>
          <w:rFonts w:ascii="Arial" w:hAnsi="Arial" w:cs="Arial"/>
        </w:rPr>
      </w:pPr>
      <w:r w:rsidRPr="00ED61E3">
        <w:rPr>
          <w:rFonts w:ascii="Arial" w:hAnsi="Arial" w:cs="Arial"/>
          <w:noProof/>
        </w:rPr>
        <mc:AlternateContent>
          <mc:Choice Requires="wps">
            <w:drawing>
              <wp:anchor distT="45720" distB="45720" distL="114300" distR="114300" simplePos="0" relativeHeight="251658243" behindDoc="0" locked="0" layoutInCell="1" allowOverlap="1" wp14:anchorId="4D83CD69" wp14:editId="52B910AC">
                <wp:simplePos x="0" y="0"/>
                <wp:positionH relativeFrom="margin">
                  <wp:posOffset>3781425</wp:posOffset>
                </wp:positionH>
                <wp:positionV relativeFrom="page">
                  <wp:posOffset>3381375</wp:posOffset>
                </wp:positionV>
                <wp:extent cx="5048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04825" cy="285750"/>
                        </a:xfrm>
                        <a:prstGeom prst="rect">
                          <a:avLst/>
                        </a:prstGeom>
                        <a:solidFill>
                          <a:srgbClr val="FFFFFF"/>
                        </a:solidFill>
                        <a:ln w="9525">
                          <a:solidFill>
                            <a:srgbClr val="000000"/>
                          </a:solidFill>
                          <a:miter lim="800000"/>
                          <a:headEnd/>
                          <a:tailEnd/>
                        </a:ln>
                      </wps:spPr>
                      <wps:txbx>
                        <w:txbxContent>
                          <w:p w14:paraId="204ACA9B" w14:textId="7AA5545E" w:rsidR="002A47A1" w:rsidRPr="008D3D9D" w:rsidRDefault="008D3D9D" w:rsidP="00437496">
                            <w:pPr>
                              <w:rPr>
                                <w:rFonts w:ascii="Lucida Handwriting" w:hAnsi="Lucida Handwriting" w:cs="Arial"/>
                              </w:rPr>
                            </w:pPr>
                            <w:r>
                              <w:rPr>
                                <w:rFonts w:ascii="Lucida Handwriting" w:hAnsi="Lucida Handwriting" w:cs="Arial"/>
                              </w:rPr>
                              <w:t>LPT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CD69" id="_x0000_s1027" type="#_x0000_t202" style="position:absolute;left:0;text-align:left;margin-left:297.75pt;margin-top:266.25pt;width:39.75pt;height:22.5pt;rotation:180;flip:x y;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">
                <v:textbox>
                  <w:txbxContent>
                    <w:p w14:paraId="204ACA9B" w14:textId="7AA5545E" w:rsidR="002A47A1" w:rsidRPr="008D3D9D" w:rsidRDefault="008D3D9D" w:rsidP="00437496">
                      <w:pPr>
                        <w:rPr>
                          <w:rFonts w:ascii="Lucida Handwriting" w:hAnsi="Lucida Handwriting" w:cs="Arial"/>
                        </w:rPr>
                      </w:pPr>
                      <w:r>
                        <w:rPr>
                          <w:rFonts w:ascii="Lucida Handwriting" w:hAnsi="Lucida Handwriting" w:cs="Arial"/>
                        </w:rPr>
                        <w:t>LPT</w:t>
                      </w:r>
                    </w:p>
                  </w:txbxContent>
                </v:textbox>
                <w10:wrap anchorx="margin" anchory="page"/>
              </v:shape>
            </w:pict>
          </mc:Fallback>
        </mc:AlternateContent>
      </w:r>
      <w:r w:rsidR="00ED61E3" w:rsidRPr="003A2D12">
        <w:rPr>
          <w:rFonts w:ascii="Arial" w:hAnsi="Arial" w:cs="Arial"/>
        </w:rPr>
        <w:t>The Schoolwide Plan 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3A2D12" w:rsidRPr="003A2D12">
        <w:rPr>
          <w:rFonts w:ascii="Arial" w:hAnsi="Arial" w:cs="Arial"/>
        </w:rPr>
        <w:t xml:space="preserve"> </w:t>
      </w:r>
      <w:r w:rsidR="003A2D12" w:rsidRPr="00ED61E3">
        <w:rPr>
          <w:rFonts w:ascii="Arial" w:hAnsi="Arial" w:cs="Arial"/>
        </w:rPr>
        <w:t>Please enter your initials to acknowledge this statement</w:t>
      </w:r>
      <w:r w:rsidR="003A2D12">
        <w:rPr>
          <w:rFonts w:ascii="Arial" w:hAnsi="Arial" w:cs="Arial"/>
        </w:rPr>
        <w:t>.</w:t>
      </w:r>
    </w:p>
    <w:p w14:paraId="09B7F2FA" w14:textId="1D21D46D" w:rsidR="00437496" w:rsidRDefault="00437496" w:rsidP="003A2D12">
      <w:pPr>
        <w:spacing w:before="9"/>
        <w:ind w:left="1180"/>
        <w:rPr>
          <w:rFonts w:ascii="Arial" w:hAnsi="Arial" w:cs="Arial"/>
        </w:rPr>
      </w:pPr>
    </w:p>
    <w:p w14:paraId="0525C43F" w14:textId="2993DDA5" w:rsidR="003A2D12" w:rsidRDefault="00FE4CFC" w:rsidP="003A2D12">
      <w:pPr>
        <w:spacing w:before="9"/>
        <w:ind w:left="1180"/>
        <w:rPr>
          <w:rFonts w:ascii="Arial" w:hAnsi="Arial" w:cs="Arial"/>
        </w:rPr>
      </w:pPr>
      <w:r w:rsidRPr="00ED61E3">
        <w:rPr>
          <w:rFonts w:ascii="Arial" w:hAnsi="Arial" w:cs="Arial"/>
          <w:noProof/>
        </w:rPr>
        <mc:AlternateContent>
          <mc:Choice Requires="wps">
            <w:drawing>
              <wp:anchor distT="45720" distB="45720" distL="114300" distR="114300" simplePos="0" relativeHeight="251658241" behindDoc="0" locked="0" layoutInCell="1" allowOverlap="1" wp14:anchorId="18D9A727" wp14:editId="1257268E">
                <wp:simplePos x="0" y="0"/>
                <wp:positionH relativeFrom="column">
                  <wp:posOffset>3000375</wp:posOffset>
                </wp:positionH>
                <wp:positionV relativeFrom="page">
                  <wp:posOffset>3895725</wp:posOffset>
                </wp:positionV>
                <wp:extent cx="600075" cy="3048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4800"/>
                        </a:xfrm>
                        <a:prstGeom prst="rect">
                          <a:avLst/>
                        </a:prstGeom>
                        <a:solidFill>
                          <a:srgbClr val="FFFFFF"/>
                        </a:solidFill>
                        <a:ln w="9525">
                          <a:solidFill>
                            <a:srgbClr val="000000"/>
                          </a:solidFill>
                          <a:miter lim="800000"/>
                          <a:headEnd/>
                          <a:tailEnd/>
                        </a:ln>
                      </wps:spPr>
                      <wps:txbx>
                        <w:txbxContent>
                          <w:p w14:paraId="676CB141" w14:textId="53178992" w:rsidR="002A47A1" w:rsidRPr="00DA5549" w:rsidRDefault="00DA5549" w:rsidP="00ED61E3">
                            <w:pPr>
                              <w:rPr>
                                <w:rFonts w:ascii="Lucida Handwriting" w:hAnsi="Lucida Handwriting" w:cs="Arial"/>
                              </w:rPr>
                            </w:pPr>
                            <w:r>
                              <w:rPr>
                                <w:rFonts w:ascii="Lucida Handwriting" w:hAnsi="Lucida Handwriting" w:cs="Arial"/>
                              </w:rPr>
                              <w:t>LPT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9A727" id="_x0000_s1028" type="#_x0000_t202" style="position:absolute;left:0;text-align:left;margin-left:236.25pt;margin-top:306.75pt;width:47.25pt;height:2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">
                <v:textbox>
                  <w:txbxContent>
                    <w:p w14:paraId="676CB141" w14:textId="53178992" w:rsidR="002A47A1" w:rsidRPr="00DA5549" w:rsidRDefault="00DA5549" w:rsidP="00ED61E3">
                      <w:pPr>
                        <w:rPr>
                          <w:rFonts w:ascii="Lucida Handwriting" w:hAnsi="Lucida Handwriting" w:cs="Arial"/>
                        </w:rPr>
                      </w:pPr>
                      <w:r>
                        <w:rPr>
                          <w:rFonts w:ascii="Lucida Handwriting" w:hAnsi="Lucida Handwriting" w:cs="Arial"/>
                        </w:rPr>
                        <w:t>LPT</w:t>
                      </w:r>
                    </w:p>
                  </w:txbxContent>
                </v:textbox>
                <w10:wrap anchory="page"/>
              </v:shape>
            </w:pict>
          </mc:Fallback>
        </mc:AlternateContent>
      </w:r>
      <w:r w:rsidR="003A2D12" w:rsidRPr="003A2D12">
        <w:rPr>
          <w:rFonts w:ascii="Arial" w:hAnsi="Arial" w:cs="Arial"/>
        </w:rPr>
        <w:t>Documentation of the involvement of all stakeholders has been submitted to Federal Programs</w:t>
      </w:r>
      <w:r w:rsidR="00C62118">
        <w:rPr>
          <w:rFonts w:ascii="Arial" w:hAnsi="Arial" w:cs="Arial"/>
        </w:rPr>
        <w:t xml:space="preserve"> </w:t>
      </w:r>
      <w:proofErr w:type="gramStart"/>
      <w:r w:rsidR="003A2D12" w:rsidRPr="003A2D12">
        <w:rPr>
          <w:rFonts w:ascii="Arial" w:hAnsi="Arial" w:cs="Arial"/>
        </w:rPr>
        <w:t>( sign</w:t>
      </w:r>
      <w:proofErr w:type="gramEnd"/>
      <w:r w:rsidR="00C62118">
        <w:rPr>
          <w:rFonts w:ascii="Arial" w:hAnsi="Arial" w:cs="Arial"/>
        </w:rPr>
        <w:t>-</w:t>
      </w:r>
      <w:r w:rsidR="003A2D12" w:rsidRPr="003A2D12">
        <w:rPr>
          <w:rFonts w:ascii="Arial" w:hAnsi="Arial" w:cs="Arial"/>
        </w:rPr>
        <w:t xml:space="preserve">in, agenda, feedback, minutes </w:t>
      </w:r>
      <w:r w:rsidR="00ED61E3" w:rsidRPr="003A2D12">
        <w:rPr>
          <w:rFonts w:ascii="Arial" w:hAnsi="Arial" w:cs="Arial"/>
        </w:rPr>
        <w:t xml:space="preserve"> </w:t>
      </w:r>
    </w:p>
    <w:p w14:paraId="28F10AFF" w14:textId="35B2D94E" w:rsidR="00ED61E3" w:rsidRPr="003A2D12" w:rsidRDefault="003A2D12" w:rsidP="003A2D12">
      <w:pPr>
        <w:spacing w:before="9"/>
        <w:ind w:left="1180"/>
        <w:rPr>
          <w:rFonts w:ascii="Arial" w:eastAsia="Times New Roman" w:hAnsi="Arial" w:cs="Arial"/>
        </w:rPr>
      </w:pPr>
      <w:r w:rsidRPr="003A2D12">
        <w:rPr>
          <w:rFonts w:ascii="Arial" w:hAnsi="Arial" w:cs="Arial"/>
        </w:rPr>
        <w:t xml:space="preserve">        </w:t>
      </w:r>
    </w:p>
    <w:p w14:paraId="53F18673" w14:textId="2FC81329" w:rsidR="00E70422" w:rsidRDefault="00E70422" w:rsidP="00E70422">
      <w:pPr>
        <w:numPr>
          <w:ilvl w:val="0"/>
          <w:numId w:val="13"/>
        </w:numPr>
        <w:spacing w:before="4"/>
        <w:rPr>
          <w:rFonts w:ascii="Arial" w:hAnsi="Arial" w:cs="Arial"/>
        </w:rPr>
      </w:pPr>
      <w:r w:rsidRPr="00E70422">
        <w:rPr>
          <w:rFonts w:ascii="Arial" w:hAnsi="Arial" w:cs="Arial"/>
        </w:rPr>
        <w:t>The Schoolwide Plan remains in effect for the duration of the school’s participation under this part, except that the plan and its implementation shall be regularly monitored and revised as necessary based on student needs to ensure that all students are provided opportunities to meet the challenging State academic standards</w:t>
      </w:r>
      <w:r>
        <w:rPr>
          <w:rFonts w:ascii="Arial" w:hAnsi="Arial" w:cs="Arial"/>
        </w:rPr>
        <w:t xml:space="preserve">.  </w:t>
      </w:r>
      <w:r w:rsidRPr="00E70422">
        <w:rPr>
          <w:rFonts w:ascii="Arial" w:hAnsi="Arial" w:cs="Arial"/>
        </w:rPr>
        <w:t>Please enter your initials to acknowledge this statement</w:t>
      </w:r>
      <w:r>
        <w:rPr>
          <w:rFonts w:ascii="Arial" w:hAnsi="Arial" w:cs="Arial"/>
        </w:rPr>
        <w:t>.</w:t>
      </w:r>
    </w:p>
    <w:p w14:paraId="46FDAC3B" w14:textId="60DD755B" w:rsidR="00825B7A" w:rsidRDefault="00825B7A" w:rsidP="00825B7A">
      <w:pPr>
        <w:pStyle w:val="ListParagraph"/>
        <w:rPr>
          <w:rFonts w:ascii="Arial" w:hAnsi="Arial" w:cs="Arial"/>
        </w:rPr>
      </w:pPr>
      <w:r w:rsidRPr="00E70422">
        <w:rPr>
          <w:rFonts w:ascii="Arial" w:hAnsi="Arial" w:cs="Arial"/>
          <w:noProof/>
        </w:rPr>
        <mc:AlternateContent>
          <mc:Choice Requires="wps">
            <w:drawing>
              <wp:anchor distT="45720" distB="45720" distL="114300" distR="114300" simplePos="0" relativeHeight="251658242" behindDoc="0" locked="0" layoutInCell="1" allowOverlap="1" wp14:anchorId="1FCE89EA" wp14:editId="532092B3">
                <wp:simplePos x="0" y="0"/>
                <wp:positionH relativeFrom="column">
                  <wp:posOffset>781050</wp:posOffset>
                </wp:positionH>
                <wp:positionV relativeFrom="paragraph">
                  <wp:posOffset>11430</wp:posOffset>
                </wp:positionV>
                <wp:extent cx="571500" cy="3048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14:paraId="2888127C" w14:textId="02F2A1C2" w:rsidR="002A47A1" w:rsidRPr="00DA5549" w:rsidRDefault="00DA5549" w:rsidP="00E70422">
                            <w:pPr>
                              <w:rPr>
                                <w:rFonts w:ascii="Lucida Handwriting" w:hAnsi="Lucida Handwriting" w:cs="Arial"/>
                              </w:rPr>
                            </w:pPr>
                            <w:r>
                              <w:rPr>
                                <w:rFonts w:ascii="Lucida Handwriting" w:hAnsi="Lucida Handwriting" w:cs="Arial"/>
                              </w:rPr>
                              <w:t>LPT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89EA" id="_x0000_s1029" type="#_x0000_t202" style="position:absolute;margin-left:61.5pt;margin-top:.9pt;width:4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">
                <v:textbox>
                  <w:txbxContent>
                    <w:p w14:paraId="2888127C" w14:textId="02F2A1C2" w:rsidR="002A47A1" w:rsidRPr="00DA5549" w:rsidRDefault="00DA5549" w:rsidP="00E70422">
                      <w:pPr>
                        <w:rPr>
                          <w:rFonts w:ascii="Lucida Handwriting" w:hAnsi="Lucida Handwriting" w:cs="Arial"/>
                        </w:rPr>
                      </w:pPr>
                      <w:r>
                        <w:rPr>
                          <w:rFonts w:ascii="Lucida Handwriting" w:hAnsi="Lucida Handwriting" w:cs="Arial"/>
                        </w:rPr>
                        <w:t>LPT</w:t>
                      </w:r>
                    </w:p>
                  </w:txbxContent>
                </v:textbox>
              </v:shape>
            </w:pict>
          </mc:Fallback>
        </mc:AlternateContent>
      </w:r>
    </w:p>
    <w:p w14:paraId="67D08EA8" w14:textId="77777777" w:rsidR="00825B7A" w:rsidRPr="00E70422" w:rsidRDefault="00825B7A" w:rsidP="00825B7A">
      <w:pPr>
        <w:spacing w:before="4"/>
        <w:ind w:left="1180"/>
        <w:rPr>
          <w:rFonts w:ascii="Arial" w:hAnsi="Arial" w:cs="Arial"/>
        </w:rPr>
      </w:pPr>
    </w:p>
    <w:p w14:paraId="73BFCAA8" w14:textId="490CACDA" w:rsidR="00E70422" w:rsidRDefault="00E70422" w:rsidP="00E70422">
      <w:pPr>
        <w:numPr>
          <w:ilvl w:val="0"/>
          <w:numId w:val="13"/>
        </w:numPr>
        <w:spacing w:before="4"/>
        <w:rPr>
          <w:rFonts w:ascii="Arial" w:hAnsi="Arial" w:cs="Arial"/>
        </w:rPr>
      </w:pPr>
      <w:r w:rsidRPr="00825B7A">
        <w:rPr>
          <w:rFonts w:ascii="Arial" w:hAnsi="Arial" w:cs="Arial"/>
        </w:rPr>
        <w:t>The Schoolwide Plan is available to the local education agency, parents, and the public, and the information contained in such plan shall be in an understandable and uniform format and, to the extent practicable, provided in a language that the parents can understand. How is the School Improvement Plan made available?</w:t>
      </w:r>
    </w:p>
    <w:p w14:paraId="1C6D682D" w14:textId="77777777" w:rsidR="00311903" w:rsidRPr="00E70422" w:rsidRDefault="00311903" w:rsidP="00311903">
      <w:pPr>
        <w:spacing w:before="4"/>
        <w:ind w:left="1180"/>
        <w:rPr>
          <w:rFonts w:ascii="Arial" w:hAnsi="Arial" w:cs="Arial"/>
        </w:rPr>
      </w:pPr>
    </w:p>
    <w:tbl>
      <w:tblPr>
        <w:tblStyle w:val="TableGrid10"/>
        <w:tblpPr w:leftFromText="180" w:rightFromText="180" w:vertAnchor="text" w:horzAnchor="margin" w:tblpXSpec="center" w:tblpY="108"/>
        <w:tblW w:w="0" w:type="auto"/>
        <w:jc w:val="center"/>
        <w:tblLook w:val="04A0" w:firstRow="1" w:lastRow="0" w:firstColumn="1" w:lastColumn="0" w:noHBand="0" w:noVBand="1"/>
      </w:tblPr>
      <w:tblGrid>
        <w:gridCol w:w="10170"/>
      </w:tblGrid>
      <w:tr w:rsidR="00825B7A" w:rsidRPr="00ED61E3" w14:paraId="61AB9066" w14:textId="77777777" w:rsidTr="00825B7A">
        <w:trPr>
          <w:trHeight w:val="720"/>
          <w:jc w:val="center"/>
        </w:trPr>
        <w:tc>
          <w:tcPr>
            <w:tcW w:w="10170" w:type="dxa"/>
          </w:tcPr>
          <w:p w14:paraId="5ADFF068" w14:textId="77777777" w:rsidR="000B4792" w:rsidRDefault="000B4792" w:rsidP="000B4792">
            <w:pPr>
              <w:rPr>
                <w:rFonts w:ascii="Times New Roman" w:hAnsi="Times New Roman" w:cs="Times New Roman"/>
                <w:sz w:val="24"/>
                <w:szCs w:val="28"/>
              </w:rPr>
            </w:pPr>
          </w:p>
          <w:p w14:paraId="6A8279C9" w14:textId="4303BD35" w:rsidR="000B4792" w:rsidRPr="000B4792" w:rsidRDefault="000B4792" w:rsidP="000B4792">
            <w:pPr>
              <w:rPr>
                <w:rFonts w:ascii="Times New Roman" w:hAnsi="Times New Roman" w:cs="Times New Roman"/>
                <w:sz w:val="24"/>
                <w:szCs w:val="28"/>
              </w:rPr>
            </w:pPr>
            <w:r w:rsidRPr="006527D9">
              <w:rPr>
                <w:rFonts w:cstheme="minorHAnsi"/>
                <w:sz w:val="24"/>
                <w:szCs w:val="28"/>
              </w:rPr>
              <w:t xml:space="preserve">The school has created with the participation of parents, school staff members and community a Parent Engagement Policy and a School Parent Compact. </w:t>
            </w:r>
            <w:proofErr w:type="gramStart"/>
            <w:r w:rsidRPr="006527D9">
              <w:rPr>
                <w:rFonts w:cstheme="minorHAnsi"/>
                <w:sz w:val="24"/>
                <w:szCs w:val="28"/>
              </w:rPr>
              <w:t>Both of these</w:t>
            </w:r>
            <w:proofErr w:type="gramEnd"/>
            <w:r w:rsidRPr="006527D9">
              <w:rPr>
                <w:rFonts w:cstheme="minorHAnsi"/>
                <w:sz w:val="24"/>
                <w:szCs w:val="28"/>
              </w:rPr>
              <w:t xml:space="preserve"> documents are used to educate the parents and students on Title I programs, school strategies and workshops that will continue to foster academic achievement to all of our students. These plans are available on the school’s website, during school council meetings and housed in the school’s front office. Additional </w:t>
            </w:r>
            <w:r w:rsidRPr="006527D9">
              <w:rPr>
                <w:rFonts w:cstheme="minorHAnsi"/>
                <w:sz w:val="24"/>
                <w:szCs w:val="28"/>
              </w:rPr>
              <w:lastRenderedPageBreak/>
              <w:t>copies of the plans will be made available upon request and offered in a variety of languages to meet out school population</w:t>
            </w:r>
            <w:r w:rsidRPr="000B4792">
              <w:rPr>
                <w:rFonts w:ascii="Times New Roman" w:hAnsi="Times New Roman" w:cs="Times New Roman"/>
                <w:sz w:val="24"/>
                <w:szCs w:val="28"/>
              </w:rPr>
              <w:t xml:space="preserve"> needs.</w:t>
            </w:r>
          </w:p>
          <w:p w14:paraId="3F98BD86" w14:textId="3C01BC69" w:rsidR="00825B7A" w:rsidRPr="000B4792" w:rsidRDefault="00825B7A" w:rsidP="000B4792">
            <w:pPr>
              <w:tabs>
                <w:tab w:val="left" w:pos="1560"/>
              </w:tabs>
              <w:spacing w:before="1" w:line="270" w:lineRule="auto"/>
              <w:ind w:right="633"/>
              <w:rPr>
                <w:rFonts w:ascii="Arial" w:eastAsia="Times New Roman" w:hAnsi="Arial" w:cs="Arial"/>
              </w:rPr>
            </w:pPr>
          </w:p>
        </w:tc>
      </w:tr>
    </w:tbl>
    <w:p w14:paraId="2CDCF8B6" w14:textId="77777777" w:rsidR="00825B7A" w:rsidRDefault="00825B7A" w:rsidP="00F03540">
      <w:pPr>
        <w:spacing w:before="9"/>
        <w:rPr>
          <w:rFonts w:ascii="Arial" w:eastAsia="Times New Roman" w:hAnsi="Arial" w:cs="Arial"/>
        </w:rPr>
      </w:pPr>
    </w:p>
    <w:p w14:paraId="3DF67D10" w14:textId="548A65BC" w:rsidR="00E70422" w:rsidRPr="00E70422" w:rsidRDefault="00E70422" w:rsidP="00E70422">
      <w:pPr>
        <w:numPr>
          <w:ilvl w:val="0"/>
          <w:numId w:val="13"/>
        </w:numPr>
        <w:spacing w:before="4"/>
        <w:rPr>
          <w:rFonts w:ascii="Arial" w:hAnsi="Arial" w:cs="Arial"/>
        </w:rPr>
      </w:pPr>
      <w:bookmarkStart w:id="0" w:name="_Hlk70949992"/>
      <w:r w:rsidRPr="00E70422">
        <w:rPr>
          <w:rFonts w:ascii="Arial" w:hAnsi="Arial" w:cs="Arial"/>
        </w:rPr>
        <w:t>The Schoolwide Plan is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p>
    <w:p w14:paraId="6A4C9078" w14:textId="77777777" w:rsidR="00E70422" w:rsidRDefault="00E70422" w:rsidP="00E70422">
      <w:pPr>
        <w:spacing w:before="10"/>
        <w:rPr>
          <w:rFonts w:ascii="Arial" w:eastAsia="Times New Roman" w:hAnsi="Arial" w:cs="Arial"/>
          <w:szCs w:val="24"/>
        </w:rPr>
      </w:pPr>
    </w:p>
    <w:p w14:paraId="7E0333F6" w14:textId="77777777" w:rsidR="00311903" w:rsidRPr="004E7B12" w:rsidRDefault="00311903" w:rsidP="00E70422">
      <w:pPr>
        <w:spacing w:before="10"/>
        <w:rPr>
          <w:rFonts w:ascii="Arial" w:eastAsia="Times New Roman" w:hAnsi="Arial" w:cs="Arial"/>
          <w:szCs w:val="24"/>
        </w:rPr>
      </w:pPr>
    </w:p>
    <w:tbl>
      <w:tblPr>
        <w:tblW w:w="0" w:type="auto"/>
        <w:jc w:val="center"/>
        <w:tblLayout w:type="fixed"/>
        <w:tblCellMar>
          <w:left w:w="0" w:type="dxa"/>
          <w:right w:w="0" w:type="dxa"/>
        </w:tblCellMar>
        <w:tblLook w:val="01E0" w:firstRow="1" w:lastRow="1" w:firstColumn="1" w:lastColumn="1" w:noHBand="0" w:noVBand="0"/>
      </w:tblPr>
      <w:tblGrid>
        <w:gridCol w:w="3526"/>
        <w:gridCol w:w="6457"/>
      </w:tblGrid>
      <w:tr w:rsidR="00E70422" w:rsidRPr="004E7B12" w14:paraId="39AF7B41"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64F33AC" w14:textId="77777777"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spacing w:val="-1"/>
              </w:rPr>
              <w:t>Funding</w:t>
            </w:r>
            <w:r w:rsidRPr="004E7B12">
              <w:rPr>
                <w:rFonts w:ascii="Arial" w:hAnsi="Arial" w:cs="Arial"/>
                <w:spacing w:val="-2"/>
              </w:rPr>
              <w:t xml:space="preserve"> </w:t>
            </w:r>
            <w:r w:rsidRPr="004E7B12">
              <w:rPr>
                <w:rFonts w:ascii="Arial" w:hAnsi="Arial" w:cs="Arial"/>
              </w:rPr>
              <w:t>Source:</w:t>
            </w:r>
          </w:p>
        </w:tc>
        <w:tc>
          <w:tcPr>
            <w:tcW w:w="6457" w:type="dxa"/>
            <w:tcBorders>
              <w:top w:val="single" w:sz="5" w:space="0" w:color="000000"/>
              <w:left w:val="single" w:sz="5" w:space="0" w:color="000000"/>
              <w:bottom w:val="single" w:sz="5" w:space="0" w:color="000000"/>
              <w:right w:val="single" w:sz="5" w:space="0" w:color="000000"/>
            </w:tcBorders>
          </w:tcPr>
          <w:p w14:paraId="777E0C6C" w14:textId="77777777"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rPr>
              <w:t>How</w:t>
            </w:r>
            <w:r w:rsidRPr="004E7B12">
              <w:rPr>
                <w:rFonts w:ascii="Arial" w:hAnsi="Arial" w:cs="Arial"/>
                <w:spacing w:val="-1"/>
              </w:rPr>
              <w:t xml:space="preserve"> funds</w:t>
            </w:r>
            <w:r w:rsidRPr="004E7B12">
              <w:rPr>
                <w:rFonts w:ascii="Arial" w:hAnsi="Arial" w:cs="Arial"/>
              </w:rPr>
              <w:t xml:space="preserve"> will be</w:t>
            </w:r>
            <w:r w:rsidRPr="004E7B12">
              <w:rPr>
                <w:rFonts w:ascii="Arial" w:hAnsi="Arial" w:cs="Arial"/>
                <w:spacing w:val="-1"/>
              </w:rPr>
              <w:t xml:space="preserve"> used</w:t>
            </w:r>
          </w:p>
        </w:tc>
      </w:tr>
      <w:tr w:rsidR="00E70422" w:rsidRPr="004E7B12" w14:paraId="6EBD32E1"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C18355F" w14:textId="77777777" w:rsidR="00E70422" w:rsidRPr="004E7B12" w:rsidRDefault="00E70422" w:rsidP="002A47A1">
            <w:pPr>
              <w:pStyle w:val="TableParagraph"/>
              <w:spacing w:before="29" w:line="279" w:lineRule="auto"/>
              <w:ind w:left="102" w:right="168"/>
              <w:rPr>
                <w:rFonts w:ascii="Arial" w:eastAsia="Times New Roman" w:hAnsi="Arial" w:cs="Arial"/>
                <w:szCs w:val="24"/>
              </w:rPr>
            </w:pPr>
            <w:r w:rsidRPr="004E7B12">
              <w:rPr>
                <w:rFonts w:ascii="Arial" w:hAnsi="Arial" w:cs="Arial"/>
                <w:spacing w:val="-1"/>
              </w:rPr>
              <w:t>Federal</w:t>
            </w:r>
            <w:r w:rsidRPr="004E7B12">
              <w:rPr>
                <w:rFonts w:ascii="Arial" w:hAnsi="Arial" w:cs="Arial"/>
              </w:rPr>
              <w:t xml:space="preserve"> Funds:  Title</w:t>
            </w:r>
            <w:r w:rsidRPr="004E7B12">
              <w:rPr>
                <w:rFonts w:ascii="Arial" w:hAnsi="Arial" w:cs="Arial"/>
                <w:spacing w:val="1"/>
              </w:rPr>
              <w:t xml:space="preserve"> </w:t>
            </w:r>
            <w:r w:rsidRPr="004E7B12">
              <w:rPr>
                <w:rFonts w:ascii="Arial" w:hAnsi="Arial" w:cs="Arial"/>
              </w:rPr>
              <w:t>I</w:t>
            </w:r>
            <w:r w:rsidRPr="004E7B12">
              <w:rPr>
                <w:rFonts w:ascii="Arial" w:hAnsi="Arial" w:cs="Arial"/>
                <w:spacing w:val="-4"/>
              </w:rPr>
              <w:t xml:space="preserve"> </w:t>
            </w:r>
            <w:r w:rsidRPr="004E7B12">
              <w:rPr>
                <w:rFonts w:ascii="Arial" w:hAnsi="Arial" w:cs="Arial"/>
              </w:rPr>
              <w:t>Funds</w:t>
            </w:r>
            <w:r w:rsidRPr="004E7B12">
              <w:rPr>
                <w:rFonts w:ascii="Arial" w:hAnsi="Arial" w:cs="Arial"/>
                <w:spacing w:val="24"/>
              </w:rPr>
              <w:t xml:space="preserve"> </w:t>
            </w:r>
            <w:r w:rsidRPr="004E7B12">
              <w:rPr>
                <w:rFonts w:ascii="Arial" w:hAnsi="Arial" w:cs="Arial"/>
                <w:color w:val="FF0000"/>
                <w:spacing w:val="-1"/>
              </w:rPr>
              <w:t>Include</w:t>
            </w:r>
            <w:r w:rsidRPr="004E7B12">
              <w:rPr>
                <w:rFonts w:ascii="Arial" w:hAnsi="Arial" w:cs="Arial"/>
                <w:color w:val="FF0000"/>
              </w:rPr>
              <w:t xml:space="preserve"> any</w:t>
            </w:r>
            <w:r w:rsidRPr="004E7B12">
              <w:rPr>
                <w:rFonts w:ascii="Arial" w:hAnsi="Arial" w:cs="Arial"/>
                <w:color w:val="FF0000"/>
                <w:spacing w:val="-5"/>
              </w:rPr>
              <w:t xml:space="preserve"> </w:t>
            </w:r>
            <w:r w:rsidRPr="004E7B12">
              <w:rPr>
                <w:rFonts w:ascii="Arial" w:hAnsi="Arial" w:cs="Arial"/>
                <w:color w:val="FF0000"/>
              </w:rPr>
              <w:t>Title</w:t>
            </w:r>
            <w:r w:rsidRPr="004E7B12">
              <w:rPr>
                <w:rFonts w:ascii="Arial" w:hAnsi="Arial" w:cs="Arial"/>
                <w:color w:val="FF0000"/>
                <w:spacing w:val="1"/>
              </w:rPr>
              <w:t xml:space="preserve"> </w:t>
            </w:r>
            <w:r w:rsidRPr="004E7B12">
              <w:rPr>
                <w:rFonts w:ascii="Arial" w:hAnsi="Arial" w:cs="Arial"/>
                <w:color w:val="FF0000"/>
              </w:rPr>
              <w:t>I</w:t>
            </w:r>
            <w:r w:rsidRPr="004E7B12">
              <w:rPr>
                <w:rFonts w:ascii="Arial" w:hAnsi="Arial" w:cs="Arial"/>
                <w:color w:val="FF0000"/>
                <w:spacing w:val="-4"/>
              </w:rPr>
              <w:t xml:space="preserve"> </w:t>
            </w:r>
            <w:r w:rsidRPr="004E7B12">
              <w:rPr>
                <w:rFonts w:ascii="Arial" w:hAnsi="Arial" w:cs="Arial"/>
                <w:color w:val="FF0000"/>
              </w:rPr>
              <w:t xml:space="preserve">paid </w:t>
            </w:r>
            <w:r w:rsidRPr="004E7B12">
              <w:rPr>
                <w:rFonts w:ascii="Arial" w:hAnsi="Arial" w:cs="Arial"/>
                <w:color w:val="FF0000"/>
                <w:spacing w:val="-1"/>
              </w:rPr>
              <w:t>employee</w:t>
            </w:r>
            <w:r w:rsidRPr="004E7B12">
              <w:rPr>
                <w:rFonts w:ascii="Arial" w:hAnsi="Arial" w:cs="Arial"/>
                <w:color w:val="FF0000"/>
                <w:spacing w:val="24"/>
              </w:rPr>
              <w:t xml:space="preserve"> </w:t>
            </w:r>
            <w:r w:rsidRPr="004E7B12">
              <w:rPr>
                <w:rFonts w:ascii="Arial" w:hAnsi="Arial" w:cs="Arial"/>
                <w:color w:val="FF0000"/>
              </w:rPr>
              <w:t xml:space="preserve">and </w:t>
            </w:r>
            <w:r w:rsidRPr="004E7B12">
              <w:rPr>
                <w:rFonts w:ascii="Arial" w:hAnsi="Arial" w:cs="Arial"/>
                <w:color w:val="FF0000"/>
                <w:spacing w:val="-1"/>
              </w:rPr>
              <w:t>everything</w:t>
            </w:r>
            <w:r w:rsidRPr="004E7B12">
              <w:rPr>
                <w:rFonts w:ascii="Arial" w:hAnsi="Arial" w:cs="Arial"/>
                <w:color w:val="FF0000"/>
                <w:spacing w:val="2"/>
              </w:rPr>
              <w:t xml:space="preserve"> </w:t>
            </w:r>
            <w:r w:rsidRPr="004E7B12">
              <w:rPr>
                <w:rFonts w:ascii="Arial" w:hAnsi="Arial" w:cs="Arial"/>
                <w:color w:val="FF0000"/>
                <w:spacing w:val="-2"/>
              </w:rPr>
              <w:t>you</w:t>
            </w:r>
            <w:r w:rsidRPr="004E7B12">
              <w:rPr>
                <w:rFonts w:ascii="Arial" w:hAnsi="Arial" w:cs="Arial"/>
                <w:color w:val="FF0000"/>
              </w:rPr>
              <w:t xml:space="preserve"> plan</w:t>
            </w:r>
            <w:r w:rsidRPr="004E7B12">
              <w:rPr>
                <w:rFonts w:ascii="Arial" w:hAnsi="Arial" w:cs="Arial"/>
                <w:color w:val="FF0000"/>
                <w:spacing w:val="1"/>
              </w:rPr>
              <w:t xml:space="preserve"> </w:t>
            </w:r>
            <w:r w:rsidRPr="004E7B12">
              <w:rPr>
                <w:rFonts w:ascii="Arial" w:hAnsi="Arial" w:cs="Arial"/>
                <w:color w:val="FF0000"/>
              </w:rPr>
              <w:t>on purchasing this year.</w:t>
            </w:r>
          </w:p>
        </w:tc>
        <w:tc>
          <w:tcPr>
            <w:tcW w:w="6457" w:type="dxa"/>
            <w:tcBorders>
              <w:top w:val="single" w:sz="5" w:space="0" w:color="000000"/>
              <w:left w:val="single" w:sz="5" w:space="0" w:color="000000"/>
              <w:bottom w:val="single" w:sz="5" w:space="0" w:color="000000"/>
              <w:right w:val="single" w:sz="5" w:space="0" w:color="000000"/>
            </w:tcBorders>
          </w:tcPr>
          <w:p w14:paraId="5247A401" w14:textId="77777777" w:rsidR="00E70422" w:rsidRPr="00A121AA" w:rsidRDefault="00842BF3" w:rsidP="002A47A1">
            <w:pPr>
              <w:rPr>
                <w:rFonts w:cstheme="minorHAnsi"/>
                <w:sz w:val="24"/>
                <w:szCs w:val="28"/>
              </w:rPr>
            </w:pPr>
            <w:r w:rsidRPr="00A121AA">
              <w:rPr>
                <w:rFonts w:cstheme="minorHAnsi"/>
                <w:sz w:val="24"/>
                <w:szCs w:val="28"/>
              </w:rPr>
              <w:t>3 Literacy Paraprofessionals</w:t>
            </w:r>
          </w:p>
          <w:p w14:paraId="19C0134A" w14:textId="77777777" w:rsidR="00842BF3" w:rsidRPr="00A121AA" w:rsidRDefault="009B148B" w:rsidP="002A47A1">
            <w:pPr>
              <w:rPr>
                <w:rFonts w:cstheme="minorHAnsi"/>
                <w:sz w:val="24"/>
                <w:szCs w:val="28"/>
              </w:rPr>
            </w:pPr>
            <w:r w:rsidRPr="00A121AA">
              <w:rPr>
                <w:rFonts w:cstheme="minorHAnsi"/>
                <w:sz w:val="24"/>
                <w:szCs w:val="28"/>
              </w:rPr>
              <w:t>Lexia Core 5 Program</w:t>
            </w:r>
          </w:p>
          <w:p w14:paraId="69C91B9B" w14:textId="4CB11AD4" w:rsidR="00837CD3" w:rsidRPr="00A121AA" w:rsidRDefault="00F523C0" w:rsidP="002A47A1">
            <w:pPr>
              <w:rPr>
                <w:rFonts w:cstheme="minorHAnsi"/>
                <w:sz w:val="24"/>
                <w:szCs w:val="28"/>
              </w:rPr>
            </w:pPr>
            <w:r w:rsidRPr="00A121AA">
              <w:rPr>
                <w:rFonts w:cstheme="minorHAnsi"/>
                <w:sz w:val="24"/>
                <w:szCs w:val="28"/>
              </w:rPr>
              <w:t xml:space="preserve">PALS (Peer Assisted Learning </w:t>
            </w:r>
            <w:proofErr w:type="spellStart"/>
            <w:r w:rsidRPr="00A121AA">
              <w:rPr>
                <w:rFonts w:cstheme="minorHAnsi"/>
                <w:sz w:val="24"/>
                <w:szCs w:val="28"/>
              </w:rPr>
              <w:t>Learning</w:t>
            </w:r>
            <w:proofErr w:type="spellEnd"/>
            <w:r w:rsidRPr="00A121AA">
              <w:rPr>
                <w:rFonts w:cstheme="minorHAnsi"/>
                <w:sz w:val="24"/>
                <w:szCs w:val="28"/>
              </w:rPr>
              <w:t xml:space="preserve"> Strategies)</w:t>
            </w:r>
          </w:p>
          <w:p w14:paraId="36D2F36B" w14:textId="49803369" w:rsidR="009F7115" w:rsidRDefault="009F7115" w:rsidP="002A47A1">
            <w:pPr>
              <w:rPr>
                <w:rFonts w:cstheme="minorHAnsi"/>
                <w:sz w:val="24"/>
                <w:szCs w:val="28"/>
              </w:rPr>
            </w:pPr>
            <w:proofErr w:type="spellStart"/>
            <w:r w:rsidRPr="00A121AA">
              <w:rPr>
                <w:rFonts w:cstheme="minorHAnsi"/>
                <w:sz w:val="24"/>
                <w:szCs w:val="28"/>
              </w:rPr>
              <w:t>DreamBox</w:t>
            </w:r>
            <w:proofErr w:type="spellEnd"/>
            <w:r w:rsidRPr="00A121AA">
              <w:rPr>
                <w:rFonts w:cstheme="minorHAnsi"/>
                <w:sz w:val="24"/>
                <w:szCs w:val="28"/>
              </w:rPr>
              <w:t xml:space="preserve"> Learning Program</w:t>
            </w:r>
          </w:p>
          <w:p w14:paraId="056589C6" w14:textId="716BDF6F" w:rsidR="007A655D" w:rsidRDefault="00332ABF" w:rsidP="002A47A1">
            <w:pPr>
              <w:rPr>
                <w:rFonts w:cstheme="minorHAnsi"/>
                <w:sz w:val="24"/>
                <w:szCs w:val="28"/>
              </w:rPr>
            </w:pPr>
            <w:r>
              <w:rPr>
                <w:rFonts w:cstheme="minorHAnsi"/>
                <w:sz w:val="24"/>
                <w:szCs w:val="28"/>
              </w:rPr>
              <w:t>Promethean Boards</w:t>
            </w:r>
          </w:p>
          <w:p w14:paraId="6159D506" w14:textId="4A32CD9E" w:rsidR="008D557D" w:rsidRDefault="008A5E9B" w:rsidP="002A47A1">
            <w:pPr>
              <w:rPr>
                <w:rFonts w:cstheme="minorHAnsi"/>
                <w:sz w:val="24"/>
                <w:szCs w:val="28"/>
              </w:rPr>
            </w:pPr>
            <w:r>
              <w:rPr>
                <w:rFonts w:cstheme="minorHAnsi"/>
                <w:sz w:val="24"/>
                <w:szCs w:val="28"/>
              </w:rPr>
              <w:t xml:space="preserve">40 </w:t>
            </w:r>
            <w:r w:rsidR="008D557D">
              <w:rPr>
                <w:rFonts w:cstheme="minorHAnsi"/>
                <w:sz w:val="24"/>
                <w:szCs w:val="28"/>
              </w:rPr>
              <w:t>S</w:t>
            </w:r>
            <w:r>
              <w:rPr>
                <w:rFonts w:cstheme="minorHAnsi"/>
                <w:sz w:val="24"/>
                <w:szCs w:val="28"/>
              </w:rPr>
              <w:t>SD’s (for student desktop computers)</w:t>
            </w:r>
          </w:p>
          <w:p w14:paraId="21C91463" w14:textId="77777777" w:rsidR="009B148B" w:rsidRDefault="00147DF8" w:rsidP="007F41A1">
            <w:pPr>
              <w:rPr>
                <w:rFonts w:cstheme="minorHAnsi"/>
                <w:sz w:val="24"/>
                <w:szCs w:val="28"/>
              </w:rPr>
            </w:pPr>
            <w:r>
              <w:rPr>
                <w:rFonts w:cstheme="minorHAnsi"/>
                <w:sz w:val="24"/>
                <w:szCs w:val="28"/>
              </w:rPr>
              <w:t xml:space="preserve">Classroom supplies </w:t>
            </w:r>
          </w:p>
          <w:p w14:paraId="67C43F4C" w14:textId="61DE21F1" w:rsidR="00005E32" w:rsidRPr="00A121AA" w:rsidRDefault="00005E32" w:rsidP="007F41A1">
            <w:pPr>
              <w:rPr>
                <w:rFonts w:cstheme="minorHAnsi"/>
                <w:sz w:val="24"/>
                <w:szCs w:val="28"/>
              </w:rPr>
            </w:pPr>
          </w:p>
        </w:tc>
      </w:tr>
      <w:tr w:rsidR="00E70422" w:rsidRPr="004E7B12" w14:paraId="0F56C7CE"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6B55CDA2" w14:textId="77777777"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rPr>
              <w:t>State</w:t>
            </w:r>
            <w:r w:rsidRPr="004E7B12">
              <w:rPr>
                <w:rFonts w:ascii="Arial" w:hAnsi="Arial" w:cs="Arial"/>
                <w:spacing w:val="-1"/>
              </w:rPr>
              <w:t xml:space="preserve"> Funds:</w:t>
            </w:r>
          </w:p>
        </w:tc>
        <w:tc>
          <w:tcPr>
            <w:tcW w:w="6457" w:type="dxa"/>
            <w:tcBorders>
              <w:top w:val="single" w:sz="5" w:space="0" w:color="000000"/>
              <w:left w:val="single" w:sz="5" w:space="0" w:color="000000"/>
              <w:bottom w:val="single" w:sz="5" w:space="0" w:color="000000"/>
              <w:right w:val="single" w:sz="5" w:space="0" w:color="000000"/>
            </w:tcBorders>
          </w:tcPr>
          <w:p w14:paraId="31D77CA1" w14:textId="010E0CE8" w:rsidR="00E70422" w:rsidRPr="00A07B1C" w:rsidRDefault="00873471" w:rsidP="00873471">
            <w:pPr>
              <w:pStyle w:val="TableParagraph"/>
              <w:spacing w:before="27"/>
              <w:rPr>
                <w:rFonts w:eastAsia="Times New Roman" w:cstheme="minorHAnsi"/>
                <w:sz w:val="24"/>
                <w:szCs w:val="32"/>
              </w:rPr>
            </w:pPr>
            <w:r w:rsidRPr="00A07B1C">
              <w:rPr>
                <w:rFonts w:eastAsia="Times New Roman" w:cstheme="minorHAnsi"/>
                <w:sz w:val="24"/>
                <w:szCs w:val="32"/>
              </w:rPr>
              <w:t xml:space="preserve">Instructional: classroom supplies, </w:t>
            </w:r>
            <w:r w:rsidR="008137EC" w:rsidRPr="00A07B1C">
              <w:rPr>
                <w:rFonts w:eastAsia="Times New Roman" w:cstheme="minorHAnsi"/>
                <w:sz w:val="24"/>
                <w:szCs w:val="32"/>
              </w:rPr>
              <w:t xml:space="preserve">classroom </w:t>
            </w:r>
            <w:r w:rsidR="001B4D71" w:rsidRPr="00A07B1C">
              <w:rPr>
                <w:rFonts w:eastAsia="Times New Roman" w:cstheme="minorHAnsi"/>
                <w:sz w:val="24"/>
                <w:szCs w:val="32"/>
              </w:rPr>
              <w:t>technology supplies (</w:t>
            </w:r>
            <w:proofErr w:type="gramStart"/>
            <w:r w:rsidR="001B4D71" w:rsidRPr="00A07B1C">
              <w:rPr>
                <w:rFonts w:eastAsia="Times New Roman" w:cstheme="minorHAnsi"/>
                <w:sz w:val="24"/>
                <w:szCs w:val="32"/>
              </w:rPr>
              <w:t>i.e.</w:t>
            </w:r>
            <w:proofErr w:type="gramEnd"/>
            <w:r w:rsidR="001B4D71" w:rsidRPr="00A07B1C">
              <w:rPr>
                <w:rFonts w:eastAsia="Times New Roman" w:cstheme="minorHAnsi"/>
                <w:sz w:val="24"/>
                <w:szCs w:val="32"/>
              </w:rPr>
              <w:t xml:space="preserve"> printer ink), printing costs, </w:t>
            </w:r>
            <w:r w:rsidR="0066134D" w:rsidRPr="00A07B1C">
              <w:rPr>
                <w:rFonts w:eastAsia="Times New Roman" w:cstheme="minorHAnsi"/>
                <w:sz w:val="24"/>
                <w:szCs w:val="32"/>
              </w:rPr>
              <w:t>PBIS rewards (computer program)</w:t>
            </w:r>
          </w:p>
          <w:p w14:paraId="31F32F98" w14:textId="77777777" w:rsidR="0066134D" w:rsidRPr="00A07B1C" w:rsidRDefault="0066134D" w:rsidP="00873471">
            <w:pPr>
              <w:pStyle w:val="TableParagraph"/>
              <w:spacing w:before="27"/>
              <w:rPr>
                <w:rFonts w:eastAsia="Times New Roman" w:cstheme="minorHAnsi"/>
                <w:sz w:val="24"/>
                <w:szCs w:val="32"/>
              </w:rPr>
            </w:pPr>
          </w:p>
          <w:p w14:paraId="19A0DEDB" w14:textId="77777777" w:rsidR="0066134D" w:rsidRPr="00A07B1C" w:rsidRDefault="008137EC" w:rsidP="00873471">
            <w:pPr>
              <w:pStyle w:val="TableParagraph"/>
              <w:spacing w:before="27"/>
              <w:rPr>
                <w:rFonts w:eastAsia="Times New Roman" w:cstheme="minorHAnsi"/>
                <w:sz w:val="24"/>
                <w:szCs w:val="32"/>
              </w:rPr>
            </w:pPr>
            <w:r w:rsidRPr="00A07B1C">
              <w:rPr>
                <w:rFonts w:eastAsia="Times New Roman" w:cstheme="minorHAnsi"/>
                <w:sz w:val="24"/>
                <w:szCs w:val="32"/>
              </w:rPr>
              <w:t xml:space="preserve">ADMIN: office supplies, office technology supplies, </w:t>
            </w:r>
            <w:r w:rsidR="009A4186" w:rsidRPr="00A07B1C">
              <w:rPr>
                <w:rFonts w:eastAsia="Times New Roman" w:cstheme="minorHAnsi"/>
                <w:sz w:val="24"/>
                <w:szCs w:val="32"/>
              </w:rPr>
              <w:t>stamps</w:t>
            </w:r>
          </w:p>
          <w:p w14:paraId="462FD467" w14:textId="77777777" w:rsidR="009A4186" w:rsidRPr="00A07B1C" w:rsidRDefault="009A4186" w:rsidP="00873471">
            <w:pPr>
              <w:pStyle w:val="TableParagraph"/>
              <w:spacing w:before="27"/>
              <w:rPr>
                <w:rFonts w:eastAsia="Times New Roman" w:cstheme="minorHAnsi"/>
                <w:sz w:val="24"/>
                <w:szCs w:val="32"/>
              </w:rPr>
            </w:pPr>
          </w:p>
          <w:p w14:paraId="1BEDCCC2" w14:textId="77777777" w:rsidR="009A4186" w:rsidRPr="00A07B1C" w:rsidRDefault="009A4186" w:rsidP="00873471">
            <w:pPr>
              <w:pStyle w:val="TableParagraph"/>
              <w:spacing w:before="27"/>
              <w:rPr>
                <w:rFonts w:eastAsia="Times New Roman" w:cstheme="minorHAnsi"/>
                <w:sz w:val="24"/>
                <w:szCs w:val="32"/>
              </w:rPr>
            </w:pPr>
            <w:r w:rsidRPr="00A07B1C">
              <w:rPr>
                <w:rFonts w:eastAsia="Times New Roman" w:cstheme="minorHAnsi"/>
                <w:sz w:val="24"/>
                <w:szCs w:val="32"/>
              </w:rPr>
              <w:t>Media: library supplies, library technology supplies, library equipment</w:t>
            </w:r>
            <w:r w:rsidR="00B114B0" w:rsidRPr="00A07B1C">
              <w:rPr>
                <w:rFonts w:eastAsia="Times New Roman" w:cstheme="minorHAnsi"/>
                <w:sz w:val="24"/>
                <w:szCs w:val="32"/>
              </w:rPr>
              <w:t xml:space="preserve">, library technology equipment, </w:t>
            </w:r>
            <w:proofErr w:type="gramStart"/>
            <w:r w:rsidR="00B114B0" w:rsidRPr="00A07B1C">
              <w:rPr>
                <w:rFonts w:eastAsia="Times New Roman" w:cstheme="minorHAnsi"/>
                <w:sz w:val="24"/>
                <w:szCs w:val="32"/>
              </w:rPr>
              <w:t>books</w:t>
            </w:r>
            <w:proofErr w:type="gramEnd"/>
            <w:r w:rsidR="00B114B0" w:rsidRPr="00A07B1C">
              <w:rPr>
                <w:rFonts w:eastAsia="Times New Roman" w:cstheme="minorHAnsi"/>
                <w:sz w:val="24"/>
                <w:szCs w:val="32"/>
              </w:rPr>
              <w:t xml:space="preserve"> and periodicals</w:t>
            </w:r>
          </w:p>
          <w:p w14:paraId="621D4F12" w14:textId="77777777" w:rsidR="00B114B0" w:rsidRPr="00A07B1C" w:rsidRDefault="00B114B0" w:rsidP="00873471">
            <w:pPr>
              <w:pStyle w:val="TableParagraph"/>
              <w:spacing w:before="27"/>
              <w:rPr>
                <w:rFonts w:eastAsia="Times New Roman" w:cstheme="minorHAnsi"/>
                <w:sz w:val="24"/>
                <w:szCs w:val="32"/>
              </w:rPr>
            </w:pPr>
          </w:p>
          <w:p w14:paraId="76A68AEF" w14:textId="4B2F7F6A" w:rsidR="00B114B0" w:rsidRPr="00A07B1C" w:rsidRDefault="00B114B0" w:rsidP="00873471">
            <w:pPr>
              <w:pStyle w:val="TableParagraph"/>
              <w:spacing w:before="27"/>
              <w:rPr>
                <w:rFonts w:eastAsia="Times New Roman" w:cstheme="minorHAnsi"/>
                <w:sz w:val="24"/>
                <w:szCs w:val="32"/>
              </w:rPr>
            </w:pPr>
            <w:r w:rsidRPr="00A07B1C">
              <w:rPr>
                <w:rFonts w:eastAsia="Times New Roman" w:cstheme="minorHAnsi"/>
                <w:sz w:val="24"/>
                <w:szCs w:val="32"/>
              </w:rPr>
              <w:t xml:space="preserve">Curriculum: Art classroom supplies, </w:t>
            </w:r>
            <w:r w:rsidR="006E2895" w:rsidRPr="00A07B1C">
              <w:rPr>
                <w:rFonts w:eastAsia="Times New Roman" w:cstheme="minorHAnsi"/>
                <w:sz w:val="24"/>
                <w:szCs w:val="32"/>
              </w:rPr>
              <w:t>consumable supplies for science experiments</w:t>
            </w:r>
          </w:p>
          <w:p w14:paraId="11C2738B" w14:textId="77777777" w:rsidR="006E2895" w:rsidRPr="00A07B1C" w:rsidRDefault="006E2895" w:rsidP="00873471">
            <w:pPr>
              <w:pStyle w:val="TableParagraph"/>
              <w:spacing w:before="27"/>
              <w:rPr>
                <w:rFonts w:eastAsia="Times New Roman" w:cstheme="minorHAnsi"/>
                <w:sz w:val="24"/>
                <w:szCs w:val="32"/>
              </w:rPr>
            </w:pPr>
          </w:p>
          <w:p w14:paraId="5103292B" w14:textId="77777777" w:rsidR="006E2895" w:rsidRPr="00A07B1C" w:rsidRDefault="006E2895" w:rsidP="00873471">
            <w:pPr>
              <w:pStyle w:val="TableParagraph"/>
              <w:spacing w:before="27"/>
              <w:rPr>
                <w:rFonts w:eastAsia="Times New Roman" w:cstheme="minorHAnsi"/>
                <w:sz w:val="24"/>
                <w:szCs w:val="32"/>
              </w:rPr>
            </w:pPr>
            <w:r w:rsidRPr="00A07B1C">
              <w:rPr>
                <w:rFonts w:eastAsia="Times New Roman" w:cstheme="minorHAnsi"/>
                <w:sz w:val="24"/>
                <w:szCs w:val="32"/>
              </w:rPr>
              <w:t xml:space="preserve">IB-PYP: </w:t>
            </w:r>
            <w:r w:rsidR="008E30A3" w:rsidRPr="00A07B1C">
              <w:rPr>
                <w:rFonts w:eastAsia="Times New Roman" w:cstheme="minorHAnsi"/>
                <w:sz w:val="24"/>
                <w:szCs w:val="32"/>
              </w:rPr>
              <w:t xml:space="preserve">Supplies to support IB units of instruction, </w:t>
            </w:r>
            <w:r w:rsidR="00452354" w:rsidRPr="00A07B1C">
              <w:rPr>
                <w:rFonts w:eastAsia="Times New Roman" w:cstheme="minorHAnsi"/>
                <w:sz w:val="24"/>
                <w:szCs w:val="32"/>
              </w:rPr>
              <w:t>Annual dues, Technology supplies (</w:t>
            </w:r>
            <w:proofErr w:type="gramStart"/>
            <w:r w:rsidR="00452354" w:rsidRPr="00A07B1C">
              <w:rPr>
                <w:rFonts w:eastAsia="Times New Roman" w:cstheme="minorHAnsi"/>
                <w:sz w:val="24"/>
                <w:szCs w:val="32"/>
              </w:rPr>
              <w:t>i.e.</w:t>
            </w:r>
            <w:proofErr w:type="gramEnd"/>
            <w:r w:rsidR="00452354" w:rsidRPr="00A07B1C">
              <w:rPr>
                <w:rFonts w:eastAsia="Times New Roman" w:cstheme="minorHAnsi"/>
                <w:sz w:val="24"/>
                <w:szCs w:val="32"/>
              </w:rPr>
              <w:t xml:space="preserve"> SMART boards), </w:t>
            </w:r>
            <w:r w:rsidR="0064799A" w:rsidRPr="00A07B1C">
              <w:rPr>
                <w:rFonts w:eastAsia="Times New Roman" w:cstheme="minorHAnsi"/>
                <w:sz w:val="24"/>
                <w:szCs w:val="32"/>
              </w:rPr>
              <w:t xml:space="preserve">Professional Learning (fees and travel), books and periodicals to support </w:t>
            </w:r>
            <w:r w:rsidR="002E23DE" w:rsidRPr="00A07B1C">
              <w:rPr>
                <w:rFonts w:eastAsia="Times New Roman" w:cstheme="minorHAnsi"/>
                <w:sz w:val="24"/>
                <w:szCs w:val="32"/>
              </w:rPr>
              <w:t>IB units of instruction, printing costs (i.e. IB informational literature)</w:t>
            </w:r>
          </w:p>
          <w:p w14:paraId="55BEAF45" w14:textId="46E16C43" w:rsidR="00A07B1C" w:rsidRPr="004E7B12" w:rsidRDefault="00A07B1C" w:rsidP="00873471">
            <w:pPr>
              <w:pStyle w:val="TableParagraph"/>
              <w:spacing w:before="27"/>
              <w:rPr>
                <w:rFonts w:ascii="Arial" w:eastAsia="Times New Roman" w:hAnsi="Arial" w:cs="Arial"/>
                <w:sz w:val="20"/>
                <w:szCs w:val="24"/>
              </w:rPr>
            </w:pPr>
          </w:p>
        </w:tc>
      </w:tr>
      <w:tr w:rsidR="00E70422" w:rsidRPr="004E7B12" w14:paraId="6FA499AC" w14:textId="77777777" w:rsidTr="00FB64AB">
        <w:trPr>
          <w:trHeight w:val="690"/>
          <w:jc w:val="center"/>
        </w:trPr>
        <w:tc>
          <w:tcPr>
            <w:tcW w:w="3526" w:type="dxa"/>
            <w:tcBorders>
              <w:top w:val="single" w:sz="5" w:space="0" w:color="000000"/>
              <w:left w:val="single" w:sz="5" w:space="0" w:color="000000"/>
              <w:bottom w:val="single" w:sz="5" w:space="0" w:color="000000"/>
              <w:right w:val="single" w:sz="5" w:space="0" w:color="000000"/>
            </w:tcBorders>
          </w:tcPr>
          <w:p w14:paraId="0F3BE63B" w14:textId="77777777" w:rsidR="00E70422" w:rsidRPr="004E7B12" w:rsidRDefault="00E70422" w:rsidP="002A47A1">
            <w:pPr>
              <w:pStyle w:val="TableParagraph"/>
              <w:ind w:left="102" w:right="1219"/>
              <w:rPr>
                <w:rFonts w:ascii="Arial" w:eastAsia="Times New Roman" w:hAnsi="Arial" w:cs="Arial"/>
                <w:szCs w:val="24"/>
              </w:rPr>
            </w:pPr>
            <w:r w:rsidRPr="004E7B12">
              <w:rPr>
                <w:rFonts w:ascii="Arial" w:hAnsi="Arial" w:cs="Arial"/>
                <w:spacing w:val="-1"/>
              </w:rPr>
              <w:t>Reduced</w:t>
            </w:r>
            <w:r w:rsidRPr="004E7B12">
              <w:rPr>
                <w:rFonts w:ascii="Arial" w:hAnsi="Arial" w:cs="Arial"/>
              </w:rPr>
              <w:t xml:space="preserve"> Class Size</w:t>
            </w:r>
            <w:r w:rsidRPr="004E7B12">
              <w:rPr>
                <w:rFonts w:ascii="Arial" w:hAnsi="Arial" w:cs="Arial"/>
                <w:spacing w:val="-1"/>
              </w:rPr>
              <w:t xml:space="preserve"> (If</w:t>
            </w:r>
            <w:r w:rsidRPr="004E7B12">
              <w:rPr>
                <w:rFonts w:ascii="Arial" w:hAnsi="Arial" w:cs="Arial"/>
                <w:spacing w:val="25"/>
              </w:rPr>
              <w:t xml:space="preserve"> </w:t>
            </w:r>
            <w:r w:rsidRPr="004E7B12">
              <w:rPr>
                <w:rFonts w:ascii="Arial" w:hAnsi="Arial" w:cs="Arial"/>
                <w:spacing w:val="-1"/>
              </w:rPr>
              <w:t>applicable)</w:t>
            </w:r>
          </w:p>
        </w:tc>
        <w:tc>
          <w:tcPr>
            <w:tcW w:w="6457" w:type="dxa"/>
            <w:tcBorders>
              <w:top w:val="single" w:sz="5" w:space="0" w:color="000000"/>
              <w:left w:val="single" w:sz="5" w:space="0" w:color="000000"/>
              <w:bottom w:val="single" w:sz="5" w:space="0" w:color="000000"/>
              <w:right w:val="single" w:sz="5" w:space="0" w:color="000000"/>
            </w:tcBorders>
          </w:tcPr>
          <w:p w14:paraId="07FC2859" w14:textId="5F668161" w:rsidR="00E70422" w:rsidRPr="004E7B12" w:rsidRDefault="0067043E" w:rsidP="002A47A1">
            <w:pPr>
              <w:rPr>
                <w:rFonts w:ascii="Arial" w:hAnsi="Arial" w:cs="Arial"/>
                <w:sz w:val="20"/>
              </w:rPr>
            </w:pPr>
            <w:r>
              <w:rPr>
                <w:rFonts w:ascii="Arial" w:hAnsi="Arial" w:cs="Arial"/>
                <w:sz w:val="20"/>
              </w:rPr>
              <w:t>N/A</w:t>
            </w:r>
          </w:p>
        </w:tc>
      </w:tr>
      <w:tr w:rsidR="00E70422" w:rsidRPr="004E7B12" w14:paraId="523A91CE"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18A8564B" w14:textId="77777777" w:rsidR="00E70422" w:rsidRPr="004E7B12" w:rsidRDefault="00E70422" w:rsidP="002A47A1">
            <w:pPr>
              <w:pStyle w:val="TableParagraph"/>
              <w:ind w:left="102" w:right="487"/>
              <w:rPr>
                <w:rFonts w:ascii="Arial" w:eastAsia="Times New Roman" w:hAnsi="Arial" w:cs="Arial"/>
                <w:szCs w:val="24"/>
              </w:rPr>
            </w:pPr>
            <w:r w:rsidRPr="004E7B12">
              <w:rPr>
                <w:rFonts w:ascii="Arial" w:hAnsi="Arial" w:cs="Arial"/>
                <w:spacing w:val="-1"/>
              </w:rPr>
              <w:t>School</w:t>
            </w:r>
            <w:r w:rsidRPr="004E7B12">
              <w:rPr>
                <w:rFonts w:ascii="Arial" w:hAnsi="Arial" w:cs="Arial"/>
                <w:spacing w:val="2"/>
              </w:rPr>
              <w:t xml:space="preserve"> </w:t>
            </w:r>
            <w:r w:rsidRPr="004E7B12">
              <w:rPr>
                <w:rFonts w:ascii="Arial" w:hAnsi="Arial" w:cs="Arial"/>
                <w:spacing w:val="-1"/>
              </w:rPr>
              <w:t>Improvement</w:t>
            </w:r>
            <w:r w:rsidRPr="004E7B12">
              <w:rPr>
                <w:rFonts w:ascii="Arial" w:hAnsi="Arial" w:cs="Arial"/>
              </w:rPr>
              <w:t xml:space="preserve"> </w:t>
            </w:r>
            <w:r w:rsidRPr="004E7B12">
              <w:rPr>
                <w:rFonts w:ascii="Arial" w:hAnsi="Arial" w:cs="Arial"/>
                <w:spacing w:val="-1"/>
              </w:rPr>
              <w:t>Grant</w:t>
            </w:r>
            <w:r w:rsidRPr="004E7B12">
              <w:rPr>
                <w:rFonts w:ascii="Arial" w:hAnsi="Arial" w:cs="Arial"/>
              </w:rPr>
              <w:t xml:space="preserve"> </w:t>
            </w:r>
            <w:r w:rsidRPr="004E7B12">
              <w:rPr>
                <w:rFonts w:ascii="Arial" w:hAnsi="Arial" w:cs="Arial"/>
                <w:spacing w:val="-1"/>
              </w:rPr>
              <w:t>(If</w:t>
            </w:r>
            <w:r w:rsidRPr="004E7B12">
              <w:rPr>
                <w:rFonts w:ascii="Arial" w:hAnsi="Arial" w:cs="Arial"/>
                <w:spacing w:val="29"/>
              </w:rPr>
              <w:t xml:space="preserve"> </w:t>
            </w:r>
            <w:r w:rsidRPr="004E7B12">
              <w:rPr>
                <w:rFonts w:ascii="Arial" w:hAnsi="Arial" w:cs="Arial"/>
                <w:spacing w:val="-1"/>
              </w:rPr>
              <w:t>applicable)</w:t>
            </w:r>
          </w:p>
        </w:tc>
        <w:tc>
          <w:tcPr>
            <w:tcW w:w="6457" w:type="dxa"/>
            <w:tcBorders>
              <w:top w:val="single" w:sz="5" w:space="0" w:color="000000"/>
              <w:left w:val="single" w:sz="5" w:space="0" w:color="000000"/>
              <w:bottom w:val="single" w:sz="5" w:space="0" w:color="000000"/>
              <w:right w:val="single" w:sz="5" w:space="0" w:color="000000"/>
            </w:tcBorders>
          </w:tcPr>
          <w:p w14:paraId="0A0946D4" w14:textId="77777777" w:rsidR="00E70422" w:rsidRDefault="00FB64AB" w:rsidP="002A47A1">
            <w:pPr>
              <w:rPr>
                <w:rFonts w:cstheme="minorHAnsi"/>
                <w:sz w:val="24"/>
                <w:szCs w:val="28"/>
              </w:rPr>
            </w:pPr>
            <w:r w:rsidRPr="00FB64AB">
              <w:rPr>
                <w:rFonts w:cstheme="minorHAnsi"/>
                <w:sz w:val="24"/>
                <w:szCs w:val="28"/>
              </w:rPr>
              <w:t>Promethean Boards</w:t>
            </w:r>
          </w:p>
          <w:p w14:paraId="67900864" w14:textId="0E6AD3F9" w:rsidR="007F41A1" w:rsidRDefault="007F41A1" w:rsidP="002A47A1">
            <w:pPr>
              <w:rPr>
                <w:rFonts w:cstheme="minorHAnsi"/>
                <w:sz w:val="24"/>
                <w:szCs w:val="28"/>
              </w:rPr>
            </w:pPr>
            <w:r>
              <w:rPr>
                <w:rFonts w:cstheme="minorHAnsi"/>
                <w:sz w:val="24"/>
                <w:szCs w:val="28"/>
              </w:rPr>
              <w:t>Classroom supplies</w:t>
            </w:r>
          </w:p>
          <w:p w14:paraId="3352B0B4" w14:textId="0558CC3C" w:rsidR="00392058" w:rsidRDefault="00392058" w:rsidP="002A47A1">
            <w:pPr>
              <w:rPr>
                <w:rFonts w:cstheme="minorHAnsi"/>
                <w:sz w:val="24"/>
                <w:szCs w:val="28"/>
              </w:rPr>
            </w:pPr>
            <w:proofErr w:type="spellStart"/>
            <w:r>
              <w:rPr>
                <w:rFonts w:cstheme="minorHAnsi"/>
                <w:sz w:val="24"/>
                <w:szCs w:val="28"/>
              </w:rPr>
              <w:t>iXL</w:t>
            </w:r>
            <w:proofErr w:type="spellEnd"/>
          </w:p>
          <w:p w14:paraId="3A9FD810" w14:textId="03E4EFEC" w:rsidR="00392058" w:rsidRDefault="00392058" w:rsidP="002A47A1">
            <w:pPr>
              <w:rPr>
                <w:rFonts w:cstheme="minorHAnsi"/>
                <w:sz w:val="24"/>
                <w:szCs w:val="28"/>
              </w:rPr>
            </w:pPr>
            <w:r>
              <w:rPr>
                <w:rFonts w:cstheme="minorHAnsi"/>
                <w:sz w:val="24"/>
                <w:szCs w:val="28"/>
              </w:rPr>
              <w:t xml:space="preserve">Quick </w:t>
            </w:r>
            <w:r w:rsidR="00EE50B1">
              <w:rPr>
                <w:rFonts w:cstheme="minorHAnsi"/>
                <w:sz w:val="24"/>
                <w:szCs w:val="28"/>
              </w:rPr>
              <w:t>Reads classroom resource</w:t>
            </w:r>
          </w:p>
          <w:p w14:paraId="00D4E2B7" w14:textId="0A9857D9" w:rsidR="00EE50B1" w:rsidRDefault="00EE50B1" w:rsidP="002A47A1">
            <w:pPr>
              <w:rPr>
                <w:rFonts w:cstheme="minorHAnsi"/>
                <w:sz w:val="24"/>
                <w:szCs w:val="28"/>
              </w:rPr>
            </w:pPr>
            <w:r>
              <w:rPr>
                <w:rFonts w:cstheme="minorHAnsi"/>
                <w:sz w:val="24"/>
                <w:szCs w:val="28"/>
              </w:rPr>
              <w:t>Reflex Math</w:t>
            </w:r>
          </w:p>
          <w:p w14:paraId="0D034A00" w14:textId="7BD2F864" w:rsidR="0028431A" w:rsidRPr="00FB64AB" w:rsidRDefault="0028431A" w:rsidP="002A47A1">
            <w:pPr>
              <w:rPr>
                <w:rFonts w:cstheme="minorHAnsi"/>
                <w:sz w:val="24"/>
                <w:szCs w:val="28"/>
              </w:rPr>
            </w:pPr>
          </w:p>
        </w:tc>
      </w:tr>
      <w:tr w:rsidR="00E70422" w:rsidRPr="004E7B12" w14:paraId="000C1D0D" w14:textId="77777777" w:rsidTr="00005E32">
        <w:trPr>
          <w:trHeight w:val="780"/>
          <w:jc w:val="center"/>
        </w:trPr>
        <w:tc>
          <w:tcPr>
            <w:tcW w:w="3526" w:type="dxa"/>
            <w:tcBorders>
              <w:top w:val="single" w:sz="5" w:space="0" w:color="000000"/>
              <w:left w:val="single" w:sz="5" w:space="0" w:color="000000"/>
              <w:bottom w:val="single" w:sz="5" w:space="0" w:color="000000"/>
              <w:right w:val="single" w:sz="5" w:space="0" w:color="000000"/>
            </w:tcBorders>
          </w:tcPr>
          <w:p w14:paraId="2BF86155" w14:textId="77777777" w:rsidR="00E70422" w:rsidRPr="004E7B12" w:rsidRDefault="00E70422" w:rsidP="002A47A1">
            <w:pPr>
              <w:pStyle w:val="TableParagraph"/>
              <w:ind w:left="102" w:right="693"/>
              <w:rPr>
                <w:rFonts w:ascii="Arial" w:eastAsia="Times New Roman" w:hAnsi="Arial" w:cs="Arial"/>
                <w:szCs w:val="24"/>
              </w:rPr>
            </w:pPr>
            <w:r w:rsidRPr="004E7B12">
              <w:rPr>
                <w:rFonts w:ascii="Arial" w:hAnsi="Arial" w:cs="Arial"/>
                <w:spacing w:val="-1"/>
              </w:rPr>
              <w:lastRenderedPageBreak/>
              <w:t>Local</w:t>
            </w:r>
            <w:r w:rsidRPr="004E7B12">
              <w:rPr>
                <w:rFonts w:ascii="Arial" w:hAnsi="Arial" w:cs="Arial"/>
              </w:rPr>
              <w:t xml:space="preserve"> </w:t>
            </w:r>
            <w:r w:rsidRPr="004E7B12">
              <w:rPr>
                <w:rFonts w:ascii="Arial" w:hAnsi="Arial" w:cs="Arial"/>
                <w:spacing w:val="-1"/>
              </w:rPr>
              <w:t>Professional</w:t>
            </w:r>
            <w:r w:rsidRPr="004E7B12">
              <w:rPr>
                <w:rFonts w:ascii="Arial" w:hAnsi="Arial" w:cs="Arial"/>
                <w:spacing w:val="2"/>
              </w:rPr>
              <w:t xml:space="preserve"> </w:t>
            </w:r>
            <w:r w:rsidRPr="004E7B12">
              <w:rPr>
                <w:rFonts w:ascii="Arial" w:hAnsi="Arial" w:cs="Arial"/>
                <w:spacing w:val="-1"/>
              </w:rPr>
              <w:t>Learning</w:t>
            </w:r>
            <w:r w:rsidRPr="004E7B12">
              <w:rPr>
                <w:rFonts w:ascii="Arial" w:hAnsi="Arial" w:cs="Arial"/>
                <w:spacing w:val="35"/>
              </w:rPr>
              <w:t xml:space="preserve"> </w:t>
            </w:r>
            <w:r w:rsidRPr="004E7B12">
              <w:rPr>
                <w:rFonts w:ascii="Arial" w:hAnsi="Arial" w:cs="Arial"/>
                <w:spacing w:val="-1"/>
              </w:rPr>
              <w:t>Funds</w:t>
            </w:r>
          </w:p>
        </w:tc>
        <w:tc>
          <w:tcPr>
            <w:tcW w:w="6457" w:type="dxa"/>
            <w:tcBorders>
              <w:top w:val="single" w:sz="5" w:space="0" w:color="000000"/>
              <w:left w:val="single" w:sz="5" w:space="0" w:color="000000"/>
              <w:bottom w:val="single" w:sz="5" w:space="0" w:color="000000"/>
              <w:right w:val="single" w:sz="5" w:space="0" w:color="000000"/>
            </w:tcBorders>
          </w:tcPr>
          <w:p w14:paraId="72BAB705" w14:textId="10CC5335" w:rsidR="00E70422" w:rsidRPr="004E7B12" w:rsidRDefault="00743A4D" w:rsidP="00743A4D">
            <w:pPr>
              <w:pStyle w:val="TableParagraph"/>
              <w:rPr>
                <w:rFonts w:ascii="Arial" w:eastAsia="Times New Roman" w:hAnsi="Arial" w:cs="Arial"/>
                <w:sz w:val="20"/>
                <w:szCs w:val="24"/>
              </w:rPr>
            </w:pPr>
            <w:r>
              <w:rPr>
                <w:rFonts w:ascii="Arial" w:eastAsia="Times New Roman" w:hAnsi="Arial" w:cs="Arial"/>
                <w:sz w:val="20"/>
                <w:szCs w:val="24"/>
              </w:rPr>
              <w:t>N/A</w:t>
            </w:r>
          </w:p>
        </w:tc>
      </w:tr>
      <w:tr w:rsidR="00E70422" w:rsidRPr="004E7B12" w14:paraId="0CAE7146" w14:textId="77777777" w:rsidTr="00825B7A">
        <w:trPr>
          <w:jc w:val="center"/>
        </w:trPr>
        <w:tc>
          <w:tcPr>
            <w:tcW w:w="3526" w:type="dxa"/>
            <w:tcBorders>
              <w:top w:val="single" w:sz="5" w:space="0" w:color="000000"/>
              <w:left w:val="single" w:sz="5" w:space="0" w:color="000000"/>
              <w:bottom w:val="single" w:sz="5" w:space="0" w:color="000000"/>
              <w:right w:val="single" w:sz="5" w:space="0" w:color="000000"/>
            </w:tcBorders>
          </w:tcPr>
          <w:p w14:paraId="6BC3344B" w14:textId="77777777" w:rsidR="00E70422" w:rsidRPr="004E7B12" w:rsidRDefault="00E70422" w:rsidP="002A47A1">
            <w:pPr>
              <w:pStyle w:val="TableParagraph"/>
              <w:spacing w:before="27"/>
              <w:ind w:left="102"/>
              <w:rPr>
                <w:rFonts w:ascii="Arial" w:eastAsia="Times New Roman" w:hAnsi="Arial" w:cs="Arial"/>
                <w:szCs w:val="24"/>
              </w:rPr>
            </w:pPr>
            <w:r w:rsidRPr="004E7B12">
              <w:rPr>
                <w:rFonts w:ascii="Arial" w:hAnsi="Arial" w:cs="Arial"/>
                <w:spacing w:val="-1"/>
              </w:rPr>
              <w:t>Grants</w:t>
            </w:r>
          </w:p>
        </w:tc>
        <w:tc>
          <w:tcPr>
            <w:tcW w:w="6457" w:type="dxa"/>
            <w:tcBorders>
              <w:top w:val="single" w:sz="5" w:space="0" w:color="000000"/>
              <w:left w:val="single" w:sz="5" w:space="0" w:color="000000"/>
              <w:bottom w:val="single" w:sz="5" w:space="0" w:color="000000"/>
              <w:right w:val="single" w:sz="5" w:space="0" w:color="000000"/>
            </w:tcBorders>
          </w:tcPr>
          <w:p w14:paraId="3ABA0068" w14:textId="28E82257" w:rsidR="000C3B93" w:rsidRPr="00005E32" w:rsidRDefault="00EE50B1" w:rsidP="002A47A1">
            <w:pPr>
              <w:rPr>
                <w:rFonts w:cstheme="minorHAnsi"/>
                <w:sz w:val="24"/>
                <w:szCs w:val="28"/>
              </w:rPr>
            </w:pPr>
            <w:r w:rsidRPr="00005E32">
              <w:rPr>
                <w:rFonts w:cstheme="minorHAnsi"/>
                <w:sz w:val="24"/>
                <w:szCs w:val="28"/>
              </w:rPr>
              <w:t>School Improvement</w:t>
            </w:r>
          </w:p>
        </w:tc>
      </w:tr>
    </w:tbl>
    <w:p w14:paraId="1B3C3597" w14:textId="77777777" w:rsidR="00E70422" w:rsidRPr="004E7B12" w:rsidRDefault="00E70422" w:rsidP="00E70422">
      <w:pPr>
        <w:spacing w:before="5"/>
        <w:rPr>
          <w:rFonts w:ascii="Arial" w:eastAsia="Times New Roman" w:hAnsi="Arial" w:cs="Arial"/>
          <w:szCs w:val="23"/>
        </w:rPr>
      </w:pPr>
    </w:p>
    <w:p w14:paraId="6FE0AD4E" w14:textId="77777777" w:rsidR="00E70422" w:rsidRPr="004E7B12" w:rsidRDefault="00E70422" w:rsidP="00E70422">
      <w:pPr>
        <w:pStyle w:val="BodyText"/>
        <w:spacing w:before="69"/>
        <w:ind w:left="208"/>
        <w:rPr>
          <w:rFonts w:ascii="Arial" w:hAnsi="Arial" w:cs="Arial"/>
          <w:sz w:val="22"/>
        </w:rPr>
      </w:pPr>
      <w:r w:rsidRPr="004E7B12">
        <w:rPr>
          <w:rFonts w:ascii="Arial" w:hAnsi="Arial" w:cs="Arial"/>
          <w:spacing w:val="-1"/>
          <w:sz w:val="22"/>
        </w:rPr>
        <w:t>Funding</w:t>
      </w:r>
      <w:r w:rsidRPr="004E7B12">
        <w:rPr>
          <w:rFonts w:ascii="Arial" w:hAnsi="Arial" w:cs="Arial"/>
          <w:spacing w:val="-2"/>
          <w:sz w:val="22"/>
        </w:rPr>
        <w:t xml:space="preserve"> </w:t>
      </w:r>
      <w:r w:rsidRPr="004E7B12">
        <w:rPr>
          <w:rFonts w:ascii="Arial" w:hAnsi="Arial" w:cs="Arial"/>
          <w:sz w:val="22"/>
        </w:rPr>
        <w:t>Source</w:t>
      </w:r>
      <w:r w:rsidRPr="004E7B12">
        <w:rPr>
          <w:rFonts w:ascii="Arial" w:hAnsi="Arial" w:cs="Arial"/>
          <w:spacing w:val="1"/>
          <w:sz w:val="22"/>
        </w:rPr>
        <w:t xml:space="preserve"> </w:t>
      </w:r>
      <w:r w:rsidRPr="004E7B12">
        <w:rPr>
          <w:rFonts w:ascii="Arial" w:hAnsi="Arial" w:cs="Arial"/>
          <w:spacing w:val="-1"/>
          <w:sz w:val="22"/>
        </w:rPr>
        <w:t>and</w:t>
      </w:r>
      <w:r w:rsidRPr="004E7B12">
        <w:rPr>
          <w:rFonts w:ascii="Arial" w:hAnsi="Arial" w:cs="Arial"/>
          <w:sz w:val="22"/>
        </w:rPr>
        <w:t xml:space="preserve"> </w:t>
      </w:r>
      <w:r w:rsidRPr="004E7B12">
        <w:rPr>
          <w:rFonts w:ascii="Arial" w:hAnsi="Arial" w:cs="Arial"/>
          <w:spacing w:val="-1"/>
          <w:sz w:val="22"/>
        </w:rPr>
        <w:t>Resources</w:t>
      </w:r>
      <w:r w:rsidRPr="004E7B12">
        <w:rPr>
          <w:rFonts w:ascii="Arial" w:hAnsi="Arial" w:cs="Arial"/>
          <w:sz w:val="22"/>
        </w:rPr>
        <w:t xml:space="preserve"> provided:</w:t>
      </w:r>
    </w:p>
    <w:p w14:paraId="1965862B" w14:textId="77777777" w:rsidR="00E70422" w:rsidRPr="004E7B12" w:rsidRDefault="00E70422" w:rsidP="00E70422">
      <w:pPr>
        <w:pStyle w:val="BodyText"/>
        <w:numPr>
          <w:ilvl w:val="0"/>
          <w:numId w:val="5"/>
        </w:numPr>
        <w:tabs>
          <w:tab w:val="left" w:pos="1750"/>
        </w:tabs>
        <w:spacing w:before="26" w:line="263" w:lineRule="auto"/>
        <w:ind w:right="627" w:firstLine="0"/>
        <w:rPr>
          <w:rFonts w:ascii="Arial" w:hAnsi="Arial" w:cs="Arial"/>
          <w:sz w:val="22"/>
        </w:rPr>
      </w:pPr>
      <w:r w:rsidRPr="004E7B12">
        <w:rPr>
          <w:rFonts w:ascii="Arial" w:hAnsi="Arial" w:cs="Arial"/>
          <w:spacing w:val="-1"/>
          <w:sz w:val="22"/>
        </w:rPr>
        <w:t>FTE</w:t>
      </w:r>
      <w:r w:rsidRPr="004E7B12">
        <w:rPr>
          <w:rFonts w:ascii="Arial" w:hAnsi="Arial" w:cs="Arial"/>
          <w:sz w:val="22"/>
        </w:rPr>
        <w:t xml:space="preserve"> </w:t>
      </w:r>
      <w:r w:rsidRPr="004E7B12">
        <w:rPr>
          <w:rFonts w:ascii="Arial" w:hAnsi="Arial" w:cs="Arial"/>
          <w:spacing w:val="-1"/>
          <w:sz w:val="22"/>
        </w:rPr>
        <w:t>Teachers,</w:t>
      </w:r>
      <w:r w:rsidRPr="004E7B12">
        <w:rPr>
          <w:rFonts w:ascii="Arial" w:hAnsi="Arial" w:cs="Arial"/>
          <w:sz w:val="22"/>
        </w:rPr>
        <w:t xml:space="preserve">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other</w:t>
      </w:r>
      <w:r w:rsidRPr="004E7B12">
        <w:rPr>
          <w:rFonts w:ascii="Arial" w:hAnsi="Arial" w:cs="Arial"/>
          <w:sz w:val="22"/>
        </w:rPr>
        <w:t xml:space="preserve"> staff, </w:t>
      </w:r>
      <w:r w:rsidRPr="004E7B12">
        <w:rPr>
          <w:rFonts w:ascii="Arial" w:hAnsi="Arial" w:cs="Arial"/>
          <w:spacing w:val="-1"/>
          <w:sz w:val="22"/>
        </w:rPr>
        <w:t>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and supplies,</w:t>
      </w:r>
      <w:r w:rsidRPr="004E7B12">
        <w:rPr>
          <w:rFonts w:ascii="Arial" w:hAnsi="Arial" w:cs="Arial"/>
          <w:spacing w:val="89"/>
          <w:sz w:val="22"/>
        </w:rPr>
        <w:t xml:space="preserve"> </w:t>
      </w:r>
      <w:r w:rsidRPr="004E7B12">
        <w:rPr>
          <w:rFonts w:ascii="Arial" w:hAnsi="Arial" w:cs="Arial"/>
          <w:spacing w:val="-1"/>
          <w:sz w:val="22"/>
        </w:rPr>
        <w:t>software,</w:t>
      </w:r>
      <w:r w:rsidRPr="004E7B12">
        <w:rPr>
          <w:rFonts w:ascii="Arial" w:hAnsi="Arial" w:cs="Arial"/>
          <w:spacing w:val="2"/>
          <w:sz w:val="22"/>
        </w:rPr>
        <w:t xml:space="preserve"> </w:t>
      </w:r>
      <w:r w:rsidRPr="004E7B12">
        <w:rPr>
          <w:rFonts w:ascii="Arial" w:hAnsi="Arial" w:cs="Arial"/>
          <w:spacing w:val="-1"/>
          <w:sz w:val="22"/>
        </w:rPr>
        <w:t>expendable</w:t>
      </w:r>
      <w:r w:rsidRPr="004E7B12">
        <w:rPr>
          <w:rFonts w:ascii="Arial" w:hAnsi="Arial" w:cs="Arial"/>
          <w:sz w:val="22"/>
        </w:rPr>
        <w:t xml:space="preserve"> </w:t>
      </w:r>
      <w:r w:rsidRPr="004E7B12">
        <w:rPr>
          <w:rFonts w:ascii="Arial" w:hAnsi="Arial" w:cs="Arial"/>
          <w:spacing w:val="-1"/>
          <w:sz w:val="22"/>
        </w:rPr>
        <w:t>equipment,</w:t>
      </w:r>
      <w:r w:rsidRPr="004E7B12">
        <w:rPr>
          <w:rFonts w:ascii="Arial" w:hAnsi="Arial" w:cs="Arial"/>
          <w:sz w:val="22"/>
        </w:rPr>
        <w:t xml:space="preserve"> </w:t>
      </w:r>
      <w:r w:rsidRPr="004E7B12">
        <w:rPr>
          <w:rFonts w:ascii="Arial" w:hAnsi="Arial" w:cs="Arial"/>
          <w:spacing w:val="-1"/>
          <w:sz w:val="22"/>
        </w:rPr>
        <w:t>technology,</w:t>
      </w:r>
      <w:r w:rsidRPr="004E7B12">
        <w:rPr>
          <w:rFonts w:ascii="Arial" w:hAnsi="Arial" w:cs="Arial"/>
          <w:sz w:val="22"/>
        </w:rPr>
        <w:t xml:space="preserve"> professional </w:t>
      </w:r>
      <w:r w:rsidRPr="004E7B12">
        <w:rPr>
          <w:rFonts w:ascii="Arial" w:hAnsi="Arial" w:cs="Arial"/>
          <w:spacing w:val="-1"/>
          <w:sz w:val="22"/>
        </w:rPr>
        <w:t>learning.</w:t>
      </w:r>
    </w:p>
    <w:p w14:paraId="66D8EAC6" w14:textId="77777777"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II-Professional</w:t>
      </w:r>
      <w:r w:rsidRPr="004E7B12">
        <w:rPr>
          <w:rFonts w:ascii="Arial" w:hAnsi="Arial" w:cs="Arial"/>
          <w:spacing w:val="2"/>
          <w:sz w:val="22"/>
        </w:rPr>
        <w:t xml:space="preserve"> </w:t>
      </w:r>
      <w:r w:rsidRPr="004E7B12">
        <w:rPr>
          <w:rFonts w:ascii="Arial" w:hAnsi="Arial" w:cs="Arial"/>
          <w:spacing w:val="-1"/>
          <w:sz w:val="22"/>
        </w:rPr>
        <w:t>Learning</w:t>
      </w:r>
      <w:r w:rsidRPr="004E7B12">
        <w:rPr>
          <w:rFonts w:ascii="Arial" w:hAnsi="Arial" w:cs="Arial"/>
          <w:spacing w:val="-3"/>
          <w:sz w:val="22"/>
        </w:rPr>
        <w:t xml:space="preserve"> </w:t>
      </w:r>
      <w:r w:rsidRPr="004E7B12">
        <w:rPr>
          <w:rFonts w:ascii="Arial" w:hAnsi="Arial" w:cs="Arial"/>
          <w:spacing w:val="-1"/>
          <w:sz w:val="22"/>
        </w:rPr>
        <w:t>Opportunities.</w:t>
      </w:r>
    </w:p>
    <w:p w14:paraId="2AB38EE3" w14:textId="77777777" w:rsidR="00E70422" w:rsidRPr="004E7B12" w:rsidRDefault="00E70422" w:rsidP="00E70422">
      <w:pPr>
        <w:pStyle w:val="BodyText"/>
        <w:numPr>
          <w:ilvl w:val="0"/>
          <w:numId w:val="5"/>
        </w:numPr>
        <w:tabs>
          <w:tab w:val="left" w:pos="1750"/>
        </w:tabs>
        <w:spacing w:before="19" w:line="263" w:lineRule="auto"/>
        <w:ind w:right="1129" w:firstLine="0"/>
        <w:rPr>
          <w:rFonts w:ascii="Arial" w:hAnsi="Arial" w:cs="Arial"/>
          <w:sz w:val="22"/>
        </w:rPr>
      </w:pPr>
      <w:r w:rsidRPr="004E7B12">
        <w:rPr>
          <w:rFonts w:ascii="Arial" w:hAnsi="Arial" w:cs="Arial"/>
          <w:sz w:val="22"/>
        </w:rPr>
        <w:t>Title</w:t>
      </w:r>
      <w:r w:rsidRPr="004E7B12">
        <w:rPr>
          <w:rFonts w:ascii="Arial" w:hAnsi="Arial" w:cs="Arial"/>
          <w:spacing w:val="1"/>
          <w:sz w:val="22"/>
        </w:rPr>
        <w:t xml:space="preserve"> </w:t>
      </w:r>
      <w:r w:rsidRPr="004E7B12">
        <w:rPr>
          <w:rFonts w:ascii="Arial" w:hAnsi="Arial" w:cs="Arial"/>
          <w:spacing w:val="-1"/>
          <w:sz w:val="22"/>
        </w:rPr>
        <w:t>III-Specifically</w:t>
      </w:r>
      <w:r w:rsidRPr="004E7B12">
        <w:rPr>
          <w:rFonts w:ascii="Arial" w:hAnsi="Arial" w:cs="Arial"/>
          <w:spacing w:val="-5"/>
          <w:sz w:val="22"/>
        </w:rPr>
        <w:t xml:space="preserve"> </w:t>
      </w:r>
      <w:r w:rsidRPr="004E7B12">
        <w:rPr>
          <w:rFonts w:ascii="Arial" w:hAnsi="Arial" w:cs="Arial"/>
          <w:sz w:val="22"/>
        </w:rPr>
        <w:t>for ELL</w:t>
      </w:r>
      <w:r w:rsidRPr="004E7B12">
        <w:rPr>
          <w:rFonts w:ascii="Arial" w:hAnsi="Arial" w:cs="Arial"/>
          <w:spacing w:val="-3"/>
          <w:sz w:val="22"/>
        </w:rPr>
        <w:t xml:space="preserve"> </w:t>
      </w:r>
      <w:r w:rsidRPr="004E7B12">
        <w:rPr>
          <w:rFonts w:ascii="Arial" w:hAnsi="Arial" w:cs="Arial"/>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software.</w:t>
      </w:r>
    </w:p>
    <w:p w14:paraId="457D75F4" w14:textId="77777777" w:rsidR="00E70422" w:rsidRPr="004E7B12" w:rsidRDefault="00E70422" w:rsidP="00E70422">
      <w:pPr>
        <w:pStyle w:val="BodyText"/>
        <w:numPr>
          <w:ilvl w:val="0"/>
          <w:numId w:val="5"/>
        </w:numPr>
        <w:tabs>
          <w:tab w:val="left" w:pos="1752"/>
        </w:tabs>
        <w:spacing w:line="263" w:lineRule="auto"/>
        <w:ind w:right="1057" w:firstLine="0"/>
        <w:rPr>
          <w:rFonts w:ascii="Arial" w:hAnsi="Arial" w:cs="Arial"/>
          <w:sz w:val="22"/>
        </w:rPr>
      </w:pPr>
      <w:r w:rsidRPr="004E7B12">
        <w:rPr>
          <w:rFonts w:ascii="Arial" w:hAnsi="Arial" w:cs="Arial"/>
          <w:spacing w:val="-2"/>
          <w:sz w:val="22"/>
        </w:rPr>
        <w:t>IDEA</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Specifically</w:t>
      </w:r>
      <w:r w:rsidRPr="004E7B12">
        <w:rPr>
          <w:rFonts w:ascii="Arial" w:hAnsi="Arial" w:cs="Arial"/>
          <w:spacing w:val="-5"/>
          <w:sz w:val="22"/>
        </w:rPr>
        <w:t xml:space="preserve"> </w:t>
      </w:r>
      <w:r w:rsidRPr="004E7B12">
        <w:rPr>
          <w:rFonts w:ascii="Arial" w:hAnsi="Arial" w:cs="Arial"/>
          <w:sz w:val="22"/>
        </w:rPr>
        <w:t>for</w:t>
      </w:r>
      <w:r w:rsidRPr="004E7B12">
        <w:rPr>
          <w:rFonts w:ascii="Arial" w:hAnsi="Arial" w:cs="Arial"/>
          <w:spacing w:val="1"/>
          <w:sz w:val="22"/>
        </w:rPr>
        <w:t xml:space="preserve"> </w:t>
      </w:r>
      <w:r w:rsidRPr="004E7B12">
        <w:rPr>
          <w:rFonts w:ascii="Arial" w:hAnsi="Arial" w:cs="Arial"/>
          <w:spacing w:val="-2"/>
          <w:sz w:val="22"/>
        </w:rPr>
        <w:t>IDEA</w:t>
      </w:r>
      <w:r w:rsidRPr="004E7B12">
        <w:rPr>
          <w:rFonts w:ascii="Arial" w:hAnsi="Arial" w:cs="Arial"/>
          <w:sz w:val="22"/>
        </w:rPr>
        <w:t xml:space="preserve"> </w:t>
      </w:r>
      <w:r w:rsidRPr="004E7B12">
        <w:rPr>
          <w:rFonts w:ascii="Arial" w:hAnsi="Arial" w:cs="Arial"/>
          <w:spacing w:val="-1"/>
          <w:sz w:val="22"/>
        </w:rPr>
        <w:t>students</w:t>
      </w:r>
      <w:r w:rsidRPr="004E7B12">
        <w:rPr>
          <w:rFonts w:ascii="Arial" w:hAnsi="Arial" w:cs="Arial"/>
          <w:spacing w:val="2"/>
          <w:sz w:val="22"/>
        </w:rPr>
        <w:t xml:space="preserve"> </w:t>
      </w:r>
      <w:r w:rsidRPr="004E7B12">
        <w:rPr>
          <w:rFonts w:ascii="Arial" w:hAnsi="Arial" w:cs="Arial"/>
          <w:sz w:val="22"/>
        </w:rPr>
        <w:t>-</w:t>
      </w:r>
      <w:r w:rsidRPr="004E7B12">
        <w:rPr>
          <w:rFonts w:ascii="Arial" w:hAnsi="Arial" w:cs="Arial"/>
          <w:spacing w:val="-1"/>
          <w:sz w:val="22"/>
        </w:rPr>
        <w:t xml:space="preserve"> instructional</w:t>
      </w:r>
      <w:r w:rsidRPr="004E7B12">
        <w:rPr>
          <w:rFonts w:ascii="Arial" w:hAnsi="Arial" w:cs="Arial"/>
          <w:sz w:val="22"/>
        </w:rPr>
        <w:t xml:space="preserve"> </w:t>
      </w:r>
      <w:r w:rsidRPr="004E7B12">
        <w:rPr>
          <w:rFonts w:ascii="Arial" w:hAnsi="Arial" w:cs="Arial"/>
          <w:spacing w:val="-1"/>
          <w:sz w:val="22"/>
        </w:rPr>
        <w:t>materials</w:t>
      </w:r>
      <w:r w:rsidRPr="004E7B12">
        <w:rPr>
          <w:rFonts w:ascii="Arial" w:hAnsi="Arial" w:cs="Arial"/>
          <w:sz w:val="22"/>
        </w:rPr>
        <w:t xml:space="preserve"> </w:t>
      </w:r>
      <w:r w:rsidRPr="004E7B12">
        <w:rPr>
          <w:rFonts w:ascii="Arial" w:hAnsi="Arial" w:cs="Arial"/>
          <w:spacing w:val="-1"/>
          <w:sz w:val="22"/>
        </w:rPr>
        <w:t>and</w:t>
      </w:r>
      <w:r w:rsidRPr="004E7B12">
        <w:rPr>
          <w:rFonts w:ascii="Arial" w:hAnsi="Arial" w:cs="Arial"/>
          <w:sz w:val="22"/>
        </w:rPr>
        <w:t xml:space="preserve"> supplies,</w:t>
      </w:r>
      <w:r w:rsidRPr="004E7B12">
        <w:rPr>
          <w:rFonts w:ascii="Arial" w:hAnsi="Arial" w:cs="Arial"/>
          <w:spacing w:val="73"/>
          <w:sz w:val="22"/>
        </w:rPr>
        <w:t xml:space="preserve"> </w:t>
      </w:r>
      <w:r w:rsidRPr="004E7B12">
        <w:rPr>
          <w:rFonts w:ascii="Arial" w:hAnsi="Arial" w:cs="Arial"/>
          <w:spacing w:val="-1"/>
          <w:sz w:val="22"/>
        </w:rPr>
        <w:t>technology,</w:t>
      </w:r>
      <w:r w:rsidRPr="004E7B12">
        <w:rPr>
          <w:rFonts w:ascii="Arial" w:hAnsi="Arial" w:cs="Arial"/>
          <w:sz w:val="22"/>
        </w:rPr>
        <w:t xml:space="preserve"> teachers, </w:t>
      </w:r>
      <w:r w:rsidRPr="004E7B12">
        <w:rPr>
          <w:rFonts w:ascii="Arial" w:hAnsi="Arial" w:cs="Arial"/>
          <w:spacing w:val="-1"/>
          <w:sz w:val="22"/>
        </w:rPr>
        <w:t>paraprofessionals,</w:t>
      </w:r>
      <w:r w:rsidRPr="004E7B12">
        <w:rPr>
          <w:rFonts w:ascii="Arial" w:hAnsi="Arial" w:cs="Arial"/>
          <w:sz w:val="22"/>
        </w:rPr>
        <w:t xml:space="preserve"> </w:t>
      </w:r>
      <w:r w:rsidRPr="004E7B12">
        <w:rPr>
          <w:rFonts w:ascii="Arial" w:hAnsi="Arial" w:cs="Arial"/>
          <w:spacing w:val="-1"/>
          <w:sz w:val="22"/>
        </w:rPr>
        <w:t>software.</w:t>
      </w:r>
    </w:p>
    <w:p w14:paraId="7922E329" w14:textId="77777777" w:rsidR="00E70422" w:rsidRPr="004E7B12" w:rsidRDefault="00E70422" w:rsidP="00E70422">
      <w:pPr>
        <w:pStyle w:val="BodyText"/>
        <w:numPr>
          <w:ilvl w:val="0"/>
          <w:numId w:val="5"/>
        </w:numPr>
        <w:tabs>
          <w:tab w:val="left" w:pos="1750"/>
        </w:tabs>
        <w:ind w:left="1749"/>
        <w:rPr>
          <w:rFonts w:ascii="Arial" w:hAnsi="Arial" w:cs="Arial"/>
          <w:sz w:val="22"/>
        </w:rPr>
      </w:pPr>
      <w:r w:rsidRPr="004E7B12">
        <w:rPr>
          <w:rFonts w:ascii="Arial" w:hAnsi="Arial" w:cs="Arial"/>
          <w:spacing w:val="-1"/>
          <w:sz w:val="22"/>
        </w:rPr>
        <w:t>Carl</w:t>
      </w:r>
      <w:r w:rsidRPr="004E7B12">
        <w:rPr>
          <w:rFonts w:ascii="Arial" w:hAnsi="Arial" w:cs="Arial"/>
          <w:sz w:val="22"/>
        </w:rPr>
        <w:t xml:space="preserve"> D</w:t>
      </w:r>
      <w:r w:rsidRPr="004E7B12">
        <w:rPr>
          <w:rFonts w:ascii="Arial" w:hAnsi="Arial" w:cs="Arial"/>
          <w:spacing w:val="-1"/>
          <w:sz w:val="22"/>
        </w:rPr>
        <w:t xml:space="preserve"> Perkins</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w:t>
      </w:r>
      <w:r w:rsidRPr="004E7B12">
        <w:rPr>
          <w:rFonts w:ascii="Arial" w:hAnsi="Arial" w:cs="Arial"/>
          <w:sz w:val="22"/>
        </w:rPr>
        <w:t>N/A</w:t>
      </w:r>
    </w:p>
    <w:p w14:paraId="4A718DB6" w14:textId="77777777"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pacing w:val="-2"/>
          <w:sz w:val="22"/>
        </w:rPr>
        <w:t>EIP</w:t>
      </w:r>
      <w:r w:rsidRPr="004E7B12">
        <w:rPr>
          <w:rFonts w:ascii="Arial" w:hAnsi="Arial" w:cs="Arial"/>
          <w:spacing w:val="3"/>
          <w:sz w:val="22"/>
        </w:rPr>
        <w:t xml:space="preserve"> </w:t>
      </w:r>
      <w:r w:rsidRPr="004E7B12">
        <w:rPr>
          <w:rFonts w:ascii="Arial" w:hAnsi="Arial" w:cs="Arial"/>
          <w:sz w:val="22"/>
        </w:rPr>
        <w:t>-</w:t>
      </w:r>
      <w:r w:rsidRPr="004E7B12">
        <w:rPr>
          <w:rFonts w:ascii="Arial" w:hAnsi="Arial" w:cs="Arial"/>
          <w:spacing w:val="-1"/>
          <w:sz w:val="22"/>
        </w:rPr>
        <w:t xml:space="preserve"> Teachers</w:t>
      </w:r>
      <w:r w:rsidRPr="004E7B12">
        <w:rPr>
          <w:rFonts w:ascii="Arial" w:hAnsi="Arial" w:cs="Arial"/>
          <w:sz w:val="22"/>
        </w:rPr>
        <w:t xml:space="preserve"> </w:t>
      </w:r>
      <w:r w:rsidRPr="004E7B12">
        <w:rPr>
          <w:rFonts w:ascii="Arial" w:hAnsi="Arial" w:cs="Arial"/>
          <w:spacing w:val="-1"/>
          <w:sz w:val="22"/>
        </w:rPr>
        <w:t>for</w:t>
      </w:r>
      <w:r w:rsidRPr="004E7B12">
        <w:rPr>
          <w:rFonts w:ascii="Arial" w:hAnsi="Arial" w:cs="Arial"/>
          <w:sz w:val="22"/>
        </w:rPr>
        <w:t xml:space="preserve"> </w:t>
      </w:r>
      <w:r w:rsidRPr="004E7B12">
        <w:rPr>
          <w:rFonts w:ascii="Arial" w:hAnsi="Arial" w:cs="Arial"/>
          <w:spacing w:val="-1"/>
          <w:sz w:val="22"/>
        </w:rPr>
        <w:t>identified</w:t>
      </w:r>
      <w:r w:rsidRPr="004E7B12">
        <w:rPr>
          <w:rFonts w:ascii="Arial" w:hAnsi="Arial" w:cs="Arial"/>
          <w:sz w:val="22"/>
        </w:rPr>
        <w:t xml:space="preserve"> </w:t>
      </w:r>
      <w:r w:rsidRPr="004E7B12">
        <w:rPr>
          <w:rFonts w:ascii="Arial" w:hAnsi="Arial" w:cs="Arial"/>
          <w:spacing w:val="-2"/>
          <w:sz w:val="22"/>
        </w:rPr>
        <w:t>EIP</w:t>
      </w:r>
      <w:r w:rsidRPr="004E7B12">
        <w:rPr>
          <w:rFonts w:ascii="Arial" w:hAnsi="Arial" w:cs="Arial"/>
          <w:sz w:val="22"/>
        </w:rPr>
        <w:t xml:space="preserve"> students</w:t>
      </w:r>
    </w:p>
    <w:p w14:paraId="015655AA" w14:textId="77777777" w:rsidR="00E70422" w:rsidRPr="004E7B12" w:rsidRDefault="00E70422" w:rsidP="00E70422">
      <w:pPr>
        <w:pStyle w:val="BodyText"/>
        <w:numPr>
          <w:ilvl w:val="0"/>
          <w:numId w:val="5"/>
        </w:numPr>
        <w:tabs>
          <w:tab w:val="left" w:pos="1750"/>
        </w:tabs>
        <w:spacing w:before="19"/>
        <w:ind w:left="1749"/>
        <w:rPr>
          <w:rFonts w:ascii="Arial" w:hAnsi="Arial" w:cs="Arial"/>
          <w:sz w:val="22"/>
        </w:rPr>
      </w:pPr>
      <w:r w:rsidRPr="004E7B12">
        <w:rPr>
          <w:rFonts w:ascii="Arial" w:hAnsi="Arial" w:cs="Arial"/>
          <w:sz w:val="22"/>
        </w:rPr>
        <w:t>McKinney</w:t>
      </w:r>
      <w:r w:rsidRPr="004E7B12">
        <w:rPr>
          <w:rFonts w:ascii="Arial" w:hAnsi="Arial" w:cs="Arial"/>
          <w:spacing w:val="-5"/>
          <w:sz w:val="22"/>
        </w:rPr>
        <w:t xml:space="preserve"> </w:t>
      </w:r>
      <w:r w:rsidRPr="004E7B12">
        <w:rPr>
          <w:rFonts w:ascii="Arial" w:hAnsi="Arial" w:cs="Arial"/>
          <w:sz w:val="22"/>
        </w:rPr>
        <w:t>Vento</w:t>
      </w:r>
      <w:r w:rsidRPr="004E7B12">
        <w:rPr>
          <w:rFonts w:ascii="Arial" w:hAnsi="Arial" w:cs="Arial"/>
          <w:spacing w:val="1"/>
          <w:sz w:val="22"/>
        </w:rPr>
        <w:t xml:space="preserve"> </w:t>
      </w:r>
      <w:r w:rsidRPr="004E7B12">
        <w:rPr>
          <w:rFonts w:ascii="Arial" w:hAnsi="Arial" w:cs="Arial"/>
          <w:sz w:val="22"/>
        </w:rPr>
        <w:t>-</w:t>
      </w:r>
      <w:r w:rsidRPr="004E7B12">
        <w:rPr>
          <w:rFonts w:ascii="Arial" w:hAnsi="Arial" w:cs="Arial"/>
          <w:spacing w:val="-1"/>
          <w:sz w:val="22"/>
        </w:rPr>
        <w:t xml:space="preserve"> Services</w:t>
      </w:r>
      <w:r w:rsidRPr="004E7B12">
        <w:rPr>
          <w:rFonts w:ascii="Arial" w:hAnsi="Arial" w:cs="Arial"/>
          <w:sz w:val="22"/>
        </w:rPr>
        <w:t xml:space="preserve"> for </w:t>
      </w:r>
      <w:r w:rsidRPr="004E7B12">
        <w:rPr>
          <w:rFonts w:ascii="Arial" w:hAnsi="Arial" w:cs="Arial"/>
          <w:spacing w:val="-1"/>
          <w:sz w:val="22"/>
        </w:rPr>
        <w:t>Homeless</w:t>
      </w:r>
      <w:r w:rsidRPr="004E7B12">
        <w:rPr>
          <w:rFonts w:ascii="Arial" w:hAnsi="Arial" w:cs="Arial"/>
          <w:sz w:val="22"/>
        </w:rPr>
        <w:t xml:space="preserve"> students</w:t>
      </w:r>
    </w:p>
    <w:p w14:paraId="5BBAF7A1" w14:textId="6CDC1921" w:rsidR="005C0190" w:rsidRPr="00825B7A" w:rsidRDefault="00E70422" w:rsidP="00F03540">
      <w:pPr>
        <w:pStyle w:val="BodyText"/>
        <w:numPr>
          <w:ilvl w:val="0"/>
          <w:numId w:val="5"/>
        </w:numPr>
        <w:tabs>
          <w:tab w:val="left" w:pos="1750"/>
        </w:tabs>
        <w:spacing w:before="9" w:line="267" w:lineRule="auto"/>
        <w:ind w:right="356" w:firstLine="0"/>
        <w:rPr>
          <w:rFonts w:ascii="Arial" w:hAnsi="Arial" w:cs="Arial"/>
          <w:sz w:val="22"/>
          <w:szCs w:val="22"/>
        </w:rPr>
      </w:pPr>
      <w:r w:rsidRPr="00825B7A">
        <w:rPr>
          <w:rFonts w:ascii="Arial" w:hAnsi="Arial" w:cs="Arial"/>
          <w:sz w:val="22"/>
        </w:rPr>
        <w:t>Title</w:t>
      </w:r>
      <w:r w:rsidRPr="00825B7A">
        <w:rPr>
          <w:rFonts w:ascii="Arial" w:hAnsi="Arial" w:cs="Arial"/>
          <w:spacing w:val="1"/>
          <w:sz w:val="22"/>
        </w:rPr>
        <w:t xml:space="preserve"> </w:t>
      </w:r>
      <w:r w:rsidRPr="00825B7A">
        <w:rPr>
          <w:rFonts w:ascii="Arial" w:hAnsi="Arial" w:cs="Arial"/>
          <w:sz w:val="22"/>
        </w:rPr>
        <w:t>I</w:t>
      </w:r>
      <w:r w:rsidRPr="00825B7A">
        <w:rPr>
          <w:rFonts w:ascii="Arial" w:hAnsi="Arial" w:cs="Arial"/>
          <w:spacing w:val="-3"/>
          <w:sz w:val="22"/>
        </w:rPr>
        <w:t xml:space="preserve"> </w:t>
      </w:r>
      <w:r w:rsidRPr="00825B7A">
        <w:rPr>
          <w:rFonts w:ascii="Arial" w:hAnsi="Arial" w:cs="Arial"/>
          <w:sz w:val="22"/>
        </w:rPr>
        <w:t>-</w:t>
      </w:r>
      <w:r w:rsidRPr="00825B7A">
        <w:rPr>
          <w:rFonts w:ascii="Arial" w:hAnsi="Arial" w:cs="Arial"/>
          <w:spacing w:val="-1"/>
          <w:sz w:val="22"/>
        </w:rPr>
        <w:t xml:space="preserve"> instructional</w:t>
      </w:r>
      <w:r w:rsidRPr="00825B7A">
        <w:rPr>
          <w:rFonts w:ascii="Arial" w:hAnsi="Arial" w:cs="Arial"/>
          <w:spacing w:val="2"/>
          <w:sz w:val="22"/>
        </w:rPr>
        <w:t xml:space="preserve"> </w:t>
      </w:r>
      <w:r w:rsidRPr="00825B7A">
        <w:rPr>
          <w:rFonts w:ascii="Arial" w:hAnsi="Arial" w:cs="Arial"/>
          <w:spacing w:val="-1"/>
          <w:sz w:val="22"/>
        </w:rPr>
        <w:t>materials,</w:t>
      </w:r>
      <w:r w:rsidRPr="00825B7A">
        <w:rPr>
          <w:rFonts w:ascii="Arial" w:hAnsi="Arial" w:cs="Arial"/>
          <w:sz w:val="22"/>
        </w:rPr>
        <w:t xml:space="preserve"> </w:t>
      </w:r>
      <w:r w:rsidRPr="00825B7A">
        <w:rPr>
          <w:rFonts w:ascii="Arial" w:hAnsi="Arial" w:cs="Arial"/>
          <w:spacing w:val="-1"/>
          <w:sz w:val="22"/>
        </w:rPr>
        <w:t>software,</w:t>
      </w:r>
      <w:r w:rsidRPr="00825B7A">
        <w:rPr>
          <w:rFonts w:ascii="Arial" w:hAnsi="Arial" w:cs="Arial"/>
          <w:sz w:val="22"/>
        </w:rPr>
        <w:t xml:space="preserve"> </w:t>
      </w:r>
      <w:r w:rsidRPr="00825B7A">
        <w:rPr>
          <w:rFonts w:ascii="Arial" w:hAnsi="Arial" w:cs="Arial"/>
          <w:spacing w:val="-1"/>
          <w:sz w:val="22"/>
        </w:rPr>
        <w:t>technology,</w:t>
      </w:r>
      <w:r w:rsidRPr="00825B7A">
        <w:rPr>
          <w:rFonts w:ascii="Arial" w:hAnsi="Arial" w:cs="Arial"/>
          <w:sz w:val="22"/>
        </w:rPr>
        <w:t xml:space="preserve"> </w:t>
      </w:r>
      <w:r w:rsidRPr="00825B7A">
        <w:rPr>
          <w:rFonts w:ascii="Arial" w:hAnsi="Arial" w:cs="Arial"/>
          <w:spacing w:val="-1"/>
          <w:sz w:val="22"/>
        </w:rPr>
        <w:t>professional</w:t>
      </w:r>
      <w:r w:rsidRPr="00825B7A">
        <w:rPr>
          <w:rFonts w:ascii="Arial" w:hAnsi="Arial" w:cs="Arial"/>
          <w:sz w:val="22"/>
        </w:rPr>
        <w:t xml:space="preserve"> </w:t>
      </w:r>
      <w:r w:rsidRPr="00825B7A">
        <w:rPr>
          <w:rFonts w:ascii="Arial" w:hAnsi="Arial" w:cs="Arial"/>
          <w:spacing w:val="-1"/>
          <w:sz w:val="22"/>
        </w:rPr>
        <w:t>learning,</w:t>
      </w:r>
      <w:r w:rsidRPr="00825B7A">
        <w:rPr>
          <w:rFonts w:ascii="Arial" w:hAnsi="Arial" w:cs="Arial"/>
          <w:sz w:val="22"/>
        </w:rPr>
        <w:t xml:space="preserve"> </w:t>
      </w:r>
      <w:r w:rsidRPr="00825B7A">
        <w:rPr>
          <w:rFonts w:ascii="Arial" w:hAnsi="Arial" w:cs="Arial"/>
          <w:spacing w:val="-1"/>
          <w:sz w:val="22"/>
        </w:rPr>
        <w:t>parental</w:t>
      </w:r>
      <w:r w:rsidRPr="00825B7A">
        <w:rPr>
          <w:rFonts w:ascii="Arial" w:hAnsi="Arial" w:cs="Arial"/>
          <w:spacing w:val="111"/>
          <w:sz w:val="22"/>
        </w:rPr>
        <w:t xml:space="preserve"> </w:t>
      </w:r>
      <w:r w:rsidRPr="00825B7A">
        <w:rPr>
          <w:rFonts w:ascii="Arial" w:hAnsi="Arial" w:cs="Arial"/>
          <w:spacing w:val="-1"/>
          <w:sz w:val="22"/>
        </w:rPr>
        <w:t>involvement,</w:t>
      </w:r>
      <w:r w:rsidRPr="00825B7A">
        <w:rPr>
          <w:rFonts w:ascii="Arial" w:hAnsi="Arial" w:cs="Arial"/>
          <w:sz w:val="22"/>
        </w:rPr>
        <w:t xml:space="preserve"> </w:t>
      </w:r>
      <w:r w:rsidRPr="00825B7A">
        <w:rPr>
          <w:rFonts w:ascii="Arial" w:hAnsi="Arial" w:cs="Arial"/>
          <w:spacing w:val="-1"/>
          <w:sz w:val="22"/>
        </w:rPr>
        <w:t>materials/</w:t>
      </w:r>
      <w:proofErr w:type="gramStart"/>
      <w:r w:rsidRPr="00825B7A">
        <w:rPr>
          <w:rFonts w:ascii="Arial" w:hAnsi="Arial" w:cs="Arial"/>
          <w:spacing w:val="-1"/>
          <w:sz w:val="22"/>
        </w:rPr>
        <w:t>supplies</w:t>
      </w:r>
      <w:proofErr w:type="gramEnd"/>
      <w:r w:rsidRPr="00825B7A">
        <w:rPr>
          <w:rFonts w:ascii="Arial" w:hAnsi="Arial" w:cs="Arial"/>
          <w:sz w:val="22"/>
        </w:rPr>
        <w:t xml:space="preserve"> </w:t>
      </w:r>
      <w:r w:rsidRPr="00825B7A">
        <w:rPr>
          <w:rFonts w:ascii="Arial" w:hAnsi="Arial" w:cs="Arial"/>
          <w:spacing w:val="-1"/>
          <w:sz w:val="22"/>
        </w:rPr>
        <w:t>and</w:t>
      </w:r>
      <w:r w:rsidRPr="00825B7A">
        <w:rPr>
          <w:rFonts w:ascii="Arial" w:hAnsi="Arial" w:cs="Arial"/>
          <w:sz w:val="22"/>
        </w:rPr>
        <w:t xml:space="preserve"> </w:t>
      </w:r>
      <w:r w:rsidRPr="00825B7A">
        <w:rPr>
          <w:rFonts w:ascii="Arial" w:hAnsi="Arial" w:cs="Arial"/>
          <w:spacing w:val="-1"/>
          <w:sz w:val="22"/>
        </w:rPr>
        <w:t xml:space="preserve">resource </w:t>
      </w:r>
      <w:r w:rsidRPr="00825B7A">
        <w:rPr>
          <w:rFonts w:ascii="Arial" w:hAnsi="Arial" w:cs="Arial"/>
          <w:sz w:val="22"/>
        </w:rPr>
        <w:t xml:space="preserve">books </w:t>
      </w:r>
      <w:r w:rsidRPr="00825B7A">
        <w:rPr>
          <w:rFonts w:ascii="Arial" w:hAnsi="Arial" w:cs="Arial"/>
          <w:spacing w:val="-1"/>
          <w:sz w:val="22"/>
        </w:rPr>
        <w:t>that</w:t>
      </w:r>
      <w:r w:rsidRPr="00825B7A">
        <w:rPr>
          <w:rFonts w:ascii="Arial" w:hAnsi="Arial" w:cs="Arial"/>
          <w:sz w:val="22"/>
        </w:rPr>
        <w:t xml:space="preserve"> support </w:t>
      </w:r>
      <w:r w:rsidRPr="00825B7A">
        <w:rPr>
          <w:rFonts w:ascii="Arial" w:hAnsi="Arial" w:cs="Arial"/>
          <w:spacing w:val="-1"/>
          <w:sz w:val="22"/>
        </w:rPr>
        <w:t>CCGPS/GSE</w:t>
      </w:r>
      <w:r w:rsidRPr="00825B7A">
        <w:rPr>
          <w:rFonts w:ascii="Arial" w:hAnsi="Arial" w:cs="Arial"/>
          <w:spacing w:val="93"/>
          <w:sz w:val="22"/>
        </w:rPr>
        <w:t xml:space="preserve"> </w:t>
      </w:r>
      <w:r w:rsidRPr="00825B7A">
        <w:rPr>
          <w:rFonts w:ascii="Arial" w:hAnsi="Arial" w:cs="Arial"/>
          <w:spacing w:val="-1"/>
          <w:sz w:val="22"/>
        </w:rPr>
        <w:t>instruction.</w:t>
      </w:r>
    </w:p>
    <w:bookmarkEnd w:id="0"/>
    <w:p w14:paraId="52BCF655" w14:textId="77777777" w:rsidR="00825B7A" w:rsidRPr="00825B7A" w:rsidRDefault="00825B7A" w:rsidP="00C63646">
      <w:pPr>
        <w:pStyle w:val="BodyText"/>
        <w:tabs>
          <w:tab w:val="left" w:pos="1750"/>
        </w:tabs>
        <w:spacing w:before="9" w:line="267" w:lineRule="auto"/>
        <w:ind w:left="1485" w:right="356"/>
        <w:rPr>
          <w:rFonts w:ascii="Arial" w:hAnsi="Arial" w:cs="Arial"/>
          <w:sz w:val="22"/>
          <w:szCs w:val="22"/>
        </w:rPr>
      </w:pPr>
    </w:p>
    <w:p w14:paraId="399568C0" w14:textId="77777777" w:rsidR="0017152F" w:rsidRPr="005C0190" w:rsidRDefault="0017152F">
      <w:pPr>
        <w:spacing w:line="271" w:lineRule="auto"/>
        <w:rPr>
          <w:rFonts w:ascii="Arial" w:hAnsi="Arial" w:cs="Arial"/>
          <w:sz w:val="24"/>
        </w:rPr>
        <w:sectPr w:rsidR="0017152F" w:rsidRPr="005C0190" w:rsidSect="00825B7A">
          <w:headerReference w:type="default" r:id="rId31"/>
          <w:pgSz w:w="12240" w:h="15840"/>
          <w:pgMar w:top="720" w:right="720" w:bottom="720" w:left="720" w:header="713" w:footer="1015" w:gutter="0"/>
          <w:cols w:space="720"/>
        </w:sectPr>
      </w:pPr>
    </w:p>
    <w:p w14:paraId="33E0651E" w14:textId="77777777" w:rsidR="009953D3" w:rsidRPr="00E70D8C" w:rsidRDefault="009953D3">
      <w:pPr>
        <w:spacing w:before="6"/>
        <w:rPr>
          <w:rFonts w:ascii="Arial" w:eastAsia="Times New Roman" w:hAnsi="Arial" w:cs="Arial"/>
          <w:sz w:val="23"/>
          <w:szCs w:val="23"/>
        </w:rPr>
      </w:pPr>
    </w:p>
    <w:p w14:paraId="429401CC" w14:textId="77777777" w:rsidR="009953D3" w:rsidRPr="00E70D8C" w:rsidRDefault="00F870BD">
      <w:pPr>
        <w:spacing w:before="49"/>
        <w:ind w:left="3531" w:right="3292" w:firstLine="1925"/>
        <w:rPr>
          <w:rFonts w:ascii="Arial" w:eastAsia="Arial" w:hAnsi="Arial" w:cs="Arial"/>
          <w:sz w:val="40"/>
          <w:szCs w:val="40"/>
        </w:rPr>
      </w:pPr>
      <w:r w:rsidRPr="00E70D8C">
        <w:rPr>
          <w:rFonts w:ascii="Arial" w:hAnsi="Arial" w:cs="Arial"/>
          <w:b/>
          <w:sz w:val="40"/>
        </w:rPr>
        <w:t>Written</w:t>
      </w:r>
      <w:r w:rsidRPr="00E70D8C">
        <w:rPr>
          <w:rFonts w:ascii="Arial" w:hAnsi="Arial" w:cs="Arial"/>
          <w:b/>
          <w:spacing w:val="-1"/>
          <w:sz w:val="40"/>
        </w:rPr>
        <w:t xml:space="preserve"> Rationale</w:t>
      </w:r>
      <w:r w:rsidRPr="00E70D8C">
        <w:rPr>
          <w:rFonts w:ascii="Arial" w:hAnsi="Arial" w:cs="Arial"/>
          <w:b/>
          <w:spacing w:val="24"/>
          <w:sz w:val="40"/>
        </w:rPr>
        <w:t xml:space="preserve"> </w:t>
      </w:r>
      <w:r w:rsidRPr="00E70D8C">
        <w:rPr>
          <w:rFonts w:ascii="Arial" w:hAnsi="Arial" w:cs="Arial"/>
          <w:b/>
          <w:spacing w:val="-1"/>
          <w:sz w:val="40"/>
        </w:rPr>
        <w:t>(Dependent</w:t>
      </w:r>
      <w:r w:rsidRPr="00E70D8C">
        <w:rPr>
          <w:rFonts w:ascii="Arial" w:hAnsi="Arial" w:cs="Arial"/>
          <w:b/>
          <w:spacing w:val="-3"/>
          <w:sz w:val="40"/>
        </w:rPr>
        <w:t xml:space="preserve"> </w:t>
      </w:r>
      <w:r w:rsidRPr="00E70D8C">
        <w:rPr>
          <w:rFonts w:ascii="Arial" w:hAnsi="Arial" w:cs="Arial"/>
          <w:b/>
          <w:sz w:val="40"/>
        </w:rPr>
        <w:t xml:space="preserve">on </w:t>
      </w:r>
      <w:r w:rsidRPr="00E70D8C">
        <w:rPr>
          <w:rFonts w:ascii="Arial" w:hAnsi="Arial" w:cs="Arial"/>
          <w:b/>
          <w:spacing w:val="-1"/>
          <w:sz w:val="40"/>
        </w:rPr>
        <w:t>ESSA</w:t>
      </w:r>
      <w:r w:rsidRPr="00E70D8C">
        <w:rPr>
          <w:rFonts w:ascii="Arial" w:hAnsi="Arial" w:cs="Arial"/>
          <w:b/>
          <w:sz w:val="40"/>
        </w:rPr>
        <w:t xml:space="preserve"> </w:t>
      </w:r>
      <w:r w:rsidRPr="00E70D8C">
        <w:rPr>
          <w:rFonts w:ascii="Arial" w:hAnsi="Arial" w:cs="Arial"/>
          <w:b/>
          <w:spacing w:val="-1"/>
          <w:sz w:val="40"/>
        </w:rPr>
        <w:t>Evidence</w:t>
      </w:r>
      <w:r w:rsidRPr="00E70D8C">
        <w:rPr>
          <w:rFonts w:ascii="Arial" w:hAnsi="Arial" w:cs="Arial"/>
          <w:b/>
          <w:sz w:val="40"/>
        </w:rPr>
        <w:t xml:space="preserve"> </w:t>
      </w:r>
      <w:r w:rsidRPr="00E70D8C">
        <w:rPr>
          <w:rFonts w:ascii="Arial" w:hAnsi="Arial" w:cs="Arial"/>
          <w:b/>
          <w:spacing w:val="-1"/>
          <w:sz w:val="40"/>
        </w:rPr>
        <w:t>Level)</w:t>
      </w:r>
    </w:p>
    <w:p w14:paraId="4315B70A" w14:textId="77777777" w:rsidR="009953D3" w:rsidRPr="00E70D8C" w:rsidRDefault="00F870BD">
      <w:pPr>
        <w:spacing w:before="153" w:line="620" w:lineRule="atLeast"/>
        <w:ind w:left="226" w:right="1140"/>
        <w:rPr>
          <w:rFonts w:ascii="Arial" w:eastAsia="Arial" w:hAnsi="Arial" w:cs="Arial"/>
          <w:sz w:val="20"/>
          <w:szCs w:val="20"/>
        </w:rPr>
      </w:pPr>
      <w:r w:rsidRPr="00E70D8C">
        <w:rPr>
          <w:rFonts w:ascii="Arial" w:hAnsi="Arial" w:cs="Arial"/>
          <w:sz w:val="20"/>
        </w:rPr>
        <w:t>All</w:t>
      </w:r>
      <w:r w:rsidRPr="00E70D8C">
        <w:rPr>
          <w:rFonts w:ascii="Arial" w:hAnsi="Arial" w:cs="Arial"/>
          <w:spacing w:val="-9"/>
          <w:sz w:val="20"/>
        </w:rPr>
        <w:t xml:space="preserve"> </w:t>
      </w:r>
      <w:r w:rsidRPr="00E70D8C">
        <w:rPr>
          <w:rFonts w:ascii="Arial" w:hAnsi="Arial" w:cs="Arial"/>
          <w:sz w:val="20"/>
        </w:rPr>
        <w:t>interventions,</w:t>
      </w:r>
      <w:r w:rsidRPr="00E70D8C">
        <w:rPr>
          <w:rFonts w:ascii="Arial" w:hAnsi="Arial" w:cs="Arial"/>
          <w:spacing w:val="-8"/>
          <w:sz w:val="20"/>
        </w:rPr>
        <w:t xml:space="preserve"> </w:t>
      </w:r>
      <w:r w:rsidRPr="00E70D8C">
        <w:rPr>
          <w:rFonts w:ascii="Arial" w:hAnsi="Arial" w:cs="Arial"/>
          <w:sz w:val="20"/>
        </w:rPr>
        <w:t>programs,</w:t>
      </w:r>
      <w:r w:rsidRPr="00E70D8C">
        <w:rPr>
          <w:rFonts w:ascii="Arial" w:hAnsi="Arial" w:cs="Arial"/>
          <w:spacing w:val="-9"/>
          <w:sz w:val="20"/>
        </w:rPr>
        <w:t xml:space="preserve"> </w:t>
      </w:r>
      <w:r w:rsidRPr="00E70D8C">
        <w:rPr>
          <w:rFonts w:ascii="Arial" w:hAnsi="Arial" w:cs="Arial"/>
          <w:spacing w:val="-1"/>
          <w:sz w:val="20"/>
        </w:rPr>
        <w:t>strategies,</w:t>
      </w:r>
      <w:r w:rsidRPr="00E70D8C">
        <w:rPr>
          <w:rFonts w:ascii="Arial" w:hAnsi="Arial" w:cs="Arial"/>
          <w:spacing w:val="-8"/>
          <w:sz w:val="20"/>
        </w:rPr>
        <w:t xml:space="preserve"> </w:t>
      </w:r>
      <w:r w:rsidRPr="00E70D8C">
        <w:rPr>
          <w:rFonts w:ascii="Arial" w:hAnsi="Arial" w:cs="Arial"/>
          <w:sz w:val="20"/>
        </w:rPr>
        <w:t>activities,</w:t>
      </w:r>
      <w:r w:rsidRPr="00E70D8C">
        <w:rPr>
          <w:rFonts w:ascii="Arial" w:hAnsi="Arial" w:cs="Arial"/>
          <w:spacing w:val="-8"/>
          <w:sz w:val="20"/>
        </w:rPr>
        <w:t xml:space="preserve"> </w:t>
      </w:r>
      <w:r w:rsidRPr="00E70D8C">
        <w:rPr>
          <w:rFonts w:ascii="Arial" w:hAnsi="Arial" w:cs="Arial"/>
          <w:sz w:val="20"/>
        </w:rPr>
        <w:t>software,</w:t>
      </w:r>
      <w:r w:rsidRPr="00E70D8C">
        <w:rPr>
          <w:rFonts w:ascii="Arial" w:hAnsi="Arial" w:cs="Arial"/>
          <w:spacing w:val="-8"/>
          <w:sz w:val="20"/>
        </w:rPr>
        <w:t xml:space="preserve"> </w:t>
      </w:r>
      <w:r w:rsidRPr="00E70D8C">
        <w:rPr>
          <w:rFonts w:ascii="Arial" w:hAnsi="Arial" w:cs="Arial"/>
          <w:sz w:val="20"/>
        </w:rPr>
        <w:t>staff,</w:t>
      </w:r>
      <w:r w:rsidRPr="00E70D8C">
        <w:rPr>
          <w:rFonts w:ascii="Arial" w:hAnsi="Arial" w:cs="Arial"/>
          <w:spacing w:val="-7"/>
          <w:sz w:val="20"/>
        </w:rPr>
        <w:t xml:space="preserve"> </w:t>
      </w:r>
      <w:r w:rsidRPr="00E70D8C">
        <w:rPr>
          <w:rFonts w:ascii="Arial" w:hAnsi="Arial" w:cs="Arial"/>
          <w:spacing w:val="-1"/>
          <w:sz w:val="20"/>
        </w:rPr>
        <w:t>etc.</w:t>
      </w:r>
      <w:r w:rsidRPr="00E70D8C">
        <w:rPr>
          <w:rFonts w:ascii="Arial" w:hAnsi="Arial" w:cs="Arial"/>
          <w:spacing w:val="-10"/>
          <w:sz w:val="20"/>
        </w:rPr>
        <w:t xml:space="preserve"> </w:t>
      </w:r>
      <w:r w:rsidRPr="00E70D8C">
        <w:rPr>
          <w:rFonts w:ascii="Arial" w:hAnsi="Arial" w:cs="Arial"/>
          <w:spacing w:val="1"/>
          <w:sz w:val="20"/>
        </w:rPr>
        <w:t>must</w:t>
      </w:r>
      <w:r w:rsidRPr="00E70D8C">
        <w:rPr>
          <w:rFonts w:ascii="Arial" w:hAnsi="Arial" w:cs="Arial"/>
          <w:spacing w:val="-7"/>
          <w:sz w:val="20"/>
        </w:rPr>
        <w:t xml:space="preserve"> </w:t>
      </w:r>
      <w:r w:rsidRPr="00E70D8C">
        <w:rPr>
          <w:rFonts w:ascii="Arial" w:hAnsi="Arial" w:cs="Arial"/>
          <w:spacing w:val="-1"/>
          <w:sz w:val="20"/>
        </w:rPr>
        <w:t>include</w:t>
      </w:r>
      <w:r w:rsidRPr="00E70D8C">
        <w:rPr>
          <w:rFonts w:ascii="Arial" w:hAnsi="Arial" w:cs="Arial"/>
          <w:spacing w:val="-7"/>
          <w:sz w:val="20"/>
        </w:rPr>
        <w:t xml:space="preserve"> </w:t>
      </w:r>
      <w:r w:rsidRPr="00E70D8C">
        <w:rPr>
          <w:rFonts w:ascii="Arial" w:hAnsi="Arial" w:cs="Arial"/>
          <w:sz w:val="20"/>
        </w:rPr>
        <w:t>the</w:t>
      </w:r>
      <w:r w:rsidRPr="00E70D8C">
        <w:rPr>
          <w:rFonts w:ascii="Arial" w:hAnsi="Arial" w:cs="Arial"/>
          <w:spacing w:val="-1"/>
          <w:sz w:val="20"/>
        </w:rPr>
        <w:t xml:space="preserve"> </w:t>
      </w:r>
      <w:r w:rsidRPr="00E70D8C">
        <w:rPr>
          <w:rFonts w:ascii="Arial" w:hAnsi="Arial" w:cs="Arial"/>
          <w:sz w:val="20"/>
        </w:rPr>
        <w:t>evidence-based</w:t>
      </w:r>
      <w:r w:rsidRPr="00E70D8C">
        <w:rPr>
          <w:rFonts w:ascii="Arial" w:hAnsi="Arial" w:cs="Arial"/>
          <w:spacing w:val="-6"/>
          <w:sz w:val="20"/>
        </w:rPr>
        <w:t xml:space="preserve"> </w:t>
      </w:r>
      <w:r w:rsidRPr="00E70D8C">
        <w:rPr>
          <w:rFonts w:ascii="Arial" w:hAnsi="Arial" w:cs="Arial"/>
          <w:spacing w:val="-1"/>
          <w:sz w:val="20"/>
        </w:rPr>
        <w:t>level</w:t>
      </w:r>
      <w:r w:rsidRPr="00E70D8C">
        <w:rPr>
          <w:rFonts w:ascii="Arial" w:hAnsi="Arial" w:cs="Arial"/>
          <w:spacing w:val="-7"/>
          <w:sz w:val="20"/>
        </w:rPr>
        <w:t xml:space="preserve"> </w:t>
      </w:r>
      <w:r w:rsidRPr="00E70D8C">
        <w:rPr>
          <w:rFonts w:ascii="Arial" w:hAnsi="Arial" w:cs="Arial"/>
          <w:spacing w:val="-1"/>
          <w:sz w:val="20"/>
        </w:rPr>
        <w:t>in</w:t>
      </w:r>
      <w:r w:rsidRPr="00E70D8C">
        <w:rPr>
          <w:rFonts w:ascii="Arial" w:hAnsi="Arial" w:cs="Arial"/>
          <w:spacing w:val="-6"/>
          <w:sz w:val="20"/>
        </w:rPr>
        <w:t xml:space="preserve"> </w:t>
      </w:r>
      <w:r w:rsidRPr="00E70D8C">
        <w:rPr>
          <w:rFonts w:ascii="Arial" w:hAnsi="Arial" w:cs="Arial"/>
          <w:spacing w:val="-1"/>
          <w:sz w:val="20"/>
        </w:rPr>
        <w:t>the</w:t>
      </w:r>
      <w:r w:rsidRPr="00E70D8C">
        <w:rPr>
          <w:rFonts w:ascii="Arial" w:hAnsi="Arial" w:cs="Arial"/>
          <w:spacing w:val="-6"/>
          <w:sz w:val="20"/>
        </w:rPr>
        <w:t xml:space="preserve"> </w:t>
      </w:r>
      <w:r w:rsidRPr="00E70D8C">
        <w:rPr>
          <w:rFonts w:ascii="Arial" w:hAnsi="Arial" w:cs="Arial"/>
          <w:spacing w:val="-1"/>
          <w:sz w:val="20"/>
        </w:rPr>
        <w:t>SIP</w:t>
      </w:r>
      <w:r w:rsidRPr="00E70D8C">
        <w:rPr>
          <w:rFonts w:ascii="Arial" w:hAnsi="Arial" w:cs="Arial"/>
          <w:spacing w:val="-7"/>
          <w:sz w:val="20"/>
        </w:rPr>
        <w:t xml:space="preserve"> </w:t>
      </w:r>
      <w:r w:rsidRPr="00E70D8C">
        <w:rPr>
          <w:rFonts w:ascii="Arial" w:hAnsi="Arial" w:cs="Arial"/>
          <w:sz w:val="20"/>
        </w:rPr>
        <w:t>and</w:t>
      </w:r>
      <w:r w:rsidRPr="00E70D8C">
        <w:rPr>
          <w:rFonts w:ascii="Arial" w:hAnsi="Arial" w:cs="Arial"/>
          <w:spacing w:val="-7"/>
          <w:sz w:val="20"/>
        </w:rPr>
        <w:t xml:space="preserve"> </w:t>
      </w:r>
      <w:r w:rsidRPr="00E70D8C">
        <w:rPr>
          <w:rFonts w:ascii="Arial" w:hAnsi="Arial" w:cs="Arial"/>
          <w:sz w:val="20"/>
        </w:rPr>
        <w:t>budget/justification.</w:t>
      </w:r>
      <w:r w:rsidRPr="00E70D8C">
        <w:rPr>
          <w:rFonts w:ascii="Arial" w:hAnsi="Arial" w:cs="Arial"/>
          <w:spacing w:val="86"/>
          <w:w w:val="99"/>
          <w:sz w:val="20"/>
        </w:rPr>
        <w:t xml:space="preserve"> </w:t>
      </w:r>
      <w:r w:rsidRPr="00E70D8C">
        <w:rPr>
          <w:rFonts w:ascii="Arial" w:hAnsi="Arial" w:cs="Arial"/>
          <w:spacing w:val="-1"/>
          <w:sz w:val="20"/>
        </w:rPr>
        <w:t>ESSA</w:t>
      </w:r>
      <w:r w:rsidRPr="00E70D8C">
        <w:rPr>
          <w:rFonts w:ascii="Arial" w:hAnsi="Arial" w:cs="Arial"/>
          <w:spacing w:val="-6"/>
          <w:sz w:val="20"/>
        </w:rPr>
        <w:t xml:space="preserve"> </w:t>
      </w:r>
      <w:r w:rsidRPr="00E70D8C">
        <w:rPr>
          <w:rFonts w:ascii="Arial" w:hAnsi="Arial" w:cs="Arial"/>
          <w:spacing w:val="-1"/>
          <w:sz w:val="20"/>
        </w:rPr>
        <w:t>recognizes</w:t>
      </w:r>
      <w:r w:rsidRPr="00E70D8C">
        <w:rPr>
          <w:rFonts w:ascii="Arial" w:hAnsi="Arial" w:cs="Arial"/>
          <w:spacing w:val="-7"/>
          <w:sz w:val="20"/>
        </w:rPr>
        <w:t xml:space="preserve"> </w:t>
      </w:r>
      <w:r w:rsidRPr="00E70D8C">
        <w:rPr>
          <w:rFonts w:ascii="Arial" w:hAnsi="Arial" w:cs="Arial"/>
          <w:sz w:val="20"/>
        </w:rPr>
        <w:t>four</w:t>
      </w:r>
      <w:r w:rsidRPr="00E70D8C">
        <w:rPr>
          <w:rFonts w:ascii="Arial" w:hAnsi="Arial" w:cs="Arial"/>
          <w:spacing w:val="-7"/>
          <w:sz w:val="20"/>
        </w:rPr>
        <w:t xml:space="preserve"> </w:t>
      </w:r>
      <w:r w:rsidRPr="00E70D8C">
        <w:rPr>
          <w:rFonts w:ascii="Arial" w:hAnsi="Arial" w:cs="Arial"/>
          <w:spacing w:val="-1"/>
          <w:sz w:val="20"/>
        </w:rPr>
        <w:t>levels</w:t>
      </w:r>
      <w:r w:rsidRPr="00E70D8C">
        <w:rPr>
          <w:rFonts w:ascii="Arial" w:hAnsi="Arial" w:cs="Arial"/>
          <w:spacing w:val="-6"/>
          <w:sz w:val="20"/>
        </w:rPr>
        <w:t xml:space="preserve"> </w:t>
      </w:r>
      <w:r w:rsidRPr="00E70D8C">
        <w:rPr>
          <w:rFonts w:ascii="Arial" w:hAnsi="Arial" w:cs="Arial"/>
          <w:sz w:val="20"/>
        </w:rPr>
        <w:t>of</w:t>
      </w:r>
      <w:r w:rsidRPr="00E70D8C">
        <w:rPr>
          <w:rFonts w:ascii="Arial" w:hAnsi="Arial" w:cs="Arial"/>
          <w:spacing w:val="-6"/>
          <w:sz w:val="20"/>
        </w:rPr>
        <w:t xml:space="preserve"> </w:t>
      </w:r>
      <w:r w:rsidRPr="00E70D8C">
        <w:rPr>
          <w:rFonts w:ascii="Arial" w:hAnsi="Arial" w:cs="Arial"/>
          <w:spacing w:val="-1"/>
          <w:sz w:val="20"/>
        </w:rPr>
        <w:t>evidence:</w:t>
      </w:r>
    </w:p>
    <w:p w14:paraId="331BE2DC" w14:textId="77777777" w:rsidR="009953D3" w:rsidRPr="00E70D8C" w:rsidRDefault="00F870BD">
      <w:pPr>
        <w:numPr>
          <w:ilvl w:val="0"/>
          <w:numId w:val="1"/>
        </w:numPr>
        <w:tabs>
          <w:tab w:val="left" w:pos="503"/>
        </w:tabs>
        <w:spacing w:before="79"/>
        <w:ind w:firstLine="0"/>
        <w:rPr>
          <w:rFonts w:ascii="Arial" w:eastAsia="Arial" w:hAnsi="Arial" w:cs="Arial"/>
          <w:sz w:val="20"/>
          <w:szCs w:val="20"/>
        </w:rPr>
      </w:pPr>
      <w:r w:rsidRPr="00E70D8C">
        <w:rPr>
          <w:rFonts w:ascii="Arial" w:hAnsi="Arial" w:cs="Arial"/>
          <w:b/>
          <w:sz w:val="20"/>
        </w:rPr>
        <w:t>Strong</w:t>
      </w:r>
      <w:r w:rsidRPr="00E70D8C">
        <w:rPr>
          <w:rFonts w:ascii="Arial" w:hAnsi="Arial" w:cs="Arial"/>
          <w:sz w:val="20"/>
        </w:rPr>
        <w:t>:</w:t>
      </w:r>
      <w:r w:rsidRPr="00E70D8C">
        <w:rPr>
          <w:rFonts w:ascii="Arial" w:hAnsi="Arial" w:cs="Arial"/>
          <w:spacing w:val="-9"/>
          <w:sz w:val="20"/>
        </w:rPr>
        <w:t xml:space="preserve"> </w:t>
      </w:r>
      <w:r w:rsidRPr="00E70D8C">
        <w:rPr>
          <w:rFonts w:ascii="Arial" w:hAnsi="Arial" w:cs="Arial"/>
          <w:spacing w:val="-1"/>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7"/>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8"/>
          <w:sz w:val="20"/>
        </w:rPr>
        <w:t xml:space="preserve"> </w:t>
      </w:r>
      <w:r w:rsidRPr="00E70D8C">
        <w:rPr>
          <w:rFonts w:ascii="Arial" w:hAnsi="Arial" w:cs="Arial"/>
          <w:sz w:val="20"/>
        </w:rPr>
        <w:t>and</w:t>
      </w:r>
      <w:r w:rsidRPr="00E70D8C">
        <w:rPr>
          <w:rFonts w:ascii="Arial" w:hAnsi="Arial" w:cs="Arial"/>
          <w:spacing w:val="-6"/>
          <w:sz w:val="20"/>
        </w:rPr>
        <w:t xml:space="preserve"> </w:t>
      </w:r>
      <w:r w:rsidRPr="00E70D8C">
        <w:rPr>
          <w:rFonts w:ascii="Arial" w:hAnsi="Arial" w:cs="Arial"/>
          <w:sz w:val="20"/>
        </w:rPr>
        <w:t>well-implemented</w:t>
      </w:r>
      <w:r w:rsidRPr="00E70D8C">
        <w:rPr>
          <w:rFonts w:ascii="Arial" w:hAnsi="Arial" w:cs="Arial"/>
          <w:spacing w:val="-9"/>
          <w:sz w:val="20"/>
        </w:rPr>
        <w:t xml:space="preserve"> </w:t>
      </w:r>
      <w:r w:rsidRPr="00E70D8C">
        <w:rPr>
          <w:rFonts w:ascii="Arial" w:hAnsi="Arial" w:cs="Arial"/>
          <w:sz w:val="20"/>
        </w:rPr>
        <w:t>experimental</w:t>
      </w:r>
      <w:r w:rsidRPr="00E70D8C">
        <w:rPr>
          <w:rFonts w:ascii="Arial" w:hAnsi="Arial" w:cs="Arial"/>
          <w:spacing w:val="-9"/>
          <w:sz w:val="20"/>
        </w:rPr>
        <w:t xml:space="preserve"> </w:t>
      </w:r>
      <w:r w:rsidRPr="00E70D8C">
        <w:rPr>
          <w:rFonts w:ascii="Arial" w:hAnsi="Arial" w:cs="Arial"/>
          <w:sz w:val="20"/>
        </w:rPr>
        <w:t>study</w:t>
      </w:r>
    </w:p>
    <w:p w14:paraId="4FDADECC" w14:textId="77777777"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Moderate:</w:t>
      </w:r>
      <w:r w:rsidRPr="00E70D8C">
        <w:rPr>
          <w:rFonts w:ascii="Arial" w:hAnsi="Arial" w:cs="Arial"/>
          <w:b/>
          <w:spacing w:val="41"/>
          <w:sz w:val="20"/>
        </w:rPr>
        <w:t xml:space="preserve"> </w:t>
      </w:r>
      <w:r w:rsidRPr="00E70D8C">
        <w:rPr>
          <w:rFonts w:ascii="Arial" w:hAnsi="Arial" w:cs="Arial"/>
          <w:sz w:val="20"/>
        </w:rPr>
        <w:t>evidence</w:t>
      </w:r>
      <w:r w:rsidRPr="00E70D8C">
        <w:rPr>
          <w:rFonts w:ascii="Arial" w:hAnsi="Arial" w:cs="Arial"/>
          <w:spacing w:val="-8"/>
          <w:sz w:val="20"/>
        </w:rPr>
        <w:t xml:space="preserve"> </w:t>
      </w:r>
      <w:r w:rsidRPr="00E70D8C">
        <w:rPr>
          <w:rFonts w:ascii="Arial" w:hAnsi="Arial" w:cs="Arial"/>
          <w:sz w:val="20"/>
        </w:rPr>
        <w:t>from</w:t>
      </w:r>
      <w:r w:rsidRPr="00E70D8C">
        <w:rPr>
          <w:rFonts w:ascii="Arial" w:hAnsi="Arial" w:cs="Arial"/>
          <w:spacing w:val="-5"/>
          <w:sz w:val="20"/>
        </w:rPr>
        <w:t xml:space="preserve"> </w:t>
      </w:r>
      <w:r w:rsidRPr="00E70D8C">
        <w:rPr>
          <w:rFonts w:ascii="Arial" w:hAnsi="Arial" w:cs="Arial"/>
          <w:sz w:val="20"/>
        </w:rPr>
        <w:t>at</w:t>
      </w:r>
      <w:r w:rsidRPr="00E70D8C">
        <w:rPr>
          <w:rFonts w:ascii="Arial" w:hAnsi="Arial" w:cs="Arial"/>
          <w:spacing w:val="-9"/>
          <w:sz w:val="20"/>
        </w:rPr>
        <w:t xml:space="preserve"> </w:t>
      </w:r>
      <w:r w:rsidRPr="00E70D8C">
        <w:rPr>
          <w:rFonts w:ascii="Arial" w:hAnsi="Arial" w:cs="Arial"/>
          <w:spacing w:val="-1"/>
          <w:sz w:val="20"/>
        </w:rPr>
        <w:t>least</w:t>
      </w:r>
      <w:r w:rsidRPr="00E70D8C">
        <w:rPr>
          <w:rFonts w:ascii="Arial" w:hAnsi="Arial" w:cs="Arial"/>
          <w:spacing w:val="-8"/>
          <w:sz w:val="20"/>
        </w:rPr>
        <w:t xml:space="preserve"> </w:t>
      </w:r>
      <w:r w:rsidRPr="00E70D8C">
        <w:rPr>
          <w:rFonts w:ascii="Arial" w:hAnsi="Arial" w:cs="Arial"/>
          <w:sz w:val="20"/>
        </w:rPr>
        <w:t>1</w:t>
      </w:r>
      <w:r w:rsidRPr="00E70D8C">
        <w:rPr>
          <w:rFonts w:ascii="Arial" w:hAnsi="Arial" w:cs="Arial"/>
          <w:spacing w:val="-8"/>
          <w:sz w:val="20"/>
        </w:rPr>
        <w:t xml:space="preserve"> </w:t>
      </w:r>
      <w:r w:rsidRPr="00E70D8C">
        <w:rPr>
          <w:rFonts w:ascii="Arial" w:hAnsi="Arial" w:cs="Arial"/>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7"/>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quasi-experimental</w:t>
      </w:r>
      <w:r w:rsidRPr="00E70D8C">
        <w:rPr>
          <w:rFonts w:ascii="Arial" w:hAnsi="Arial" w:cs="Arial"/>
          <w:spacing w:val="-7"/>
          <w:sz w:val="20"/>
        </w:rPr>
        <w:t xml:space="preserve"> </w:t>
      </w:r>
      <w:r w:rsidRPr="00E70D8C">
        <w:rPr>
          <w:rFonts w:ascii="Arial" w:hAnsi="Arial" w:cs="Arial"/>
          <w:sz w:val="20"/>
        </w:rPr>
        <w:t>study</w:t>
      </w:r>
    </w:p>
    <w:p w14:paraId="1AA21FE3" w14:textId="77777777" w:rsidR="009953D3" w:rsidRPr="00E70D8C" w:rsidRDefault="00F870BD">
      <w:pPr>
        <w:numPr>
          <w:ilvl w:val="0"/>
          <w:numId w:val="1"/>
        </w:numPr>
        <w:tabs>
          <w:tab w:val="left" w:pos="503"/>
        </w:tabs>
        <w:spacing w:before="82"/>
        <w:ind w:left="502"/>
        <w:rPr>
          <w:rFonts w:ascii="Arial" w:eastAsia="Arial" w:hAnsi="Arial" w:cs="Arial"/>
          <w:sz w:val="20"/>
          <w:szCs w:val="20"/>
        </w:rPr>
      </w:pPr>
      <w:r w:rsidRPr="00E70D8C">
        <w:rPr>
          <w:rFonts w:ascii="Arial" w:hAnsi="Arial" w:cs="Arial"/>
          <w:b/>
          <w:sz w:val="20"/>
        </w:rPr>
        <w:t>Promising:</w:t>
      </w:r>
      <w:r w:rsidRPr="00E70D8C">
        <w:rPr>
          <w:rFonts w:ascii="Arial" w:hAnsi="Arial" w:cs="Arial"/>
          <w:b/>
          <w:spacing w:val="42"/>
          <w:sz w:val="20"/>
        </w:rPr>
        <w:t xml:space="preserve"> </w:t>
      </w:r>
      <w:r w:rsidRPr="00E70D8C">
        <w:rPr>
          <w:rFonts w:ascii="Arial" w:hAnsi="Arial" w:cs="Arial"/>
          <w:sz w:val="20"/>
        </w:rPr>
        <w:t>evidence</w:t>
      </w:r>
      <w:r w:rsidRPr="00E70D8C">
        <w:rPr>
          <w:rFonts w:ascii="Arial" w:hAnsi="Arial" w:cs="Arial"/>
          <w:spacing w:val="-6"/>
          <w:sz w:val="20"/>
        </w:rPr>
        <w:t xml:space="preserve"> </w:t>
      </w:r>
      <w:r w:rsidRPr="00E70D8C">
        <w:rPr>
          <w:rFonts w:ascii="Arial" w:hAnsi="Arial" w:cs="Arial"/>
          <w:spacing w:val="-1"/>
          <w:sz w:val="20"/>
        </w:rPr>
        <w:t>with</w:t>
      </w:r>
      <w:r w:rsidRPr="00E70D8C">
        <w:rPr>
          <w:rFonts w:ascii="Arial" w:hAnsi="Arial" w:cs="Arial"/>
          <w:spacing w:val="-6"/>
          <w:sz w:val="20"/>
        </w:rPr>
        <w:t xml:space="preserve"> </w:t>
      </w:r>
      <w:r w:rsidRPr="00E70D8C">
        <w:rPr>
          <w:rFonts w:ascii="Arial" w:hAnsi="Arial" w:cs="Arial"/>
          <w:sz w:val="20"/>
        </w:rPr>
        <w:t>a</w:t>
      </w:r>
      <w:r w:rsidRPr="00E70D8C">
        <w:rPr>
          <w:rFonts w:ascii="Arial" w:hAnsi="Arial" w:cs="Arial"/>
          <w:spacing w:val="-6"/>
          <w:sz w:val="20"/>
        </w:rPr>
        <w:t xml:space="preserve"> </w:t>
      </w:r>
      <w:r w:rsidRPr="00E70D8C">
        <w:rPr>
          <w:rFonts w:ascii="Arial" w:hAnsi="Arial" w:cs="Arial"/>
          <w:spacing w:val="-1"/>
          <w:sz w:val="20"/>
        </w:rPr>
        <w:t>well-designed</w:t>
      </w:r>
      <w:r w:rsidRPr="00E70D8C">
        <w:rPr>
          <w:rFonts w:ascii="Arial" w:hAnsi="Arial" w:cs="Arial"/>
          <w:spacing w:val="-6"/>
          <w:sz w:val="20"/>
        </w:rPr>
        <w:t xml:space="preserve"> </w:t>
      </w:r>
      <w:r w:rsidRPr="00E70D8C">
        <w:rPr>
          <w:rFonts w:ascii="Arial" w:hAnsi="Arial" w:cs="Arial"/>
          <w:spacing w:val="-1"/>
          <w:sz w:val="20"/>
        </w:rPr>
        <w:t>and</w:t>
      </w:r>
      <w:r w:rsidRPr="00E70D8C">
        <w:rPr>
          <w:rFonts w:ascii="Arial" w:hAnsi="Arial" w:cs="Arial"/>
          <w:spacing w:val="-4"/>
          <w:sz w:val="20"/>
        </w:rPr>
        <w:t xml:space="preserve"> </w:t>
      </w:r>
      <w:r w:rsidRPr="00E70D8C">
        <w:rPr>
          <w:rFonts w:ascii="Arial" w:hAnsi="Arial" w:cs="Arial"/>
          <w:sz w:val="20"/>
        </w:rPr>
        <w:t>well-implemented</w:t>
      </w:r>
      <w:r w:rsidRPr="00E70D8C">
        <w:rPr>
          <w:rFonts w:ascii="Arial" w:hAnsi="Arial" w:cs="Arial"/>
          <w:spacing w:val="-8"/>
          <w:sz w:val="20"/>
        </w:rPr>
        <w:t xml:space="preserve"> </w:t>
      </w:r>
      <w:r w:rsidRPr="00E70D8C">
        <w:rPr>
          <w:rFonts w:ascii="Arial" w:hAnsi="Arial" w:cs="Arial"/>
          <w:sz w:val="20"/>
        </w:rPr>
        <w:t>correlational</w:t>
      </w:r>
      <w:r w:rsidRPr="00E70D8C">
        <w:rPr>
          <w:rFonts w:ascii="Arial" w:hAnsi="Arial" w:cs="Arial"/>
          <w:spacing w:val="-6"/>
          <w:sz w:val="20"/>
        </w:rPr>
        <w:t xml:space="preserve"> </w:t>
      </w:r>
      <w:r w:rsidRPr="00E70D8C">
        <w:rPr>
          <w:rFonts w:ascii="Arial" w:hAnsi="Arial" w:cs="Arial"/>
          <w:sz w:val="20"/>
        </w:rPr>
        <w:t>study</w:t>
      </w:r>
      <w:r w:rsidRPr="00E70D8C">
        <w:rPr>
          <w:rFonts w:ascii="Arial" w:hAnsi="Arial" w:cs="Arial"/>
          <w:spacing w:val="-9"/>
          <w:sz w:val="20"/>
        </w:rPr>
        <w:t xml:space="preserve"> </w:t>
      </w:r>
      <w:r w:rsidRPr="00E70D8C">
        <w:rPr>
          <w:rFonts w:ascii="Arial" w:hAnsi="Arial" w:cs="Arial"/>
          <w:sz w:val="20"/>
        </w:rPr>
        <w:t>with</w:t>
      </w:r>
      <w:r w:rsidRPr="00E70D8C">
        <w:rPr>
          <w:rFonts w:ascii="Arial" w:hAnsi="Arial" w:cs="Arial"/>
          <w:spacing w:val="-8"/>
          <w:sz w:val="20"/>
        </w:rPr>
        <w:t xml:space="preserve"> </w:t>
      </w:r>
      <w:r w:rsidRPr="00E70D8C">
        <w:rPr>
          <w:rFonts w:ascii="Arial" w:hAnsi="Arial" w:cs="Arial"/>
          <w:sz w:val="20"/>
        </w:rPr>
        <w:t>statistical</w:t>
      </w:r>
      <w:r w:rsidRPr="00E70D8C">
        <w:rPr>
          <w:rFonts w:ascii="Arial" w:hAnsi="Arial" w:cs="Arial"/>
          <w:spacing w:val="-7"/>
          <w:sz w:val="20"/>
        </w:rPr>
        <w:t xml:space="preserve"> </w:t>
      </w:r>
      <w:r w:rsidRPr="00E70D8C">
        <w:rPr>
          <w:rFonts w:ascii="Arial" w:hAnsi="Arial" w:cs="Arial"/>
          <w:sz w:val="20"/>
        </w:rPr>
        <w:t>controls</w:t>
      </w:r>
      <w:r w:rsidRPr="00E70D8C">
        <w:rPr>
          <w:rFonts w:ascii="Arial" w:hAnsi="Arial" w:cs="Arial"/>
          <w:spacing w:val="-6"/>
          <w:sz w:val="20"/>
        </w:rPr>
        <w:t xml:space="preserve"> </w:t>
      </w:r>
      <w:r w:rsidRPr="00E70D8C">
        <w:rPr>
          <w:rFonts w:ascii="Arial" w:hAnsi="Arial" w:cs="Arial"/>
          <w:sz w:val="20"/>
        </w:rPr>
        <w:t>for</w:t>
      </w:r>
      <w:r w:rsidRPr="00E70D8C">
        <w:rPr>
          <w:rFonts w:ascii="Arial" w:hAnsi="Arial" w:cs="Arial"/>
          <w:spacing w:val="-8"/>
          <w:sz w:val="20"/>
        </w:rPr>
        <w:t xml:space="preserve"> </w:t>
      </w:r>
      <w:r w:rsidRPr="00E70D8C">
        <w:rPr>
          <w:rFonts w:ascii="Arial" w:hAnsi="Arial" w:cs="Arial"/>
          <w:spacing w:val="-1"/>
          <w:sz w:val="20"/>
        </w:rPr>
        <w:t>selection</w:t>
      </w:r>
      <w:r w:rsidRPr="00E70D8C">
        <w:rPr>
          <w:rFonts w:ascii="Arial" w:hAnsi="Arial" w:cs="Arial"/>
          <w:spacing w:val="-7"/>
          <w:sz w:val="20"/>
        </w:rPr>
        <w:t xml:space="preserve"> </w:t>
      </w:r>
      <w:r w:rsidRPr="00E70D8C">
        <w:rPr>
          <w:rFonts w:ascii="Arial" w:hAnsi="Arial" w:cs="Arial"/>
          <w:sz w:val="20"/>
        </w:rPr>
        <w:t>bias.</w:t>
      </w:r>
    </w:p>
    <w:p w14:paraId="58AE10E5" w14:textId="77777777" w:rsidR="009953D3" w:rsidRPr="00E70D8C" w:rsidRDefault="00F870BD">
      <w:pPr>
        <w:numPr>
          <w:ilvl w:val="0"/>
          <w:numId w:val="1"/>
        </w:numPr>
        <w:tabs>
          <w:tab w:val="left" w:pos="503"/>
        </w:tabs>
        <w:spacing w:before="82" w:line="328" w:lineRule="auto"/>
        <w:ind w:right="1140" w:firstLine="0"/>
        <w:rPr>
          <w:rFonts w:ascii="Arial" w:eastAsia="Arial" w:hAnsi="Arial" w:cs="Arial"/>
          <w:sz w:val="20"/>
          <w:szCs w:val="20"/>
        </w:rPr>
      </w:pPr>
      <w:r w:rsidRPr="00E70D8C">
        <w:rPr>
          <w:rFonts w:ascii="Arial" w:hAnsi="Arial" w:cs="Arial"/>
          <w:b/>
          <w:sz w:val="20"/>
        </w:rPr>
        <w:t>Written</w:t>
      </w:r>
      <w:r w:rsidRPr="00E70D8C">
        <w:rPr>
          <w:rFonts w:ascii="Arial" w:hAnsi="Arial" w:cs="Arial"/>
          <w:b/>
          <w:spacing w:val="-7"/>
          <w:sz w:val="20"/>
        </w:rPr>
        <w:t xml:space="preserve"> </w:t>
      </w:r>
      <w:r w:rsidRPr="00E70D8C">
        <w:rPr>
          <w:rFonts w:ascii="Arial" w:hAnsi="Arial" w:cs="Arial"/>
          <w:b/>
          <w:sz w:val="20"/>
        </w:rPr>
        <w:t>Rationale:</w:t>
      </w:r>
      <w:r w:rsidRPr="00E70D8C">
        <w:rPr>
          <w:rFonts w:ascii="Arial" w:hAnsi="Arial" w:cs="Arial"/>
          <w:b/>
          <w:spacing w:val="44"/>
          <w:sz w:val="20"/>
        </w:rPr>
        <w:t xml:space="preserve"> </w:t>
      </w:r>
      <w:r w:rsidRPr="00E70D8C">
        <w:rPr>
          <w:rFonts w:ascii="Arial" w:hAnsi="Arial" w:cs="Arial"/>
          <w:sz w:val="20"/>
        </w:rPr>
        <w:t>evidence</w:t>
      </w:r>
      <w:r w:rsidRPr="00E70D8C">
        <w:rPr>
          <w:rFonts w:ascii="Arial" w:hAnsi="Arial" w:cs="Arial"/>
          <w:spacing w:val="-5"/>
          <w:sz w:val="20"/>
        </w:rPr>
        <w:t xml:space="preserve"> </w:t>
      </w:r>
      <w:r w:rsidRPr="00E70D8C">
        <w:rPr>
          <w:rFonts w:ascii="Arial" w:hAnsi="Arial" w:cs="Arial"/>
          <w:sz w:val="20"/>
        </w:rPr>
        <w:t>building</w:t>
      </w:r>
      <w:r w:rsidRPr="00E70D8C">
        <w:rPr>
          <w:rFonts w:ascii="Arial" w:hAnsi="Arial" w:cs="Arial"/>
          <w:spacing w:val="-7"/>
          <w:sz w:val="20"/>
        </w:rPr>
        <w:t xml:space="preserve"> </w:t>
      </w:r>
      <w:r w:rsidRPr="00E70D8C">
        <w:rPr>
          <w:rFonts w:ascii="Arial" w:hAnsi="Arial" w:cs="Arial"/>
          <w:sz w:val="20"/>
        </w:rPr>
        <w:t>based</w:t>
      </w:r>
      <w:r w:rsidRPr="00E70D8C">
        <w:rPr>
          <w:rFonts w:ascii="Arial" w:hAnsi="Arial" w:cs="Arial"/>
          <w:spacing w:val="-7"/>
          <w:sz w:val="20"/>
        </w:rPr>
        <w:t xml:space="preserve"> </w:t>
      </w:r>
      <w:r w:rsidRPr="00E70D8C">
        <w:rPr>
          <w:rFonts w:ascii="Arial" w:hAnsi="Arial" w:cs="Arial"/>
          <w:sz w:val="20"/>
        </w:rPr>
        <w:t>on</w:t>
      </w:r>
      <w:r w:rsidRPr="00E70D8C">
        <w:rPr>
          <w:rFonts w:ascii="Arial" w:hAnsi="Arial" w:cs="Arial"/>
          <w:spacing w:val="-7"/>
          <w:sz w:val="20"/>
        </w:rPr>
        <w:t xml:space="preserve"> </w:t>
      </w:r>
      <w:r w:rsidRPr="00E70D8C">
        <w:rPr>
          <w:rFonts w:ascii="Arial" w:hAnsi="Arial" w:cs="Arial"/>
          <w:sz w:val="20"/>
        </w:rPr>
        <w:t>high</w:t>
      </w:r>
      <w:r w:rsidRPr="00E70D8C">
        <w:rPr>
          <w:rFonts w:ascii="Arial" w:hAnsi="Arial" w:cs="Arial"/>
          <w:spacing w:val="-8"/>
          <w:sz w:val="20"/>
        </w:rPr>
        <w:t xml:space="preserve"> </w:t>
      </w:r>
      <w:r w:rsidRPr="00E70D8C">
        <w:rPr>
          <w:rFonts w:ascii="Arial" w:hAnsi="Arial" w:cs="Arial"/>
          <w:sz w:val="20"/>
        </w:rPr>
        <w:t>quality</w:t>
      </w:r>
      <w:r w:rsidRPr="00E70D8C">
        <w:rPr>
          <w:rFonts w:ascii="Arial" w:hAnsi="Arial" w:cs="Arial"/>
          <w:spacing w:val="-10"/>
          <w:sz w:val="20"/>
        </w:rPr>
        <w:t xml:space="preserve"> </w:t>
      </w:r>
      <w:r w:rsidRPr="00E70D8C">
        <w:rPr>
          <w:rFonts w:ascii="Arial" w:hAnsi="Arial" w:cs="Arial"/>
          <w:sz w:val="20"/>
        </w:rPr>
        <w:t>research</w:t>
      </w:r>
      <w:r w:rsidRPr="00E70D8C">
        <w:rPr>
          <w:rFonts w:ascii="Arial" w:hAnsi="Arial" w:cs="Arial"/>
          <w:spacing w:val="-7"/>
          <w:sz w:val="20"/>
        </w:rPr>
        <w:t xml:space="preserve"> </w:t>
      </w:r>
      <w:r w:rsidRPr="00E70D8C">
        <w:rPr>
          <w:rFonts w:ascii="Arial" w:hAnsi="Arial" w:cs="Arial"/>
          <w:sz w:val="20"/>
        </w:rPr>
        <w:t>findings</w:t>
      </w:r>
      <w:r w:rsidRPr="00E70D8C">
        <w:rPr>
          <w:rFonts w:ascii="Arial" w:hAnsi="Arial" w:cs="Arial"/>
          <w:spacing w:val="-3"/>
          <w:sz w:val="20"/>
        </w:rPr>
        <w:t xml:space="preserve"> </w:t>
      </w:r>
      <w:r w:rsidRPr="00E70D8C">
        <w:rPr>
          <w:rFonts w:ascii="Arial" w:hAnsi="Arial" w:cs="Arial"/>
          <w:sz w:val="20"/>
        </w:rPr>
        <w:t>or</w:t>
      </w:r>
      <w:r w:rsidRPr="00E70D8C">
        <w:rPr>
          <w:rFonts w:ascii="Arial" w:hAnsi="Arial" w:cs="Arial"/>
          <w:spacing w:val="-7"/>
          <w:sz w:val="20"/>
        </w:rPr>
        <w:t xml:space="preserve"> </w:t>
      </w:r>
      <w:r w:rsidRPr="00E70D8C">
        <w:rPr>
          <w:rFonts w:ascii="Arial" w:hAnsi="Arial" w:cs="Arial"/>
          <w:sz w:val="20"/>
        </w:rPr>
        <w:t>positive</w:t>
      </w:r>
      <w:r w:rsidRPr="00E70D8C">
        <w:rPr>
          <w:rFonts w:ascii="Arial" w:hAnsi="Arial" w:cs="Arial"/>
          <w:spacing w:val="-7"/>
          <w:sz w:val="20"/>
        </w:rPr>
        <w:t xml:space="preserve"> </w:t>
      </w:r>
      <w:r w:rsidRPr="00E70D8C">
        <w:rPr>
          <w:rFonts w:ascii="Arial" w:hAnsi="Arial" w:cs="Arial"/>
          <w:sz w:val="20"/>
        </w:rPr>
        <w:t>evaluation</w:t>
      </w:r>
      <w:r w:rsidRPr="00E70D8C">
        <w:rPr>
          <w:rFonts w:ascii="Arial" w:hAnsi="Arial" w:cs="Arial"/>
          <w:spacing w:val="-7"/>
          <w:sz w:val="20"/>
        </w:rPr>
        <w:t xml:space="preserve"> </w:t>
      </w:r>
      <w:r w:rsidRPr="00E70D8C">
        <w:rPr>
          <w:rFonts w:ascii="Arial" w:hAnsi="Arial" w:cs="Arial"/>
          <w:sz w:val="20"/>
        </w:rPr>
        <w:t>that</w:t>
      </w:r>
      <w:r w:rsidRPr="00E70D8C">
        <w:rPr>
          <w:rFonts w:ascii="Arial" w:hAnsi="Arial" w:cs="Arial"/>
          <w:spacing w:val="-6"/>
          <w:sz w:val="20"/>
        </w:rPr>
        <w:t xml:space="preserve"> </w:t>
      </w:r>
      <w:r w:rsidRPr="00E70D8C">
        <w:rPr>
          <w:rFonts w:ascii="Arial" w:hAnsi="Arial" w:cs="Arial"/>
          <w:sz w:val="20"/>
        </w:rPr>
        <w:t>such</w:t>
      </w:r>
      <w:r w:rsidRPr="00E70D8C">
        <w:rPr>
          <w:rFonts w:ascii="Arial" w:hAnsi="Arial" w:cs="Arial"/>
          <w:spacing w:val="-7"/>
          <w:sz w:val="20"/>
        </w:rPr>
        <w:t xml:space="preserve"> </w:t>
      </w:r>
      <w:r w:rsidRPr="00E70D8C">
        <w:rPr>
          <w:rFonts w:ascii="Arial" w:hAnsi="Arial" w:cs="Arial"/>
          <w:spacing w:val="-1"/>
          <w:sz w:val="20"/>
        </w:rPr>
        <w:t>activity,</w:t>
      </w:r>
      <w:r w:rsidRPr="00E70D8C">
        <w:rPr>
          <w:rFonts w:ascii="Arial" w:hAnsi="Arial" w:cs="Arial"/>
          <w:spacing w:val="-7"/>
          <w:sz w:val="20"/>
        </w:rPr>
        <w:t xml:space="preserve"> </w:t>
      </w:r>
      <w:r w:rsidRPr="00E70D8C">
        <w:rPr>
          <w:rFonts w:ascii="Arial" w:hAnsi="Arial" w:cs="Arial"/>
          <w:sz w:val="20"/>
        </w:rPr>
        <w:t>strategy,</w:t>
      </w:r>
      <w:r w:rsidRPr="00E70D8C">
        <w:rPr>
          <w:rFonts w:ascii="Arial" w:hAnsi="Arial" w:cs="Arial"/>
          <w:spacing w:val="-7"/>
          <w:sz w:val="20"/>
        </w:rPr>
        <w:t xml:space="preserve"> </w:t>
      </w:r>
      <w:r w:rsidRPr="00E70D8C">
        <w:rPr>
          <w:rFonts w:ascii="Arial" w:hAnsi="Arial" w:cs="Arial"/>
          <w:spacing w:val="-1"/>
          <w:sz w:val="20"/>
        </w:rPr>
        <w:t>or</w:t>
      </w:r>
      <w:r w:rsidRPr="00E70D8C">
        <w:rPr>
          <w:rFonts w:ascii="Arial" w:hAnsi="Arial" w:cs="Arial"/>
          <w:spacing w:val="-4"/>
          <w:sz w:val="20"/>
        </w:rPr>
        <w:t xml:space="preserve"> </w:t>
      </w:r>
      <w:r w:rsidRPr="00E70D8C">
        <w:rPr>
          <w:rFonts w:ascii="Arial" w:hAnsi="Arial" w:cs="Arial"/>
          <w:sz w:val="20"/>
        </w:rPr>
        <w:t>intervention</w:t>
      </w:r>
      <w:r w:rsidRPr="00E70D8C">
        <w:rPr>
          <w:rFonts w:ascii="Arial" w:hAnsi="Arial" w:cs="Arial"/>
          <w:spacing w:val="42"/>
          <w:w w:val="99"/>
          <w:sz w:val="20"/>
        </w:rPr>
        <w:t xml:space="preserve"> </w:t>
      </w:r>
      <w:r w:rsidRPr="00E70D8C">
        <w:rPr>
          <w:rFonts w:ascii="Arial" w:hAnsi="Arial" w:cs="Arial"/>
          <w:spacing w:val="-1"/>
          <w:sz w:val="20"/>
        </w:rPr>
        <w:t>is</w:t>
      </w:r>
      <w:r w:rsidRPr="00E70D8C">
        <w:rPr>
          <w:rFonts w:ascii="Arial" w:hAnsi="Arial" w:cs="Arial"/>
          <w:spacing w:val="-5"/>
          <w:sz w:val="20"/>
        </w:rPr>
        <w:t xml:space="preserve"> </w:t>
      </w:r>
      <w:r w:rsidRPr="00E70D8C">
        <w:rPr>
          <w:rFonts w:ascii="Arial" w:hAnsi="Arial" w:cs="Arial"/>
          <w:sz w:val="20"/>
        </w:rPr>
        <w:t>likely</w:t>
      </w:r>
      <w:r w:rsidRPr="00E70D8C">
        <w:rPr>
          <w:rFonts w:ascii="Arial" w:hAnsi="Arial" w:cs="Arial"/>
          <w:spacing w:val="-9"/>
          <w:sz w:val="20"/>
        </w:rPr>
        <w:t xml:space="preserve"> </w:t>
      </w:r>
      <w:r w:rsidRPr="00E70D8C">
        <w:rPr>
          <w:rFonts w:ascii="Arial" w:hAnsi="Arial" w:cs="Arial"/>
          <w:sz w:val="20"/>
        </w:rPr>
        <w:t>to</w:t>
      </w:r>
      <w:r w:rsidRPr="00E70D8C">
        <w:rPr>
          <w:rFonts w:ascii="Arial" w:hAnsi="Arial" w:cs="Arial"/>
          <w:spacing w:val="-5"/>
          <w:sz w:val="20"/>
        </w:rPr>
        <w:t xml:space="preserve"> </w:t>
      </w:r>
      <w:r w:rsidRPr="00E70D8C">
        <w:rPr>
          <w:rFonts w:ascii="Arial" w:hAnsi="Arial" w:cs="Arial"/>
          <w:sz w:val="20"/>
        </w:rPr>
        <w:t>improve</w:t>
      </w:r>
      <w:r w:rsidRPr="00E70D8C">
        <w:rPr>
          <w:rFonts w:ascii="Arial" w:hAnsi="Arial" w:cs="Arial"/>
          <w:spacing w:val="-6"/>
          <w:sz w:val="20"/>
        </w:rPr>
        <w:t xml:space="preserve"> </w:t>
      </w:r>
      <w:r w:rsidRPr="00E70D8C">
        <w:rPr>
          <w:rFonts w:ascii="Arial" w:hAnsi="Arial" w:cs="Arial"/>
          <w:sz w:val="20"/>
        </w:rPr>
        <w:t>student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z w:val="20"/>
        </w:rPr>
        <w:t>or</w:t>
      </w:r>
      <w:r w:rsidRPr="00E70D8C">
        <w:rPr>
          <w:rFonts w:ascii="Arial" w:hAnsi="Arial" w:cs="Arial"/>
          <w:spacing w:val="-6"/>
          <w:sz w:val="20"/>
        </w:rPr>
        <w:t xml:space="preserve"> </w:t>
      </w:r>
      <w:r w:rsidRPr="00E70D8C">
        <w:rPr>
          <w:rFonts w:ascii="Arial" w:hAnsi="Arial" w:cs="Arial"/>
          <w:spacing w:val="-1"/>
          <w:sz w:val="20"/>
        </w:rPr>
        <w:t>other</w:t>
      </w:r>
      <w:r w:rsidRPr="00E70D8C">
        <w:rPr>
          <w:rFonts w:ascii="Arial" w:hAnsi="Arial" w:cs="Arial"/>
          <w:spacing w:val="-6"/>
          <w:sz w:val="20"/>
        </w:rPr>
        <w:t xml:space="preserve"> </w:t>
      </w:r>
      <w:r w:rsidRPr="00E70D8C">
        <w:rPr>
          <w:rFonts w:ascii="Arial" w:hAnsi="Arial" w:cs="Arial"/>
          <w:sz w:val="20"/>
        </w:rPr>
        <w:t>relevant</w:t>
      </w:r>
      <w:r w:rsidRPr="00E70D8C">
        <w:rPr>
          <w:rFonts w:ascii="Arial" w:hAnsi="Arial" w:cs="Arial"/>
          <w:spacing w:val="-4"/>
          <w:sz w:val="20"/>
        </w:rPr>
        <w:t xml:space="preserve"> </w:t>
      </w:r>
      <w:r w:rsidRPr="00E70D8C">
        <w:rPr>
          <w:rFonts w:ascii="Arial" w:hAnsi="Arial" w:cs="Arial"/>
          <w:sz w:val="20"/>
        </w:rPr>
        <w:t>outcomes</w:t>
      </w:r>
      <w:r w:rsidRPr="00E70D8C">
        <w:rPr>
          <w:rFonts w:ascii="Arial" w:hAnsi="Arial" w:cs="Arial"/>
          <w:spacing w:val="-5"/>
          <w:sz w:val="20"/>
        </w:rPr>
        <w:t xml:space="preserve"> </w:t>
      </w:r>
      <w:r w:rsidRPr="00E70D8C">
        <w:rPr>
          <w:rFonts w:ascii="Arial" w:hAnsi="Arial" w:cs="Arial"/>
          <w:spacing w:val="-1"/>
          <w:sz w:val="20"/>
        </w:rPr>
        <w:t>inside</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school</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5"/>
          <w:sz w:val="20"/>
        </w:rPr>
        <w:t xml:space="preserve"> </w:t>
      </w:r>
      <w:r w:rsidRPr="00E70D8C">
        <w:rPr>
          <w:rFonts w:ascii="Arial" w:hAnsi="Arial" w:cs="Arial"/>
          <w:spacing w:val="-1"/>
          <w:sz w:val="20"/>
        </w:rPr>
        <w:t>which</w:t>
      </w:r>
      <w:r w:rsidRPr="00E70D8C">
        <w:rPr>
          <w:rFonts w:ascii="Arial" w:hAnsi="Arial" w:cs="Arial"/>
          <w:spacing w:val="-6"/>
          <w:sz w:val="20"/>
        </w:rPr>
        <w:t xml:space="preserve"> </w:t>
      </w:r>
      <w:r w:rsidRPr="00E70D8C">
        <w:rPr>
          <w:rFonts w:ascii="Arial" w:hAnsi="Arial" w:cs="Arial"/>
          <w:spacing w:val="-1"/>
          <w:sz w:val="20"/>
        </w:rPr>
        <w:t>it</w:t>
      </w:r>
      <w:r w:rsidRPr="00E70D8C">
        <w:rPr>
          <w:rFonts w:ascii="Arial" w:hAnsi="Arial" w:cs="Arial"/>
          <w:spacing w:val="-3"/>
          <w:sz w:val="20"/>
        </w:rPr>
        <w:t xml:space="preserve"> </w:t>
      </w:r>
      <w:r w:rsidRPr="00E70D8C">
        <w:rPr>
          <w:rFonts w:ascii="Arial" w:hAnsi="Arial" w:cs="Arial"/>
          <w:spacing w:val="-1"/>
          <w:sz w:val="20"/>
        </w:rPr>
        <w:t>was</w:t>
      </w:r>
      <w:r w:rsidRPr="00E70D8C">
        <w:rPr>
          <w:rFonts w:ascii="Arial" w:hAnsi="Arial" w:cs="Arial"/>
          <w:spacing w:val="-3"/>
          <w:sz w:val="20"/>
        </w:rPr>
        <w:t xml:space="preserve"> </w:t>
      </w:r>
      <w:r w:rsidRPr="00E70D8C">
        <w:rPr>
          <w:rFonts w:ascii="Arial" w:hAnsi="Arial" w:cs="Arial"/>
          <w:spacing w:val="-1"/>
          <w:sz w:val="20"/>
        </w:rPr>
        <w:t>written.</w:t>
      </w:r>
    </w:p>
    <w:p w14:paraId="28CAFB55" w14:textId="77777777" w:rsidR="009953D3" w:rsidRPr="00E70D8C" w:rsidRDefault="009953D3">
      <w:pPr>
        <w:spacing w:before="2"/>
        <w:rPr>
          <w:rFonts w:ascii="Arial" w:eastAsia="Arial" w:hAnsi="Arial" w:cs="Arial"/>
          <w:sz w:val="27"/>
          <w:szCs w:val="27"/>
        </w:rPr>
      </w:pPr>
    </w:p>
    <w:p w14:paraId="0E18B310" w14:textId="77777777" w:rsidR="009953D3" w:rsidRPr="00E70D8C" w:rsidRDefault="00F870BD">
      <w:pPr>
        <w:spacing w:line="270" w:lineRule="auto"/>
        <w:ind w:left="226" w:right="8734"/>
        <w:rPr>
          <w:rFonts w:ascii="Arial" w:eastAsia="Times New Roman" w:hAnsi="Arial" w:cs="Arial"/>
          <w:sz w:val="24"/>
          <w:szCs w:val="24"/>
        </w:rPr>
      </w:pPr>
      <w:r w:rsidRPr="00E70D8C">
        <w:rPr>
          <w:rFonts w:ascii="Arial" w:hAnsi="Arial" w:cs="Arial"/>
          <w:spacing w:val="1"/>
          <w:sz w:val="20"/>
        </w:rPr>
        <w:t>The</w:t>
      </w:r>
      <w:r w:rsidRPr="00E70D8C">
        <w:rPr>
          <w:rFonts w:ascii="Arial" w:hAnsi="Arial" w:cs="Arial"/>
          <w:spacing w:val="-7"/>
          <w:sz w:val="20"/>
        </w:rPr>
        <w:t xml:space="preserve"> </w:t>
      </w:r>
      <w:r w:rsidRPr="00E70D8C">
        <w:rPr>
          <w:rFonts w:ascii="Arial" w:hAnsi="Arial" w:cs="Arial"/>
          <w:spacing w:val="-1"/>
          <w:sz w:val="20"/>
        </w:rPr>
        <w:t>following</w:t>
      </w:r>
      <w:r w:rsidRPr="00E70D8C">
        <w:rPr>
          <w:rFonts w:ascii="Arial" w:hAnsi="Arial" w:cs="Arial"/>
          <w:spacing w:val="-5"/>
          <w:sz w:val="20"/>
        </w:rPr>
        <w:t xml:space="preserve"> </w:t>
      </w:r>
      <w:r w:rsidRPr="00E70D8C">
        <w:rPr>
          <w:rFonts w:ascii="Arial" w:hAnsi="Arial" w:cs="Arial"/>
          <w:sz w:val="20"/>
        </w:rPr>
        <w:t>links</w:t>
      </w:r>
      <w:r w:rsidRPr="00E70D8C">
        <w:rPr>
          <w:rFonts w:ascii="Arial" w:hAnsi="Arial" w:cs="Arial"/>
          <w:spacing w:val="-6"/>
          <w:sz w:val="20"/>
        </w:rPr>
        <w:t xml:space="preserve"> </w:t>
      </w:r>
      <w:r w:rsidRPr="00E70D8C">
        <w:rPr>
          <w:rFonts w:ascii="Arial" w:hAnsi="Arial" w:cs="Arial"/>
          <w:sz w:val="20"/>
        </w:rPr>
        <w:t>can</w:t>
      </w:r>
      <w:r w:rsidRPr="00E70D8C">
        <w:rPr>
          <w:rFonts w:ascii="Arial" w:hAnsi="Arial" w:cs="Arial"/>
          <w:spacing w:val="-7"/>
          <w:sz w:val="20"/>
        </w:rPr>
        <w:t xml:space="preserve"> </w:t>
      </w:r>
      <w:r w:rsidRPr="00E70D8C">
        <w:rPr>
          <w:rFonts w:ascii="Arial" w:hAnsi="Arial" w:cs="Arial"/>
          <w:sz w:val="20"/>
        </w:rPr>
        <w:t>be</w:t>
      </w:r>
      <w:r w:rsidRPr="00E70D8C">
        <w:rPr>
          <w:rFonts w:ascii="Arial" w:hAnsi="Arial" w:cs="Arial"/>
          <w:spacing w:val="-6"/>
          <w:sz w:val="20"/>
        </w:rPr>
        <w:t xml:space="preserve"> </w:t>
      </w:r>
      <w:r w:rsidRPr="00E70D8C">
        <w:rPr>
          <w:rFonts w:ascii="Arial" w:hAnsi="Arial" w:cs="Arial"/>
          <w:spacing w:val="-1"/>
          <w:sz w:val="20"/>
        </w:rPr>
        <w:t>utilized</w:t>
      </w:r>
      <w:r w:rsidRPr="00E70D8C">
        <w:rPr>
          <w:rFonts w:ascii="Arial" w:hAnsi="Arial" w:cs="Arial"/>
          <w:spacing w:val="-5"/>
          <w:sz w:val="20"/>
        </w:rPr>
        <w:t xml:space="preserve"> </w:t>
      </w:r>
      <w:r w:rsidRPr="00E70D8C">
        <w:rPr>
          <w:rFonts w:ascii="Arial" w:hAnsi="Arial" w:cs="Arial"/>
          <w:sz w:val="20"/>
        </w:rPr>
        <w:t>for</w:t>
      </w:r>
      <w:r w:rsidRPr="00E70D8C">
        <w:rPr>
          <w:rFonts w:ascii="Arial" w:hAnsi="Arial" w:cs="Arial"/>
          <w:spacing w:val="-6"/>
          <w:sz w:val="20"/>
        </w:rPr>
        <w:t xml:space="preserve"> </w:t>
      </w:r>
      <w:r w:rsidRPr="00E70D8C">
        <w:rPr>
          <w:rFonts w:ascii="Arial" w:hAnsi="Arial" w:cs="Arial"/>
          <w:sz w:val="20"/>
        </w:rPr>
        <w:t>evidence:</w:t>
      </w:r>
      <w:r w:rsidRPr="00E70D8C">
        <w:rPr>
          <w:rFonts w:ascii="Arial" w:hAnsi="Arial" w:cs="Arial"/>
          <w:w w:val="99"/>
          <w:sz w:val="20"/>
        </w:rPr>
        <w:t xml:space="preserve"> </w:t>
      </w:r>
      <w:r w:rsidRPr="00E70D8C">
        <w:rPr>
          <w:rFonts w:ascii="Arial" w:hAnsi="Arial" w:cs="Arial"/>
          <w:color w:val="0562C1"/>
          <w:sz w:val="24"/>
        </w:rPr>
        <w:t xml:space="preserve"> </w:t>
      </w:r>
      <w:hyperlink r:id="rId32">
        <w:r w:rsidRPr="00E70D8C">
          <w:rPr>
            <w:rFonts w:ascii="Arial" w:hAnsi="Arial" w:cs="Arial"/>
            <w:color w:val="0562C1"/>
            <w:spacing w:val="-1"/>
            <w:sz w:val="24"/>
            <w:u w:val="single" w:color="0562C1"/>
          </w:rPr>
          <w:t>http://www.bestevidence.org/search.cfm</w:t>
        </w:r>
      </w:hyperlink>
      <w:r w:rsidRPr="00E70D8C">
        <w:rPr>
          <w:rFonts w:ascii="Arial" w:hAnsi="Arial" w:cs="Arial"/>
          <w:color w:val="0562C1"/>
          <w:sz w:val="24"/>
        </w:rPr>
        <w:t xml:space="preserve"> </w:t>
      </w:r>
      <w:hyperlink r:id="rId33">
        <w:r w:rsidRPr="00E70D8C">
          <w:rPr>
            <w:rFonts w:ascii="Arial" w:hAnsi="Arial" w:cs="Arial"/>
            <w:color w:val="0562C1"/>
            <w:sz w:val="24"/>
          </w:rPr>
          <w:t xml:space="preserve"> </w:t>
        </w:r>
        <w:r w:rsidRPr="00E70D8C">
          <w:rPr>
            <w:rFonts w:ascii="Arial" w:hAnsi="Arial" w:cs="Arial"/>
            <w:color w:val="0562C1"/>
            <w:spacing w:val="-1"/>
            <w:sz w:val="24"/>
            <w:u w:val="single" w:color="0562C1"/>
          </w:rPr>
          <w:t>https://ies.ed.gov/ncee/wwc/</w:t>
        </w:r>
      </w:hyperlink>
      <w:r w:rsidRPr="00E70D8C">
        <w:rPr>
          <w:rFonts w:ascii="Arial" w:hAnsi="Arial" w:cs="Arial"/>
          <w:color w:val="0562C1"/>
          <w:sz w:val="24"/>
        </w:rPr>
        <w:t xml:space="preserve"> </w:t>
      </w:r>
      <w:hyperlink r:id="rId34">
        <w:r w:rsidRPr="00E70D8C">
          <w:rPr>
            <w:rFonts w:ascii="Arial" w:hAnsi="Arial" w:cs="Arial"/>
            <w:color w:val="0562C1"/>
            <w:sz w:val="24"/>
          </w:rPr>
          <w:t xml:space="preserve"> </w:t>
        </w:r>
        <w:r w:rsidRPr="00E70D8C">
          <w:rPr>
            <w:rFonts w:ascii="Arial" w:hAnsi="Arial" w:cs="Arial"/>
            <w:color w:val="0562C1"/>
            <w:spacing w:val="-1"/>
            <w:sz w:val="24"/>
            <w:u w:val="single" w:color="0562C1"/>
          </w:rPr>
          <w:t>https://evidenceforessa.org</w:t>
        </w:r>
      </w:hyperlink>
    </w:p>
    <w:p w14:paraId="649A35B7" w14:textId="77777777" w:rsidR="009953D3" w:rsidRPr="00E70D8C" w:rsidRDefault="00000000">
      <w:pPr>
        <w:pStyle w:val="BodyText"/>
        <w:ind w:left="226"/>
        <w:rPr>
          <w:rFonts w:ascii="Arial" w:hAnsi="Arial" w:cs="Arial"/>
        </w:rPr>
      </w:pPr>
      <w:hyperlink r:id="rId35">
        <w:r w:rsidR="00F870BD" w:rsidRPr="00E70D8C">
          <w:rPr>
            <w:rFonts w:ascii="Arial" w:hAnsi="Arial" w:cs="Arial"/>
            <w:color w:val="0562C1"/>
            <w:spacing w:val="-1"/>
            <w:u w:val="single" w:color="0562C1"/>
          </w:rPr>
          <w:t>https://www2.ed.gov/policy/elsec/leg/essa/guidanceuseseinvestment.pdf</w:t>
        </w:r>
      </w:hyperlink>
    </w:p>
    <w:p w14:paraId="0B0BA392" w14:textId="77777777" w:rsidR="009953D3" w:rsidRPr="00E70D8C" w:rsidRDefault="009953D3">
      <w:pPr>
        <w:spacing w:before="5"/>
        <w:rPr>
          <w:rFonts w:ascii="Arial" w:eastAsia="Times New Roman" w:hAnsi="Arial" w:cs="Arial"/>
          <w:sz w:val="28"/>
          <w:szCs w:val="28"/>
        </w:rPr>
      </w:pPr>
    </w:p>
    <w:p w14:paraId="588ED5B4" w14:textId="77777777" w:rsidR="009953D3" w:rsidRPr="00E70D8C" w:rsidRDefault="00F870BD">
      <w:pPr>
        <w:spacing w:before="74"/>
        <w:ind w:left="226"/>
        <w:rPr>
          <w:rFonts w:ascii="Arial" w:eastAsia="Arial" w:hAnsi="Arial" w:cs="Arial"/>
          <w:sz w:val="20"/>
          <w:szCs w:val="20"/>
        </w:rPr>
      </w:pPr>
      <w:r w:rsidRPr="00E70D8C">
        <w:rPr>
          <w:rFonts w:ascii="Arial" w:hAnsi="Arial" w:cs="Arial"/>
          <w:sz w:val="20"/>
        </w:rPr>
        <w:t>If</w:t>
      </w:r>
      <w:r w:rsidRPr="00E70D8C">
        <w:rPr>
          <w:rFonts w:ascii="Arial" w:hAnsi="Arial" w:cs="Arial"/>
          <w:spacing w:val="-4"/>
          <w:sz w:val="20"/>
        </w:rPr>
        <w:t xml:space="preserve"> </w:t>
      </w:r>
      <w:r w:rsidRPr="00E70D8C">
        <w:rPr>
          <w:rFonts w:ascii="Arial" w:hAnsi="Arial" w:cs="Arial"/>
          <w:sz w:val="20"/>
        </w:rPr>
        <w:t>an</w:t>
      </w:r>
      <w:r w:rsidRPr="00E70D8C">
        <w:rPr>
          <w:rFonts w:ascii="Arial" w:hAnsi="Arial" w:cs="Arial"/>
          <w:spacing w:val="-5"/>
          <w:sz w:val="20"/>
        </w:rPr>
        <w:t xml:space="preserve"> </w:t>
      </w:r>
      <w:r w:rsidRPr="00E70D8C">
        <w:rPr>
          <w:rFonts w:ascii="Arial" w:hAnsi="Arial" w:cs="Arial"/>
          <w:spacing w:val="-1"/>
          <w:sz w:val="20"/>
        </w:rPr>
        <w:t>action</w:t>
      </w:r>
      <w:r w:rsidRPr="00E70D8C">
        <w:rPr>
          <w:rFonts w:ascii="Arial" w:hAnsi="Arial" w:cs="Arial"/>
          <w:spacing w:val="-5"/>
          <w:sz w:val="20"/>
        </w:rPr>
        <w:t xml:space="preserve"> </w:t>
      </w:r>
      <w:r w:rsidRPr="00E70D8C">
        <w:rPr>
          <w:rFonts w:ascii="Arial" w:hAnsi="Arial" w:cs="Arial"/>
          <w:sz w:val="20"/>
        </w:rPr>
        <w:t>step</w:t>
      </w:r>
      <w:r w:rsidRPr="00E70D8C">
        <w:rPr>
          <w:rFonts w:ascii="Arial" w:hAnsi="Arial" w:cs="Arial"/>
          <w:spacing w:val="-4"/>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pacing w:val="-1"/>
          <w:sz w:val="20"/>
        </w:rPr>
        <w:t>the</w:t>
      </w:r>
      <w:r w:rsidRPr="00E70D8C">
        <w:rPr>
          <w:rFonts w:ascii="Arial" w:hAnsi="Arial" w:cs="Arial"/>
          <w:spacing w:val="-4"/>
          <w:sz w:val="20"/>
        </w:rPr>
        <w:t xml:space="preserve"> </w:t>
      </w:r>
      <w:r w:rsidRPr="00E70D8C">
        <w:rPr>
          <w:rFonts w:ascii="Arial" w:hAnsi="Arial" w:cs="Arial"/>
          <w:sz w:val="20"/>
        </w:rPr>
        <w:t>SIP</w:t>
      </w:r>
      <w:r w:rsidRPr="00E70D8C">
        <w:rPr>
          <w:rFonts w:ascii="Arial" w:hAnsi="Arial" w:cs="Arial"/>
          <w:spacing w:val="-4"/>
          <w:sz w:val="20"/>
        </w:rPr>
        <w:t xml:space="preserve"> </w:t>
      </w:r>
      <w:r w:rsidRPr="00E70D8C">
        <w:rPr>
          <w:rFonts w:ascii="Arial" w:hAnsi="Arial" w:cs="Arial"/>
          <w:spacing w:val="-1"/>
          <w:sz w:val="20"/>
        </w:rPr>
        <w:t>does</w:t>
      </w:r>
      <w:r w:rsidRPr="00E70D8C">
        <w:rPr>
          <w:rFonts w:ascii="Arial" w:hAnsi="Arial" w:cs="Arial"/>
          <w:spacing w:val="-4"/>
          <w:sz w:val="20"/>
        </w:rPr>
        <w:t xml:space="preserve"> </w:t>
      </w:r>
      <w:r w:rsidRPr="00E70D8C">
        <w:rPr>
          <w:rFonts w:ascii="Arial" w:hAnsi="Arial" w:cs="Arial"/>
          <w:sz w:val="20"/>
        </w:rPr>
        <w:t>not</w:t>
      </w:r>
      <w:r w:rsidRPr="00E70D8C">
        <w:rPr>
          <w:rFonts w:ascii="Arial" w:hAnsi="Arial" w:cs="Arial"/>
          <w:spacing w:val="-5"/>
          <w:sz w:val="20"/>
        </w:rPr>
        <w:t xml:space="preserve"> </w:t>
      </w:r>
      <w:r w:rsidRPr="00E70D8C">
        <w:rPr>
          <w:rFonts w:ascii="Arial" w:hAnsi="Arial" w:cs="Arial"/>
          <w:sz w:val="20"/>
        </w:rPr>
        <w:t>have</w:t>
      </w:r>
      <w:r w:rsidRPr="00E70D8C">
        <w:rPr>
          <w:rFonts w:ascii="Arial" w:hAnsi="Arial" w:cs="Arial"/>
          <w:spacing w:val="-6"/>
          <w:sz w:val="20"/>
        </w:rPr>
        <w:t xml:space="preserve"> </w:t>
      </w:r>
      <w:r w:rsidRPr="00E70D8C">
        <w:rPr>
          <w:rFonts w:ascii="Arial" w:hAnsi="Arial" w:cs="Arial"/>
          <w:spacing w:val="-1"/>
          <w:sz w:val="20"/>
        </w:rPr>
        <w:t>an</w:t>
      </w:r>
      <w:r w:rsidRPr="00E70D8C">
        <w:rPr>
          <w:rFonts w:ascii="Arial" w:hAnsi="Arial" w:cs="Arial"/>
          <w:spacing w:val="-3"/>
          <w:sz w:val="20"/>
        </w:rPr>
        <w:t xml:space="preserve"> </w:t>
      </w:r>
      <w:r w:rsidRPr="00E70D8C">
        <w:rPr>
          <w:rFonts w:ascii="Arial" w:hAnsi="Arial" w:cs="Arial"/>
          <w:spacing w:val="-1"/>
          <w:sz w:val="20"/>
        </w:rPr>
        <w:t>evidence</w:t>
      </w:r>
      <w:r w:rsidRPr="00E70D8C">
        <w:rPr>
          <w:rFonts w:ascii="Arial" w:hAnsi="Arial" w:cs="Arial"/>
          <w:spacing w:val="-3"/>
          <w:sz w:val="20"/>
        </w:rPr>
        <w:t xml:space="preserve"> </w:t>
      </w:r>
      <w:r w:rsidRPr="00E70D8C">
        <w:rPr>
          <w:rFonts w:ascii="Arial" w:hAnsi="Arial" w:cs="Arial"/>
          <w:spacing w:val="-1"/>
          <w:sz w:val="20"/>
        </w:rPr>
        <w:t>level</w:t>
      </w:r>
      <w:r w:rsidRPr="00E70D8C">
        <w:rPr>
          <w:rFonts w:ascii="Arial" w:hAnsi="Arial" w:cs="Arial"/>
          <w:spacing w:val="-5"/>
          <w:sz w:val="20"/>
        </w:rPr>
        <w:t xml:space="preserve"> </w:t>
      </w:r>
      <w:r w:rsidRPr="00E70D8C">
        <w:rPr>
          <w:rFonts w:ascii="Arial" w:hAnsi="Arial" w:cs="Arial"/>
          <w:sz w:val="20"/>
        </w:rPr>
        <w:t>of</w:t>
      </w:r>
      <w:r w:rsidRPr="00E70D8C">
        <w:rPr>
          <w:rFonts w:ascii="Arial" w:hAnsi="Arial" w:cs="Arial"/>
          <w:spacing w:val="-3"/>
          <w:sz w:val="20"/>
        </w:rPr>
        <w:t xml:space="preserve"> </w:t>
      </w:r>
      <w:r w:rsidRPr="00E70D8C">
        <w:rPr>
          <w:rFonts w:ascii="Arial" w:hAnsi="Arial" w:cs="Arial"/>
          <w:sz w:val="20"/>
        </w:rPr>
        <w:t>Strong,</w:t>
      </w:r>
      <w:r w:rsidRPr="00E70D8C">
        <w:rPr>
          <w:rFonts w:ascii="Arial" w:hAnsi="Arial" w:cs="Arial"/>
          <w:spacing w:val="-6"/>
          <w:sz w:val="20"/>
        </w:rPr>
        <w:t xml:space="preserve"> </w:t>
      </w:r>
      <w:r w:rsidRPr="00E70D8C">
        <w:rPr>
          <w:rFonts w:ascii="Arial" w:hAnsi="Arial" w:cs="Arial"/>
          <w:sz w:val="20"/>
        </w:rPr>
        <w:t>Moderate,</w:t>
      </w:r>
      <w:r w:rsidRPr="00E70D8C">
        <w:rPr>
          <w:rFonts w:ascii="Arial" w:hAnsi="Arial" w:cs="Arial"/>
          <w:spacing w:val="-4"/>
          <w:sz w:val="20"/>
        </w:rPr>
        <w:t xml:space="preserve"> </w:t>
      </w:r>
      <w:r w:rsidRPr="00E70D8C">
        <w:rPr>
          <w:rFonts w:ascii="Arial" w:hAnsi="Arial" w:cs="Arial"/>
          <w:sz w:val="20"/>
        </w:rPr>
        <w:t>or</w:t>
      </w:r>
      <w:r w:rsidRPr="00E70D8C">
        <w:rPr>
          <w:rFonts w:ascii="Arial" w:hAnsi="Arial" w:cs="Arial"/>
          <w:spacing w:val="-5"/>
          <w:sz w:val="20"/>
        </w:rPr>
        <w:t xml:space="preserve"> </w:t>
      </w:r>
      <w:r w:rsidRPr="00E70D8C">
        <w:rPr>
          <w:rFonts w:ascii="Arial" w:hAnsi="Arial" w:cs="Arial"/>
          <w:sz w:val="20"/>
        </w:rPr>
        <w:t>Promising,</w:t>
      </w:r>
      <w:r w:rsidRPr="00E70D8C">
        <w:rPr>
          <w:rFonts w:ascii="Arial" w:hAnsi="Arial" w:cs="Arial"/>
          <w:spacing w:val="-5"/>
          <w:sz w:val="20"/>
        </w:rPr>
        <w:t xml:space="preserve"> </w:t>
      </w:r>
      <w:r w:rsidRPr="00E70D8C">
        <w:rPr>
          <w:rFonts w:ascii="Arial" w:hAnsi="Arial" w:cs="Arial"/>
          <w:sz w:val="20"/>
        </w:rPr>
        <w:t>the</w:t>
      </w:r>
      <w:r w:rsidRPr="00E70D8C">
        <w:rPr>
          <w:rFonts w:ascii="Arial" w:hAnsi="Arial" w:cs="Arial"/>
          <w:spacing w:val="-5"/>
          <w:sz w:val="20"/>
        </w:rPr>
        <w:t xml:space="preserve"> </w:t>
      </w:r>
      <w:r w:rsidRPr="00E70D8C">
        <w:rPr>
          <w:rFonts w:ascii="Arial" w:hAnsi="Arial" w:cs="Arial"/>
          <w:sz w:val="20"/>
        </w:rPr>
        <w:t>Rationale</w:t>
      </w:r>
      <w:r w:rsidRPr="00E70D8C">
        <w:rPr>
          <w:rFonts w:ascii="Arial" w:hAnsi="Arial" w:cs="Arial"/>
          <w:spacing w:val="-4"/>
          <w:sz w:val="20"/>
        </w:rPr>
        <w:t xml:space="preserve"> </w:t>
      </w:r>
      <w:r w:rsidRPr="00E70D8C">
        <w:rPr>
          <w:rFonts w:ascii="Arial" w:hAnsi="Arial" w:cs="Arial"/>
          <w:spacing w:val="1"/>
          <w:sz w:val="20"/>
        </w:rPr>
        <w:t>must</w:t>
      </w:r>
      <w:r w:rsidRPr="00E70D8C">
        <w:rPr>
          <w:rFonts w:ascii="Arial" w:hAnsi="Arial" w:cs="Arial"/>
          <w:spacing w:val="-5"/>
          <w:sz w:val="20"/>
        </w:rPr>
        <w:t xml:space="preserve"> </w:t>
      </w:r>
      <w:r w:rsidRPr="00E70D8C">
        <w:rPr>
          <w:rFonts w:ascii="Arial" w:hAnsi="Arial" w:cs="Arial"/>
          <w:spacing w:val="-1"/>
          <w:sz w:val="20"/>
        </w:rPr>
        <w:t>be</w:t>
      </w:r>
      <w:r w:rsidRPr="00E70D8C">
        <w:rPr>
          <w:rFonts w:ascii="Arial" w:hAnsi="Arial" w:cs="Arial"/>
          <w:spacing w:val="-5"/>
          <w:sz w:val="20"/>
        </w:rPr>
        <w:t xml:space="preserve"> </w:t>
      </w:r>
      <w:r w:rsidRPr="00E70D8C">
        <w:rPr>
          <w:rFonts w:ascii="Arial" w:hAnsi="Arial" w:cs="Arial"/>
          <w:spacing w:val="-1"/>
          <w:sz w:val="20"/>
        </w:rPr>
        <w:t>written</w:t>
      </w:r>
      <w:r w:rsidRPr="00E70D8C">
        <w:rPr>
          <w:rFonts w:ascii="Arial" w:hAnsi="Arial" w:cs="Arial"/>
          <w:spacing w:val="6"/>
          <w:sz w:val="20"/>
        </w:rPr>
        <w:t xml:space="preserve"> </w:t>
      </w:r>
      <w:r w:rsidRPr="00E70D8C">
        <w:rPr>
          <w:rFonts w:ascii="Arial" w:hAnsi="Arial" w:cs="Arial"/>
          <w:spacing w:val="-1"/>
          <w:sz w:val="20"/>
        </w:rPr>
        <w:t>in</w:t>
      </w:r>
      <w:r w:rsidRPr="00E70D8C">
        <w:rPr>
          <w:rFonts w:ascii="Arial" w:hAnsi="Arial" w:cs="Arial"/>
          <w:spacing w:val="-3"/>
          <w:sz w:val="20"/>
        </w:rPr>
        <w:t xml:space="preserve"> </w:t>
      </w:r>
      <w:r w:rsidRPr="00E70D8C">
        <w:rPr>
          <w:rFonts w:ascii="Arial" w:hAnsi="Arial" w:cs="Arial"/>
          <w:sz w:val="20"/>
        </w:rPr>
        <w:t>the</w:t>
      </w:r>
      <w:r w:rsidRPr="00E70D8C">
        <w:rPr>
          <w:rFonts w:ascii="Arial" w:hAnsi="Arial" w:cs="Arial"/>
          <w:spacing w:val="-6"/>
          <w:sz w:val="20"/>
        </w:rPr>
        <w:t xml:space="preserve"> </w:t>
      </w:r>
      <w:r w:rsidRPr="00E70D8C">
        <w:rPr>
          <w:rFonts w:ascii="Arial" w:hAnsi="Arial" w:cs="Arial"/>
          <w:sz w:val="20"/>
        </w:rPr>
        <w:t>forms</w:t>
      </w:r>
      <w:r w:rsidRPr="00E70D8C">
        <w:rPr>
          <w:rFonts w:ascii="Arial" w:hAnsi="Arial" w:cs="Arial"/>
          <w:spacing w:val="-4"/>
          <w:sz w:val="20"/>
        </w:rPr>
        <w:t xml:space="preserve"> </w:t>
      </w:r>
      <w:r w:rsidRPr="00E70D8C">
        <w:rPr>
          <w:rFonts w:ascii="Arial" w:hAnsi="Arial" w:cs="Arial"/>
          <w:spacing w:val="-1"/>
          <w:sz w:val="20"/>
        </w:rPr>
        <w:t>below.</w:t>
      </w:r>
    </w:p>
    <w:p w14:paraId="7AA94709" w14:textId="77777777" w:rsidR="009953D3" w:rsidRPr="00E70D8C" w:rsidRDefault="009953D3">
      <w:pPr>
        <w:spacing w:before="2"/>
        <w:rPr>
          <w:rFonts w:ascii="Arial" w:eastAsia="Arial" w:hAnsi="Arial" w:cs="Arial"/>
          <w:sz w:val="27"/>
          <w:szCs w:val="27"/>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9953D3" w:rsidRPr="00E70D8C" w14:paraId="4E4CF0D4" w14:textId="77777777">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4B170CA5" w14:textId="77777777" w:rsidR="009953D3" w:rsidRPr="00E70D8C" w:rsidRDefault="00F870BD">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#1</w:t>
            </w:r>
          </w:p>
        </w:tc>
      </w:tr>
      <w:tr w:rsidR="009953D3" w:rsidRPr="00E70D8C" w14:paraId="73C62F2E"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8BFDB84" w14:textId="77777777" w:rsidR="009953D3" w:rsidRPr="00E70D8C" w:rsidRDefault="009953D3">
            <w:pPr>
              <w:pStyle w:val="TableParagraph"/>
              <w:spacing w:before="1"/>
              <w:rPr>
                <w:rFonts w:ascii="Arial" w:eastAsia="Arial" w:hAnsi="Arial" w:cs="Arial"/>
                <w:sz w:val="17"/>
                <w:szCs w:val="17"/>
              </w:rPr>
            </w:pPr>
          </w:p>
          <w:p w14:paraId="7355435F" w14:textId="77777777" w:rsidR="009953D3" w:rsidRPr="00E70D8C" w:rsidRDefault="00F870BD">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29068D6C" w14:textId="77777777" w:rsidR="009953D3" w:rsidRDefault="009953D3">
            <w:pPr>
              <w:rPr>
                <w:rFonts w:ascii="Arial" w:hAnsi="Arial" w:cs="Arial"/>
              </w:rPr>
            </w:pPr>
          </w:p>
          <w:p w14:paraId="7B6C3016" w14:textId="77777777" w:rsidR="00CB08EF" w:rsidRDefault="00CB08EF">
            <w:pPr>
              <w:rPr>
                <w:rFonts w:ascii="Arial" w:hAnsi="Arial" w:cs="Arial"/>
              </w:rPr>
            </w:pPr>
          </w:p>
          <w:p w14:paraId="007DC39E" w14:textId="77777777" w:rsidR="00CB08EF" w:rsidRPr="00E70D8C" w:rsidRDefault="00CB08EF">
            <w:pPr>
              <w:rPr>
                <w:rFonts w:ascii="Arial" w:hAnsi="Arial" w:cs="Arial"/>
              </w:rPr>
            </w:pPr>
          </w:p>
        </w:tc>
      </w:tr>
      <w:tr w:rsidR="009953D3" w:rsidRPr="00E70D8C" w14:paraId="464EFA0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50CED0E" w14:textId="77777777" w:rsidR="009953D3" w:rsidRPr="00E70D8C" w:rsidRDefault="009953D3">
            <w:pPr>
              <w:pStyle w:val="TableParagraph"/>
              <w:spacing w:before="11"/>
              <w:rPr>
                <w:rFonts w:ascii="Arial" w:eastAsia="Arial" w:hAnsi="Arial" w:cs="Arial"/>
                <w:sz w:val="16"/>
                <w:szCs w:val="16"/>
              </w:rPr>
            </w:pPr>
          </w:p>
          <w:p w14:paraId="2BEEDBF9" w14:textId="77777777" w:rsidR="009953D3" w:rsidRPr="00E70D8C" w:rsidRDefault="00F870BD">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0579A78B" w14:textId="77777777" w:rsidR="009953D3" w:rsidRDefault="009953D3">
            <w:pPr>
              <w:rPr>
                <w:rFonts w:ascii="Arial" w:hAnsi="Arial" w:cs="Arial"/>
              </w:rPr>
            </w:pPr>
          </w:p>
          <w:p w14:paraId="271D28EF" w14:textId="77777777" w:rsidR="00CB08EF" w:rsidRDefault="00CB08EF">
            <w:pPr>
              <w:rPr>
                <w:rFonts w:ascii="Arial" w:hAnsi="Arial" w:cs="Arial"/>
              </w:rPr>
            </w:pPr>
          </w:p>
          <w:p w14:paraId="24B81D76" w14:textId="77777777" w:rsidR="00CB08EF" w:rsidRPr="00E70D8C" w:rsidRDefault="00CB08EF">
            <w:pPr>
              <w:rPr>
                <w:rFonts w:ascii="Arial" w:hAnsi="Arial" w:cs="Arial"/>
              </w:rPr>
            </w:pPr>
          </w:p>
        </w:tc>
      </w:tr>
      <w:tr w:rsidR="009953D3" w:rsidRPr="00E70D8C" w14:paraId="7D89FC0F"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EDAC74B" w14:textId="77777777" w:rsidR="009953D3" w:rsidRPr="00E70D8C" w:rsidRDefault="009953D3">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0A1C5F8B" w14:textId="77777777" w:rsidR="009953D3" w:rsidRPr="00E70D8C" w:rsidRDefault="009953D3">
            <w:pPr>
              <w:rPr>
                <w:rFonts w:ascii="Arial" w:hAnsi="Arial" w:cs="Arial"/>
              </w:rPr>
            </w:pPr>
          </w:p>
        </w:tc>
      </w:tr>
    </w:tbl>
    <w:p w14:paraId="3197BDDE" w14:textId="77777777" w:rsidR="009953D3" w:rsidRPr="00E70D8C" w:rsidRDefault="009953D3">
      <w:pPr>
        <w:rPr>
          <w:rFonts w:ascii="Arial" w:hAnsi="Arial" w:cs="Arial"/>
        </w:rPr>
        <w:sectPr w:rsidR="009953D3" w:rsidRPr="00E70D8C" w:rsidSect="00D56FCE">
          <w:headerReference w:type="default" r:id="rId36"/>
          <w:pgSz w:w="15840" w:h="12240" w:orient="landscape"/>
          <w:pgMar w:top="1100" w:right="820" w:bottom="1200" w:left="820" w:header="552" w:footer="1015" w:gutter="0"/>
          <w:cols w:space="720"/>
        </w:sectPr>
      </w:pPr>
    </w:p>
    <w:p w14:paraId="255BAF36" w14:textId="77777777" w:rsidR="009953D3" w:rsidRPr="00E70D8C" w:rsidRDefault="009953D3">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04F6DB8C"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95D81FC" w14:textId="77777777" w:rsidR="00CB08EF" w:rsidRPr="00E70D8C" w:rsidRDefault="00CB08EF">
            <w:pPr>
              <w:pStyle w:val="TableParagraph"/>
              <w:rPr>
                <w:rFonts w:ascii="Arial" w:eastAsia="Times New Roman" w:hAnsi="Arial" w:cs="Arial"/>
                <w:sz w:val="20"/>
                <w:szCs w:val="20"/>
              </w:rPr>
            </w:pPr>
          </w:p>
          <w:p w14:paraId="23507272" w14:textId="77777777" w:rsidR="00CB08EF" w:rsidRPr="00E70D8C" w:rsidRDefault="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60434758" w14:textId="77777777" w:rsidR="00CB08EF" w:rsidRDefault="00CB08EF">
            <w:pPr>
              <w:rPr>
                <w:rFonts w:ascii="Arial" w:hAnsi="Arial" w:cs="Arial"/>
              </w:rPr>
            </w:pPr>
          </w:p>
          <w:p w14:paraId="1014E332" w14:textId="77777777" w:rsidR="00CB08EF" w:rsidRDefault="00CB08EF">
            <w:pPr>
              <w:rPr>
                <w:rFonts w:ascii="Arial" w:hAnsi="Arial" w:cs="Arial"/>
              </w:rPr>
            </w:pPr>
          </w:p>
          <w:p w14:paraId="0C5CC20B" w14:textId="77777777" w:rsidR="00CB08EF" w:rsidRDefault="00CB08EF">
            <w:pPr>
              <w:rPr>
                <w:rFonts w:ascii="Arial" w:hAnsi="Arial" w:cs="Arial"/>
              </w:rPr>
            </w:pPr>
          </w:p>
          <w:p w14:paraId="5D8CE168" w14:textId="77777777" w:rsidR="00CB08EF" w:rsidRDefault="00CB08EF">
            <w:pPr>
              <w:rPr>
                <w:rFonts w:ascii="Arial" w:hAnsi="Arial" w:cs="Arial"/>
              </w:rPr>
            </w:pPr>
          </w:p>
          <w:p w14:paraId="00B04294" w14:textId="77777777" w:rsidR="00CB08EF" w:rsidRPr="00E70D8C" w:rsidRDefault="00CB08EF">
            <w:pPr>
              <w:rPr>
                <w:rFonts w:ascii="Arial" w:hAnsi="Arial" w:cs="Arial"/>
              </w:rPr>
            </w:pPr>
          </w:p>
        </w:tc>
      </w:tr>
      <w:tr w:rsidR="00CB08EF" w:rsidRPr="00E70D8C" w14:paraId="37A9FAA5"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D512AAF" w14:textId="77777777" w:rsidR="00CB08EF" w:rsidRPr="00E70D8C" w:rsidRDefault="00CB08EF">
            <w:pPr>
              <w:pStyle w:val="TableParagraph"/>
              <w:spacing w:before="11"/>
              <w:rPr>
                <w:rFonts w:ascii="Arial" w:eastAsia="Times New Roman" w:hAnsi="Arial" w:cs="Arial"/>
                <w:sz w:val="16"/>
                <w:szCs w:val="16"/>
              </w:rPr>
            </w:pPr>
          </w:p>
          <w:p w14:paraId="7DDF299C" w14:textId="77777777" w:rsidR="00CB08EF" w:rsidRPr="00E70D8C" w:rsidRDefault="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754C42C8" w14:textId="77777777" w:rsidR="00CB08EF" w:rsidRDefault="00CB08EF">
            <w:pPr>
              <w:rPr>
                <w:rFonts w:ascii="Arial" w:hAnsi="Arial" w:cs="Arial"/>
              </w:rPr>
            </w:pPr>
          </w:p>
          <w:p w14:paraId="09AAE17B" w14:textId="77777777" w:rsidR="00CB08EF" w:rsidRDefault="00CB08EF">
            <w:pPr>
              <w:rPr>
                <w:rFonts w:ascii="Arial" w:hAnsi="Arial" w:cs="Arial"/>
              </w:rPr>
            </w:pPr>
          </w:p>
          <w:p w14:paraId="7B98D1AB" w14:textId="77777777" w:rsidR="00CB08EF" w:rsidRDefault="00CB08EF">
            <w:pPr>
              <w:rPr>
                <w:rFonts w:ascii="Arial" w:hAnsi="Arial" w:cs="Arial"/>
              </w:rPr>
            </w:pPr>
          </w:p>
          <w:p w14:paraId="30B090D9" w14:textId="77777777" w:rsidR="00CB08EF" w:rsidRDefault="00CB08EF">
            <w:pPr>
              <w:rPr>
                <w:rFonts w:ascii="Arial" w:hAnsi="Arial" w:cs="Arial"/>
              </w:rPr>
            </w:pPr>
          </w:p>
          <w:p w14:paraId="00B194E6" w14:textId="77777777" w:rsidR="00CB08EF" w:rsidRPr="00E70D8C" w:rsidRDefault="00CB08EF">
            <w:pPr>
              <w:rPr>
                <w:rFonts w:ascii="Arial" w:hAnsi="Arial" w:cs="Arial"/>
              </w:rPr>
            </w:pPr>
          </w:p>
        </w:tc>
      </w:tr>
      <w:tr w:rsidR="00CB08EF" w:rsidRPr="00E70D8C" w14:paraId="387AEF6D"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F016389" w14:textId="77777777" w:rsidR="00CB08EF" w:rsidRPr="00E70D8C" w:rsidRDefault="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43544AAC" w14:textId="77777777" w:rsidR="00CB08EF" w:rsidRDefault="00CB08EF">
            <w:pPr>
              <w:rPr>
                <w:rFonts w:ascii="Arial" w:hAnsi="Arial" w:cs="Arial"/>
              </w:rPr>
            </w:pPr>
          </w:p>
          <w:p w14:paraId="13C18267" w14:textId="77777777" w:rsidR="00CB08EF" w:rsidRDefault="00CB08EF">
            <w:pPr>
              <w:rPr>
                <w:rFonts w:ascii="Arial" w:hAnsi="Arial" w:cs="Arial"/>
              </w:rPr>
            </w:pPr>
          </w:p>
          <w:p w14:paraId="01B45BB3" w14:textId="77777777" w:rsidR="00CB08EF" w:rsidRDefault="00CB08EF">
            <w:pPr>
              <w:rPr>
                <w:rFonts w:ascii="Arial" w:hAnsi="Arial" w:cs="Arial"/>
              </w:rPr>
            </w:pPr>
          </w:p>
          <w:p w14:paraId="7F2E90EE" w14:textId="77777777" w:rsidR="00CB08EF" w:rsidRPr="00E70D8C" w:rsidRDefault="00CB08EF">
            <w:pPr>
              <w:rPr>
                <w:rFonts w:ascii="Arial" w:hAnsi="Arial" w:cs="Arial"/>
              </w:rPr>
            </w:pPr>
          </w:p>
        </w:tc>
      </w:tr>
      <w:tr w:rsidR="009953D3" w:rsidRPr="00E70D8C" w14:paraId="4D0E2EE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F4007D4" w14:textId="77777777" w:rsidR="009953D3" w:rsidRPr="00E70D8C" w:rsidRDefault="009953D3">
            <w:pPr>
              <w:pStyle w:val="TableParagraph"/>
              <w:spacing w:before="2"/>
              <w:rPr>
                <w:rFonts w:ascii="Arial" w:eastAsia="Times New Roman" w:hAnsi="Arial" w:cs="Arial"/>
                <w:sz w:val="17"/>
                <w:szCs w:val="17"/>
              </w:rPr>
            </w:pPr>
          </w:p>
          <w:p w14:paraId="36794B0C" w14:textId="77777777" w:rsidR="009953D3" w:rsidRPr="00E70D8C" w:rsidRDefault="00F870BD">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6640EEF0" w14:textId="77777777" w:rsidR="009953D3" w:rsidRPr="00E70D8C" w:rsidRDefault="009953D3">
            <w:pPr>
              <w:pStyle w:val="TableParagraph"/>
              <w:rPr>
                <w:rFonts w:ascii="Arial" w:eastAsia="Times New Roman" w:hAnsi="Arial" w:cs="Arial"/>
                <w:sz w:val="20"/>
                <w:szCs w:val="20"/>
              </w:rPr>
            </w:pPr>
          </w:p>
          <w:p w14:paraId="641B5663" w14:textId="77777777" w:rsidR="009953D3" w:rsidRPr="00E70D8C" w:rsidRDefault="00F870BD">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07CDEEB5" w14:textId="77777777" w:rsidR="009953D3" w:rsidRPr="00E70D8C" w:rsidRDefault="009953D3">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024B47F6" w14:textId="77777777" w:rsidR="009953D3" w:rsidRPr="00E70D8C" w:rsidRDefault="009953D3">
            <w:pPr>
              <w:pStyle w:val="TableParagraph"/>
              <w:rPr>
                <w:rFonts w:ascii="Arial" w:eastAsia="Times New Roman" w:hAnsi="Arial" w:cs="Arial"/>
                <w:sz w:val="20"/>
                <w:szCs w:val="20"/>
              </w:rPr>
            </w:pPr>
          </w:p>
          <w:p w14:paraId="1D14504E" w14:textId="77777777" w:rsidR="009953D3" w:rsidRPr="00E70D8C" w:rsidRDefault="00F870BD">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2F59930F" w14:textId="77777777" w:rsidR="009953D3" w:rsidRPr="00E70D8C" w:rsidRDefault="009953D3">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1A6B8550" w14:textId="77777777" w:rsidR="009953D3" w:rsidRPr="00E70D8C" w:rsidRDefault="009953D3">
            <w:pPr>
              <w:pStyle w:val="TableParagraph"/>
              <w:rPr>
                <w:rFonts w:ascii="Arial" w:eastAsia="Times New Roman" w:hAnsi="Arial" w:cs="Arial"/>
                <w:sz w:val="20"/>
                <w:szCs w:val="20"/>
              </w:rPr>
            </w:pPr>
          </w:p>
          <w:p w14:paraId="29E5FFE4" w14:textId="77777777" w:rsidR="009953D3" w:rsidRPr="00E70D8C" w:rsidRDefault="00F870BD">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77969FA6" w14:textId="77777777" w:rsidR="009953D3" w:rsidRPr="00E70D8C" w:rsidRDefault="009953D3">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68778AA1" w14:textId="77777777" w:rsidR="009953D3" w:rsidRPr="00E70D8C" w:rsidRDefault="009953D3">
            <w:pPr>
              <w:rPr>
                <w:rFonts w:ascii="Arial" w:hAnsi="Arial" w:cs="Arial"/>
              </w:rPr>
            </w:pPr>
          </w:p>
        </w:tc>
      </w:tr>
      <w:tr w:rsidR="00CB08EF" w:rsidRPr="00E70D8C" w14:paraId="5C05F13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342A741E" w14:textId="77777777" w:rsidR="00CB08EF" w:rsidRPr="00E70D8C" w:rsidRDefault="00CB08EF">
            <w:pPr>
              <w:pStyle w:val="TableParagraph"/>
              <w:spacing w:before="11"/>
              <w:rPr>
                <w:rFonts w:ascii="Arial" w:eastAsia="Times New Roman" w:hAnsi="Arial" w:cs="Arial"/>
                <w:sz w:val="16"/>
                <w:szCs w:val="16"/>
              </w:rPr>
            </w:pPr>
          </w:p>
          <w:p w14:paraId="5BB563B6" w14:textId="77777777" w:rsidR="00CB08EF" w:rsidRPr="00E70D8C" w:rsidRDefault="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58BF1B87" w14:textId="77777777" w:rsidR="00CB08EF" w:rsidRDefault="00CB08EF">
            <w:pPr>
              <w:rPr>
                <w:rFonts w:ascii="Arial" w:hAnsi="Arial" w:cs="Arial"/>
              </w:rPr>
            </w:pPr>
          </w:p>
          <w:p w14:paraId="368FDECA" w14:textId="77777777" w:rsidR="00CB08EF" w:rsidRDefault="00CB08EF">
            <w:pPr>
              <w:rPr>
                <w:rFonts w:ascii="Arial" w:hAnsi="Arial" w:cs="Arial"/>
              </w:rPr>
            </w:pPr>
          </w:p>
          <w:p w14:paraId="4862AF91" w14:textId="77777777" w:rsidR="00CB08EF" w:rsidRDefault="00CB08EF">
            <w:pPr>
              <w:rPr>
                <w:rFonts w:ascii="Arial" w:hAnsi="Arial" w:cs="Arial"/>
              </w:rPr>
            </w:pPr>
          </w:p>
          <w:p w14:paraId="0CF632C2" w14:textId="77777777" w:rsidR="00CB08EF" w:rsidRPr="00E70D8C" w:rsidRDefault="00CB08EF">
            <w:pPr>
              <w:rPr>
                <w:rFonts w:ascii="Arial" w:hAnsi="Arial" w:cs="Arial"/>
              </w:rPr>
            </w:pPr>
          </w:p>
        </w:tc>
      </w:tr>
      <w:tr w:rsidR="00CB08EF" w:rsidRPr="00E70D8C" w14:paraId="1907C36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6B04131D" w14:textId="77777777" w:rsidR="00CB08EF" w:rsidRPr="00E70D8C" w:rsidRDefault="00CB08EF">
            <w:pPr>
              <w:pStyle w:val="TableParagraph"/>
              <w:rPr>
                <w:rFonts w:ascii="Arial" w:eastAsia="Times New Roman" w:hAnsi="Arial" w:cs="Arial"/>
                <w:sz w:val="20"/>
                <w:szCs w:val="20"/>
              </w:rPr>
            </w:pPr>
          </w:p>
          <w:p w14:paraId="165E1F99" w14:textId="77777777" w:rsidR="00CB08EF" w:rsidRPr="00E70D8C" w:rsidRDefault="00CB08EF">
            <w:pPr>
              <w:pStyle w:val="TableParagraph"/>
              <w:spacing w:before="2"/>
              <w:rPr>
                <w:rFonts w:ascii="Arial" w:eastAsia="Times New Roman" w:hAnsi="Arial" w:cs="Arial"/>
                <w:sz w:val="29"/>
                <w:szCs w:val="29"/>
              </w:rPr>
            </w:pPr>
          </w:p>
          <w:p w14:paraId="33EEDEF7" w14:textId="77777777" w:rsidR="00CB08EF" w:rsidRPr="00E70D8C" w:rsidRDefault="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6DEC6DEA" w14:textId="77777777" w:rsidR="00CB08EF" w:rsidRDefault="00CB08EF">
            <w:pPr>
              <w:rPr>
                <w:rFonts w:ascii="Arial" w:hAnsi="Arial" w:cs="Arial"/>
              </w:rPr>
            </w:pPr>
          </w:p>
          <w:p w14:paraId="22418F17" w14:textId="77777777" w:rsidR="00CB08EF" w:rsidRDefault="00CB08EF">
            <w:pPr>
              <w:rPr>
                <w:rFonts w:ascii="Arial" w:hAnsi="Arial" w:cs="Arial"/>
              </w:rPr>
            </w:pPr>
          </w:p>
          <w:p w14:paraId="481B1A2E" w14:textId="77777777" w:rsidR="00CB08EF" w:rsidRDefault="00CB08EF">
            <w:pPr>
              <w:rPr>
                <w:rFonts w:ascii="Arial" w:hAnsi="Arial" w:cs="Arial"/>
              </w:rPr>
            </w:pPr>
          </w:p>
          <w:p w14:paraId="52C832B9" w14:textId="77777777" w:rsidR="00CB08EF" w:rsidRDefault="00CB08EF">
            <w:pPr>
              <w:rPr>
                <w:rFonts w:ascii="Arial" w:hAnsi="Arial" w:cs="Arial"/>
              </w:rPr>
            </w:pPr>
          </w:p>
          <w:p w14:paraId="654EBF24" w14:textId="77777777" w:rsidR="00CB08EF" w:rsidRPr="00E70D8C" w:rsidRDefault="00CB08EF">
            <w:pPr>
              <w:rPr>
                <w:rFonts w:ascii="Arial" w:hAnsi="Arial" w:cs="Arial"/>
              </w:rPr>
            </w:pPr>
          </w:p>
        </w:tc>
      </w:tr>
    </w:tbl>
    <w:p w14:paraId="59E06C3C" w14:textId="77777777" w:rsidR="0017152F" w:rsidRPr="00E70D8C" w:rsidRDefault="0017152F">
      <w:pPr>
        <w:rPr>
          <w:rFonts w:ascii="Arial" w:hAnsi="Arial" w:cs="Arial"/>
        </w:rPr>
        <w:sectPr w:rsidR="0017152F" w:rsidRPr="00E70D8C">
          <w:pgSz w:w="15840" w:h="12240" w:orient="landscape"/>
          <w:pgMar w:top="1100" w:right="820" w:bottom="1200" w:left="820" w:header="552" w:footer="1015" w:gutter="0"/>
          <w:cols w:space="720"/>
        </w:sectPr>
      </w:pPr>
    </w:p>
    <w:p w14:paraId="11A51284" w14:textId="77777777" w:rsidR="00F870BD" w:rsidRPr="00E70D8C" w:rsidRDefault="00F870BD">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14:paraId="6F6D1A7E" w14:textId="77777777"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04C407D5" w14:textId="77777777"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#2</w:t>
            </w:r>
          </w:p>
        </w:tc>
      </w:tr>
      <w:tr w:rsidR="0017152F" w:rsidRPr="00E70D8C" w14:paraId="496E64EE"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79E42BE" w14:textId="77777777" w:rsidR="0017152F" w:rsidRPr="00E70D8C" w:rsidRDefault="0017152F" w:rsidP="00CB08EF">
            <w:pPr>
              <w:pStyle w:val="TableParagraph"/>
              <w:spacing w:before="1"/>
              <w:rPr>
                <w:rFonts w:ascii="Arial" w:eastAsia="Arial" w:hAnsi="Arial" w:cs="Arial"/>
                <w:sz w:val="17"/>
                <w:szCs w:val="17"/>
              </w:rPr>
            </w:pPr>
          </w:p>
          <w:p w14:paraId="1D734D51" w14:textId="77777777"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6B69CB2E" w14:textId="77777777" w:rsidR="0017152F" w:rsidRDefault="0017152F" w:rsidP="00CB08EF">
            <w:pPr>
              <w:rPr>
                <w:rFonts w:ascii="Arial" w:hAnsi="Arial" w:cs="Arial"/>
              </w:rPr>
            </w:pPr>
          </w:p>
          <w:p w14:paraId="54A48ABD" w14:textId="77777777" w:rsidR="00CB08EF" w:rsidRDefault="00CB08EF" w:rsidP="00CB08EF">
            <w:pPr>
              <w:rPr>
                <w:rFonts w:ascii="Arial" w:hAnsi="Arial" w:cs="Arial"/>
              </w:rPr>
            </w:pPr>
          </w:p>
          <w:p w14:paraId="476B4535" w14:textId="77777777" w:rsidR="00CB08EF" w:rsidRDefault="00CB08EF" w:rsidP="00CB08EF">
            <w:pPr>
              <w:rPr>
                <w:rFonts w:ascii="Arial" w:hAnsi="Arial" w:cs="Arial"/>
              </w:rPr>
            </w:pPr>
          </w:p>
          <w:p w14:paraId="794AE634" w14:textId="77777777" w:rsidR="00CB08EF" w:rsidRPr="00E70D8C" w:rsidRDefault="00CB08EF" w:rsidP="00CB08EF">
            <w:pPr>
              <w:rPr>
                <w:rFonts w:ascii="Arial" w:hAnsi="Arial" w:cs="Arial"/>
              </w:rPr>
            </w:pPr>
          </w:p>
        </w:tc>
      </w:tr>
      <w:tr w:rsidR="0017152F" w:rsidRPr="00E70D8C" w14:paraId="0FC2DAB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2B22EB09" w14:textId="77777777" w:rsidR="0017152F" w:rsidRPr="00E70D8C" w:rsidRDefault="0017152F" w:rsidP="00CB08EF">
            <w:pPr>
              <w:pStyle w:val="TableParagraph"/>
              <w:spacing w:before="11"/>
              <w:rPr>
                <w:rFonts w:ascii="Arial" w:eastAsia="Arial" w:hAnsi="Arial" w:cs="Arial"/>
                <w:sz w:val="16"/>
                <w:szCs w:val="16"/>
              </w:rPr>
            </w:pPr>
          </w:p>
          <w:p w14:paraId="759F734F" w14:textId="77777777"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0117A300" w14:textId="77777777" w:rsidR="0017152F" w:rsidRDefault="0017152F" w:rsidP="00CB08EF">
            <w:pPr>
              <w:rPr>
                <w:rFonts w:ascii="Arial" w:hAnsi="Arial" w:cs="Arial"/>
              </w:rPr>
            </w:pPr>
          </w:p>
          <w:p w14:paraId="02D4EFE0" w14:textId="77777777" w:rsidR="00CB08EF" w:rsidRDefault="00CB08EF" w:rsidP="00CB08EF">
            <w:pPr>
              <w:rPr>
                <w:rFonts w:ascii="Arial" w:hAnsi="Arial" w:cs="Arial"/>
              </w:rPr>
            </w:pPr>
          </w:p>
          <w:p w14:paraId="3E0312AF" w14:textId="77777777" w:rsidR="00CB08EF" w:rsidRDefault="00CB08EF" w:rsidP="00CB08EF">
            <w:pPr>
              <w:rPr>
                <w:rFonts w:ascii="Arial" w:hAnsi="Arial" w:cs="Arial"/>
              </w:rPr>
            </w:pPr>
          </w:p>
          <w:p w14:paraId="16F08C4B" w14:textId="77777777" w:rsidR="00CB08EF" w:rsidRDefault="00CB08EF" w:rsidP="00CB08EF">
            <w:pPr>
              <w:rPr>
                <w:rFonts w:ascii="Arial" w:hAnsi="Arial" w:cs="Arial"/>
              </w:rPr>
            </w:pPr>
          </w:p>
          <w:p w14:paraId="2542D3C4" w14:textId="77777777" w:rsidR="00CB08EF" w:rsidRPr="00E70D8C" w:rsidRDefault="00CB08EF" w:rsidP="00CB08EF">
            <w:pPr>
              <w:rPr>
                <w:rFonts w:ascii="Arial" w:hAnsi="Arial" w:cs="Arial"/>
              </w:rPr>
            </w:pPr>
          </w:p>
        </w:tc>
      </w:tr>
      <w:tr w:rsidR="0017152F" w:rsidRPr="00E70D8C" w14:paraId="26EAF56C" w14:textId="77777777" w:rsidTr="00CB08EF">
        <w:trPr>
          <w:trHeight w:hRule="exact" w:val="324"/>
        </w:trPr>
        <w:tc>
          <w:tcPr>
            <w:tcW w:w="3029" w:type="dxa"/>
            <w:tcBorders>
              <w:top w:val="single" w:sz="5" w:space="0" w:color="000000"/>
              <w:left w:val="single" w:sz="5" w:space="0" w:color="000000"/>
              <w:bottom w:val="single" w:sz="5" w:space="0" w:color="000000"/>
              <w:right w:val="single" w:sz="5" w:space="0" w:color="000000"/>
            </w:tcBorders>
          </w:tcPr>
          <w:p w14:paraId="414DC0DA" w14:textId="77777777"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5EEC3646" w14:textId="77777777" w:rsidR="0017152F" w:rsidRPr="00E70D8C" w:rsidRDefault="0017152F" w:rsidP="00CB08EF">
            <w:pPr>
              <w:rPr>
                <w:rFonts w:ascii="Arial" w:hAnsi="Arial" w:cs="Arial"/>
              </w:rPr>
            </w:pPr>
          </w:p>
        </w:tc>
      </w:tr>
    </w:tbl>
    <w:p w14:paraId="1ED5E97B" w14:textId="77777777"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7778086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0F6AE4D6" w14:textId="77777777" w:rsidR="00CB08EF" w:rsidRPr="00E70D8C" w:rsidRDefault="00CB08EF" w:rsidP="00CB08EF">
            <w:pPr>
              <w:pStyle w:val="TableParagraph"/>
              <w:rPr>
                <w:rFonts w:ascii="Arial" w:eastAsia="Times New Roman" w:hAnsi="Arial" w:cs="Arial"/>
                <w:sz w:val="20"/>
                <w:szCs w:val="20"/>
              </w:rPr>
            </w:pPr>
          </w:p>
          <w:p w14:paraId="12D98E5B" w14:textId="77777777"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3F36FDC5" w14:textId="77777777" w:rsidR="00CB08EF" w:rsidRDefault="00CB08EF" w:rsidP="00CB08EF">
            <w:pPr>
              <w:rPr>
                <w:rFonts w:ascii="Arial" w:hAnsi="Arial" w:cs="Arial"/>
              </w:rPr>
            </w:pPr>
          </w:p>
          <w:p w14:paraId="3BB237B2" w14:textId="77777777" w:rsidR="00CB08EF" w:rsidRDefault="00CB08EF" w:rsidP="00CB08EF">
            <w:pPr>
              <w:rPr>
                <w:rFonts w:ascii="Arial" w:hAnsi="Arial" w:cs="Arial"/>
              </w:rPr>
            </w:pPr>
          </w:p>
          <w:p w14:paraId="3F0F8C4B" w14:textId="77777777" w:rsidR="00CB08EF" w:rsidRDefault="00CB08EF" w:rsidP="00CB08EF">
            <w:pPr>
              <w:rPr>
                <w:rFonts w:ascii="Arial" w:hAnsi="Arial" w:cs="Arial"/>
              </w:rPr>
            </w:pPr>
          </w:p>
          <w:p w14:paraId="5285F0E9" w14:textId="77777777" w:rsidR="00CB08EF" w:rsidRPr="00E70D8C" w:rsidRDefault="00CB08EF" w:rsidP="00CB08EF">
            <w:pPr>
              <w:rPr>
                <w:rFonts w:ascii="Arial" w:hAnsi="Arial" w:cs="Arial"/>
              </w:rPr>
            </w:pPr>
          </w:p>
        </w:tc>
      </w:tr>
      <w:tr w:rsidR="00CB08EF" w:rsidRPr="00E70D8C" w14:paraId="43832D33"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2E7A851" w14:textId="77777777" w:rsidR="00CB08EF" w:rsidRPr="00E70D8C" w:rsidRDefault="00CB08EF" w:rsidP="00CB08EF">
            <w:pPr>
              <w:pStyle w:val="TableParagraph"/>
              <w:spacing w:before="11"/>
              <w:rPr>
                <w:rFonts w:ascii="Arial" w:eastAsia="Times New Roman" w:hAnsi="Arial" w:cs="Arial"/>
                <w:sz w:val="16"/>
                <w:szCs w:val="16"/>
              </w:rPr>
            </w:pPr>
          </w:p>
          <w:p w14:paraId="1C311527" w14:textId="77777777"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220537F6" w14:textId="77777777" w:rsidR="00CB08EF" w:rsidRDefault="00CB08EF" w:rsidP="00CB08EF">
            <w:pPr>
              <w:rPr>
                <w:rFonts w:ascii="Arial" w:hAnsi="Arial" w:cs="Arial"/>
              </w:rPr>
            </w:pPr>
          </w:p>
          <w:p w14:paraId="3D409416" w14:textId="77777777" w:rsidR="00CB08EF" w:rsidRDefault="00CB08EF" w:rsidP="00CB08EF">
            <w:pPr>
              <w:rPr>
                <w:rFonts w:ascii="Arial" w:hAnsi="Arial" w:cs="Arial"/>
              </w:rPr>
            </w:pPr>
          </w:p>
          <w:p w14:paraId="717DE0E9" w14:textId="77777777" w:rsidR="00CB08EF" w:rsidRDefault="00CB08EF" w:rsidP="00CB08EF">
            <w:pPr>
              <w:rPr>
                <w:rFonts w:ascii="Arial" w:hAnsi="Arial" w:cs="Arial"/>
              </w:rPr>
            </w:pPr>
          </w:p>
          <w:p w14:paraId="052A5172" w14:textId="77777777" w:rsidR="00CB08EF" w:rsidRPr="00E70D8C" w:rsidRDefault="00CB08EF" w:rsidP="00CB08EF">
            <w:pPr>
              <w:rPr>
                <w:rFonts w:ascii="Arial" w:hAnsi="Arial" w:cs="Arial"/>
              </w:rPr>
            </w:pPr>
          </w:p>
        </w:tc>
      </w:tr>
      <w:tr w:rsidR="00CB08EF" w:rsidRPr="00E70D8C" w14:paraId="49797998"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A69CC81" w14:textId="77777777"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67D73592" w14:textId="77777777" w:rsidR="00CB08EF" w:rsidRDefault="00CB08EF" w:rsidP="00CB08EF">
            <w:pPr>
              <w:rPr>
                <w:rFonts w:ascii="Arial" w:hAnsi="Arial" w:cs="Arial"/>
              </w:rPr>
            </w:pPr>
          </w:p>
          <w:p w14:paraId="462F1188" w14:textId="77777777" w:rsidR="00CB08EF" w:rsidRDefault="00CB08EF" w:rsidP="00CB08EF">
            <w:pPr>
              <w:rPr>
                <w:rFonts w:ascii="Arial" w:hAnsi="Arial" w:cs="Arial"/>
              </w:rPr>
            </w:pPr>
          </w:p>
          <w:p w14:paraId="16C0730A" w14:textId="77777777" w:rsidR="00CB08EF" w:rsidRDefault="00CB08EF" w:rsidP="00CB08EF">
            <w:pPr>
              <w:rPr>
                <w:rFonts w:ascii="Arial" w:hAnsi="Arial" w:cs="Arial"/>
              </w:rPr>
            </w:pPr>
          </w:p>
          <w:p w14:paraId="7009F7EF" w14:textId="77777777" w:rsidR="00CB08EF" w:rsidRPr="00E70D8C" w:rsidRDefault="00CB08EF" w:rsidP="00CB08EF">
            <w:pPr>
              <w:rPr>
                <w:rFonts w:ascii="Arial" w:hAnsi="Arial" w:cs="Arial"/>
              </w:rPr>
            </w:pPr>
          </w:p>
        </w:tc>
      </w:tr>
      <w:tr w:rsidR="0017152F" w:rsidRPr="00E70D8C" w14:paraId="43E1FC56"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43A9A1A" w14:textId="77777777" w:rsidR="0017152F" w:rsidRPr="00E70D8C" w:rsidRDefault="0017152F" w:rsidP="00CB08EF">
            <w:pPr>
              <w:pStyle w:val="TableParagraph"/>
              <w:spacing w:before="2"/>
              <w:rPr>
                <w:rFonts w:ascii="Arial" w:eastAsia="Times New Roman" w:hAnsi="Arial" w:cs="Arial"/>
                <w:sz w:val="17"/>
                <w:szCs w:val="17"/>
              </w:rPr>
            </w:pPr>
          </w:p>
          <w:p w14:paraId="6736C823" w14:textId="77777777"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3BA8C7BF" w14:textId="77777777" w:rsidR="0017152F" w:rsidRPr="00E70D8C" w:rsidRDefault="0017152F" w:rsidP="00CB08EF">
            <w:pPr>
              <w:pStyle w:val="TableParagraph"/>
              <w:rPr>
                <w:rFonts w:ascii="Arial" w:eastAsia="Times New Roman" w:hAnsi="Arial" w:cs="Arial"/>
                <w:sz w:val="20"/>
                <w:szCs w:val="20"/>
              </w:rPr>
            </w:pPr>
          </w:p>
          <w:p w14:paraId="5503CCD7" w14:textId="77777777"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0DD647E0" w14:textId="77777777"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709001D6" w14:textId="77777777" w:rsidR="0017152F" w:rsidRPr="00E70D8C" w:rsidRDefault="0017152F" w:rsidP="00CB08EF">
            <w:pPr>
              <w:pStyle w:val="TableParagraph"/>
              <w:rPr>
                <w:rFonts w:ascii="Arial" w:eastAsia="Times New Roman" w:hAnsi="Arial" w:cs="Arial"/>
                <w:sz w:val="20"/>
                <w:szCs w:val="20"/>
              </w:rPr>
            </w:pPr>
          </w:p>
          <w:p w14:paraId="5FA3680D" w14:textId="77777777"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1ADB9790" w14:textId="77777777"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755224CF" w14:textId="77777777" w:rsidR="0017152F" w:rsidRPr="00E70D8C" w:rsidRDefault="0017152F" w:rsidP="00CB08EF">
            <w:pPr>
              <w:pStyle w:val="TableParagraph"/>
              <w:rPr>
                <w:rFonts w:ascii="Arial" w:eastAsia="Times New Roman" w:hAnsi="Arial" w:cs="Arial"/>
                <w:sz w:val="20"/>
                <w:szCs w:val="20"/>
              </w:rPr>
            </w:pPr>
          </w:p>
          <w:p w14:paraId="6B5B0D8F" w14:textId="77777777"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1F242A9A" w14:textId="77777777"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49830EF7" w14:textId="77777777" w:rsidR="0017152F" w:rsidRPr="00E70D8C" w:rsidRDefault="0017152F" w:rsidP="00CB08EF">
            <w:pPr>
              <w:rPr>
                <w:rFonts w:ascii="Arial" w:hAnsi="Arial" w:cs="Arial"/>
              </w:rPr>
            </w:pPr>
          </w:p>
        </w:tc>
      </w:tr>
      <w:tr w:rsidR="00CB08EF" w:rsidRPr="00E70D8C" w14:paraId="22198E9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F9A4A94" w14:textId="77777777" w:rsidR="00CB08EF" w:rsidRPr="00E70D8C" w:rsidRDefault="00CB08EF" w:rsidP="00CB08EF">
            <w:pPr>
              <w:pStyle w:val="TableParagraph"/>
              <w:spacing w:before="11"/>
              <w:rPr>
                <w:rFonts w:ascii="Arial" w:eastAsia="Times New Roman" w:hAnsi="Arial" w:cs="Arial"/>
                <w:sz w:val="16"/>
                <w:szCs w:val="16"/>
              </w:rPr>
            </w:pPr>
          </w:p>
          <w:p w14:paraId="6D2BF9B6" w14:textId="77777777"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4B17B52D" w14:textId="77777777" w:rsidR="00CB08EF" w:rsidRDefault="00CB08EF" w:rsidP="00CB08EF">
            <w:pPr>
              <w:rPr>
                <w:rFonts w:ascii="Arial" w:hAnsi="Arial" w:cs="Arial"/>
              </w:rPr>
            </w:pPr>
          </w:p>
          <w:p w14:paraId="678E5523" w14:textId="77777777" w:rsidR="00CB08EF" w:rsidRDefault="00CB08EF" w:rsidP="00CB08EF">
            <w:pPr>
              <w:rPr>
                <w:rFonts w:ascii="Arial" w:hAnsi="Arial" w:cs="Arial"/>
              </w:rPr>
            </w:pPr>
          </w:p>
          <w:p w14:paraId="5A651F17" w14:textId="77777777" w:rsidR="00CB08EF" w:rsidRDefault="00CB08EF" w:rsidP="00CB08EF">
            <w:pPr>
              <w:rPr>
                <w:rFonts w:ascii="Arial" w:hAnsi="Arial" w:cs="Arial"/>
              </w:rPr>
            </w:pPr>
          </w:p>
          <w:p w14:paraId="7466AD76" w14:textId="77777777" w:rsidR="00CB08EF" w:rsidRPr="00E70D8C" w:rsidRDefault="00CB08EF" w:rsidP="00CB08EF">
            <w:pPr>
              <w:rPr>
                <w:rFonts w:ascii="Arial" w:hAnsi="Arial" w:cs="Arial"/>
              </w:rPr>
            </w:pPr>
          </w:p>
        </w:tc>
      </w:tr>
      <w:tr w:rsidR="00CB08EF" w:rsidRPr="00E70D8C" w14:paraId="44DBFA00"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980011C" w14:textId="77777777" w:rsidR="00CB08EF" w:rsidRPr="00E70D8C" w:rsidRDefault="00CB08EF" w:rsidP="00CB08EF">
            <w:pPr>
              <w:pStyle w:val="TableParagraph"/>
              <w:rPr>
                <w:rFonts w:ascii="Arial" w:eastAsia="Times New Roman" w:hAnsi="Arial" w:cs="Arial"/>
                <w:sz w:val="20"/>
                <w:szCs w:val="20"/>
              </w:rPr>
            </w:pPr>
          </w:p>
          <w:p w14:paraId="4EB7693C" w14:textId="77777777" w:rsidR="00CB08EF" w:rsidRPr="00E70D8C" w:rsidRDefault="00CB08EF" w:rsidP="00CB08EF">
            <w:pPr>
              <w:pStyle w:val="TableParagraph"/>
              <w:spacing w:before="2"/>
              <w:rPr>
                <w:rFonts w:ascii="Arial" w:eastAsia="Times New Roman" w:hAnsi="Arial" w:cs="Arial"/>
                <w:sz w:val="29"/>
                <w:szCs w:val="29"/>
              </w:rPr>
            </w:pPr>
          </w:p>
          <w:p w14:paraId="6D4D095F" w14:textId="77777777"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3F6D74E7" w14:textId="77777777" w:rsidR="00CB08EF" w:rsidRDefault="00CB08EF" w:rsidP="00CB08EF">
            <w:pPr>
              <w:rPr>
                <w:rFonts w:ascii="Arial" w:hAnsi="Arial" w:cs="Arial"/>
              </w:rPr>
            </w:pPr>
          </w:p>
          <w:p w14:paraId="652A9144" w14:textId="77777777" w:rsidR="00CB08EF" w:rsidRDefault="00CB08EF" w:rsidP="00CB08EF">
            <w:pPr>
              <w:rPr>
                <w:rFonts w:ascii="Arial" w:hAnsi="Arial" w:cs="Arial"/>
              </w:rPr>
            </w:pPr>
          </w:p>
          <w:p w14:paraId="2D13C541" w14:textId="77777777" w:rsidR="00CB08EF" w:rsidRDefault="00CB08EF" w:rsidP="00CB08EF">
            <w:pPr>
              <w:rPr>
                <w:rFonts w:ascii="Arial" w:hAnsi="Arial" w:cs="Arial"/>
              </w:rPr>
            </w:pPr>
          </w:p>
          <w:p w14:paraId="6A832980" w14:textId="77777777" w:rsidR="00CB08EF" w:rsidRPr="00E70D8C" w:rsidRDefault="00CB08EF" w:rsidP="00CB08EF">
            <w:pPr>
              <w:rPr>
                <w:rFonts w:ascii="Arial" w:hAnsi="Arial" w:cs="Arial"/>
              </w:rPr>
            </w:pPr>
          </w:p>
        </w:tc>
      </w:tr>
    </w:tbl>
    <w:p w14:paraId="4612BE6C" w14:textId="77777777" w:rsidR="0017152F" w:rsidRPr="00E70D8C" w:rsidRDefault="0017152F">
      <w:pPr>
        <w:rPr>
          <w:rFonts w:ascii="Arial" w:hAnsi="Arial" w:cs="Arial"/>
        </w:rPr>
        <w:sectPr w:rsidR="0017152F" w:rsidRPr="00E70D8C">
          <w:footerReference w:type="default" r:id="rId37"/>
          <w:pgSz w:w="15840" w:h="12240" w:orient="landscape"/>
          <w:pgMar w:top="1100" w:right="820" w:bottom="1200" w:left="820" w:header="552" w:footer="1015" w:gutter="0"/>
          <w:cols w:space="720"/>
        </w:sectPr>
      </w:pPr>
    </w:p>
    <w:p w14:paraId="582008B4" w14:textId="77777777" w:rsidR="0017152F" w:rsidRPr="00E70D8C" w:rsidRDefault="0017152F" w:rsidP="0017152F">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10936"/>
      </w:tblGrid>
      <w:tr w:rsidR="0017152F" w:rsidRPr="00E70D8C" w14:paraId="32ED4116" w14:textId="77777777" w:rsidTr="00CB08EF">
        <w:trPr>
          <w:trHeight w:hRule="exact" w:val="323"/>
        </w:trPr>
        <w:tc>
          <w:tcPr>
            <w:tcW w:w="13965" w:type="dxa"/>
            <w:gridSpan w:val="2"/>
            <w:tcBorders>
              <w:top w:val="single" w:sz="5" w:space="0" w:color="000000"/>
              <w:left w:val="single" w:sz="5" w:space="0" w:color="000000"/>
              <w:bottom w:val="single" w:sz="5" w:space="0" w:color="000000"/>
              <w:right w:val="single" w:sz="5" w:space="0" w:color="000000"/>
            </w:tcBorders>
            <w:shd w:val="clear" w:color="auto" w:fill="9BC2E6"/>
          </w:tcPr>
          <w:p w14:paraId="5FFAC891" w14:textId="77777777" w:rsidR="0017152F" w:rsidRPr="00E70D8C" w:rsidRDefault="0017152F" w:rsidP="00CB08EF">
            <w:pPr>
              <w:pStyle w:val="TableParagraph"/>
              <w:spacing w:before="32"/>
              <w:jc w:val="center"/>
              <w:rPr>
                <w:rFonts w:ascii="Arial" w:eastAsia="Arial" w:hAnsi="Arial" w:cs="Arial"/>
                <w:sz w:val="24"/>
                <w:szCs w:val="24"/>
              </w:rPr>
            </w:pPr>
            <w:r w:rsidRPr="00E70D8C">
              <w:rPr>
                <w:rFonts w:ascii="Arial" w:hAnsi="Arial" w:cs="Arial"/>
                <w:sz w:val="24"/>
              </w:rPr>
              <w:t>Rationale</w:t>
            </w:r>
            <w:r w:rsidRPr="00E70D8C">
              <w:rPr>
                <w:rFonts w:ascii="Arial" w:hAnsi="Arial" w:cs="Arial"/>
                <w:spacing w:val="-2"/>
                <w:sz w:val="24"/>
              </w:rPr>
              <w:t xml:space="preserve"> </w:t>
            </w:r>
            <w:r w:rsidRPr="00E70D8C">
              <w:rPr>
                <w:rFonts w:ascii="Arial" w:hAnsi="Arial" w:cs="Arial"/>
                <w:sz w:val="24"/>
              </w:rPr>
              <w:t>#3</w:t>
            </w:r>
          </w:p>
        </w:tc>
      </w:tr>
      <w:tr w:rsidR="0017152F" w:rsidRPr="00E70D8C" w14:paraId="7AF4CC79"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2E6BDBC" w14:textId="77777777" w:rsidR="0017152F" w:rsidRPr="00E70D8C" w:rsidRDefault="0017152F" w:rsidP="00CB08EF">
            <w:pPr>
              <w:pStyle w:val="TableParagraph"/>
              <w:spacing w:before="1"/>
              <w:rPr>
                <w:rFonts w:ascii="Arial" w:eastAsia="Arial" w:hAnsi="Arial" w:cs="Arial"/>
                <w:sz w:val="17"/>
                <w:szCs w:val="17"/>
              </w:rPr>
            </w:pPr>
          </w:p>
          <w:p w14:paraId="7909BFD7" w14:textId="77777777" w:rsidR="0017152F" w:rsidRPr="00E70D8C" w:rsidRDefault="0017152F" w:rsidP="00CB08EF">
            <w:pPr>
              <w:pStyle w:val="TableParagraph"/>
              <w:jc w:val="center"/>
              <w:rPr>
                <w:rFonts w:ascii="Arial" w:eastAsia="Arial" w:hAnsi="Arial" w:cs="Arial"/>
                <w:sz w:val="20"/>
                <w:szCs w:val="20"/>
              </w:rPr>
            </w:pPr>
            <w:r w:rsidRPr="00E70D8C">
              <w:rPr>
                <w:rFonts w:ascii="Arial" w:hAnsi="Arial" w:cs="Arial"/>
                <w:b/>
                <w:sz w:val="20"/>
              </w:rPr>
              <w:t>Initiative:</w:t>
            </w:r>
          </w:p>
        </w:tc>
        <w:tc>
          <w:tcPr>
            <w:tcW w:w="10936" w:type="dxa"/>
            <w:tcBorders>
              <w:top w:val="single" w:sz="5" w:space="0" w:color="000000"/>
              <w:left w:val="single" w:sz="5" w:space="0" w:color="000000"/>
              <w:bottom w:val="single" w:sz="5" w:space="0" w:color="000000"/>
              <w:right w:val="single" w:sz="5" w:space="0" w:color="000000"/>
            </w:tcBorders>
          </w:tcPr>
          <w:p w14:paraId="0611A68D" w14:textId="77777777" w:rsidR="0017152F" w:rsidRDefault="0017152F" w:rsidP="00CB08EF">
            <w:pPr>
              <w:rPr>
                <w:rFonts w:ascii="Arial" w:hAnsi="Arial" w:cs="Arial"/>
              </w:rPr>
            </w:pPr>
          </w:p>
          <w:p w14:paraId="6E2F240B" w14:textId="77777777" w:rsidR="00CB08EF" w:rsidRDefault="00CB08EF" w:rsidP="00CB08EF">
            <w:pPr>
              <w:rPr>
                <w:rFonts w:ascii="Arial" w:hAnsi="Arial" w:cs="Arial"/>
              </w:rPr>
            </w:pPr>
          </w:p>
          <w:p w14:paraId="2186BC60" w14:textId="77777777" w:rsidR="00CB08EF" w:rsidRDefault="00CB08EF" w:rsidP="00CB08EF">
            <w:pPr>
              <w:rPr>
                <w:rFonts w:ascii="Arial" w:hAnsi="Arial" w:cs="Arial"/>
              </w:rPr>
            </w:pPr>
          </w:p>
          <w:p w14:paraId="48F56473" w14:textId="77777777" w:rsidR="00CB08EF" w:rsidRDefault="00CB08EF" w:rsidP="00CB08EF">
            <w:pPr>
              <w:rPr>
                <w:rFonts w:ascii="Arial" w:hAnsi="Arial" w:cs="Arial"/>
              </w:rPr>
            </w:pPr>
          </w:p>
          <w:p w14:paraId="091B64C0" w14:textId="77777777" w:rsidR="00CB08EF" w:rsidRPr="00E70D8C" w:rsidRDefault="00CB08EF" w:rsidP="00CB08EF">
            <w:pPr>
              <w:rPr>
                <w:rFonts w:ascii="Arial" w:hAnsi="Arial" w:cs="Arial"/>
              </w:rPr>
            </w:pPr>
          </w:p>
        </w:tc>
      </w:tr>
      <w:tr w:rsidR="0017152F" w:rsidRPr="00E70D8C" w14:paraId="3AB1CBEC"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C553D0A" w14:textId="77777777" w:rsidR="0017152F" w:rsidRPr="00E70D8C" w:rsidRDefault="0017152F" w:rsidP="00CB08EF">
            <w:pPr>
              <w:pStyle w:val="TableParagraph"/>
              <w:spacing w:before="11"/>
              <w:rPr>
                <w:rFonts w:ascii="Arial" w:eastAsia="Arial" w:hAnsi="Arial" w:cs="Arial"/>
                <w:sz w:val="16"/>
                <w:szCs w:val="16"/>
              </w:rPr>
            </w:pPr>
          </w:p>
          <w:p w14:paraId="0D135E82" w14:textId="77777777" w:rsidR="0017152F" w:rsidRPr="00E70D8C" w:rsidRDefault="0017152F" w:rsidP="00CB08EF">
            <w:pPr>
              <w:pStyle w:val="TableParagraph"/>
              <w:ind w:left="918"/>
              <w:rPr>
                <w:rFonts w:ascii="Arial" w:eastAsia="Arial" w:hAnsi="Arial" w:cs="Arial"/>
                <w:sz w:val="20"/>
                <w:szCs w:val="20"/>
              </w:rPr>
            </w:pPr>
            <w:r w:rsidRPr="00E70D8C">
              <w:rPr>
                <w:rFonts w:ascii="Arial" w:hAnsi="Arial" w:cs="Arial"/>
                <w:b/>
                <w:spacing w:val="-1"/>
                <w:sz w:val="20"/>
              </w:rPr>
              <w:t>Action</w:t>
            </w:r>
            <w:r w:rsidRPr="00E70D8C">
              <w:rPr>
                <w:rFonts w:ascii="Arial" w:hAnsi="Arial" w:cs="Arial"/>
                <w:b/>
                <w:spacing w:val="-10"/>
                <w:sz w:val="20"/>
              </w:rPr>
              <w:t xml:space="preserve"> </w:t>
            </w:r>
            <w:r w:rsidRPr="00E70D8C">
              <w:rPr>
                <w:rFonts w:ascii="Arial" w:hAnsi="Arial" w:cs="Arial"/>
                <w:b/>
                <w:spacing w:val="-1"/>
                <w:sz w:val="20"/>
              </w:rPr>
              <w:t>Step:</w:t>
            </w:r>
          </w:p>
        </w:tc>
        <w:tc>
          <w:tcPr>
            <w:tcW w:w="10936" w:type="dxa"/>
            <w:tcBorders>
              <w:top w:val="single" w:sz="5" w:space="0" w:color="000000"/>
              <w:left w:val="single" w:sz="5" w:space="0" w:color="000000"/>
              <w:bottom w:val="single" w:sz="5" w:space="0" w:color="000000"/>
              <w:right w:val="single" w:sz="5" w:space="0" w:color="000000"/>
            </w:tcBorders>
          </w:tcPr>
          <w:p w14:paraId="3B1D6BB5" w14:textId="77777777" w:rsidR="0017152F" w:rsidRDefault="0017152F" w:rsidP="00CB08EF">
            <w:pPr>
              <w:rPr>
                <w:rFonts w:ascii="Arial" w:hAnsi="Arial" w:cs="Arial"/>
              </w:rPr>
            </w:pPr>
          </w:p>
          <w:p w14:paraId="72B9C75B" w14:textId="77777777" w:rsidR="00CB08EF" w:rsidRDefault="00CB08EF" w:rsidP="00CB08EF">
            <w:pPr>
              <w:rPr>
                <w:rFonts w:ascii="Arial" w:hAnsi="Arial" w:cs="Arial"/>
              </w:rPr>
            </w:pPr>
          </w:p>
          <w:p w14:paraId="5C21EEA2" w14:textId="77777777" w:rsidR="00CB08EF" w:rsidRDefault="00CB08EF" w:rsidP="00CB08EF">
            <w:pPr>
              <w:rPr>
                <w:rFonts w:ascii="Arial" w:hAnsi="Arial" w:cs="Arial"/>
              </w:rPr>
            </w:pPr>
          </w:p>
          <w:p w14:paraId="1CCCB15E" w14:textId="77777777" w:rsidR="00CB08EF" w:rsidRDefault="00CB08EF" w:rsidP="00CB08EF">
            <w:pPr>
              <w:rPr>
                <w:rFonts w:ascii="Arial" w:hAnsi="Arial" w:cs="Arial"/>
              </w:rPr>
            </w:pPr>
          </w:p>
          <w:p w14:paraId="73BD27EE" w14:textId="77777777" w:rsidR="00CB08EF" w:rsidRPr="00E70D8C" w:rsidRDefault="00CB08EF" w:rsidP="00CB08EF">
            <w:pPr>
              <w:rPr>
                <w:rFonts w:ascii="Arial" w:hAnsi="Arial" w:cs="Arial"/>
              </w:rPr>
            </w:pPr>
          </w:p>
        </w:tc>
      </w:tr>
      <w:tr w:rsidR="0017152F" w:rsidRPr="00E70D8C" w14:paraId="3F36E774"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51E8FD51" w14:textId="77777777" w:rsidR="0017152F" w:rsidRPr="00E70D8C" w:rsidRDefault="0017152F" w:rsidP="00CB08EF">
            <w:pPr>
              <w:rPr>
                <w:rFonts w:ascii="Arial" w:hAnsi="Arial" w:cs="Arial"/>
              </w:rPr>
            </w:pPr>
          </w:p>
        </w:tc>
        <w:tc>
          <w:tcPr>
            <w:tcW w:w="10936" w:type="dxa"/>
            <w:tcBorders>
              <w:top w:val="single" w:sz="5" w:space="0" w:color="000000"/>
              <w:left w:val="single" w:sz="5" w:space="0" w:color="000000"/>
              <w:bottom w:val="single" w:sz="5" w:space="0" w:color="000000"/>
              <w:right w:val="single" w:sz="5" w:space="0" w:color="000000"/>
            </w:tcBorders>
          </w:tcPr>
          <w:p w14:paraId="724AEB6F" w14:textId="77777777" w:rsidR="0017152F" w:rsidRPr="00E70D8C" w:rsidRDefault="0017152F" w:rsidP="00CB08EF">
            <w:pPr>
              <w:rPr>
                <w:rFonts w:ascii="Arial" w:hAnsi="Arial" w:cs="Arial"/>
              </w:rPr>
            </w:pPr>
          </w:p>
        </w:tc>
      </w:tr>
    </w:tbl>
    <w:p w14:paraId="385A16CC" w14:textId="77777777" w:rsidR="0017152F" w:rsidRPr="00E70D8C" w:rsidRDefault="0017152F" w:rsidP="0017152F">
      <w:pPr>
        <w:spacing w:before="5"/>
        <w:rPr>
          <w:rFonts w:ascii="Arial" w:eastAsia="Times New Roman" w:hAnsi="Arial" w:cs="Arial"/>
          <w:sz w:val="29"/>
          <w:szCs w:val="29"/>
        </w:rPr>
      </w:pPr>
    </w:p>
    <w:tbl>
      <w:tblPr>
        <w:tblW w:w="0" w:type="auto"/>
        <w:tblInd w:w="112" w:type="dxa"/>
        <w:tblLayout w:type="fixed"/>
        <w:tblCellMar>
          <w:left w:w="0" w:type="dxa"/>
          <w:right w:w="0" w:type="dxa"/>
        </w:tblCellMar>
        <w:tblLook w:val="01E0" w:firstRow="1" w:lastRow="1" w:firstColumn="1" w:lastColumn="1" w:noHBand="0" w:noVBand="0"/>
      </w:tblPr>
      <w:tblGrid>
        <w:gridCol w:w="3029"/>
        <w:gridCol w:w="3476"/>
        <w:gridCol w:w="552"/>
        <w:gridCol w:w="2648"/>
        <w:gridCol w:w="552"/>
        <w:gridCol w:w="2881"/>
        <w:gridCol w:w="552"/>
        <w:gridCol w:w="276"/>
      </w:tblGrid>
      <w:tr w:rsidR="00CB08EF" w:rsidRPr="00E70D8C" w14:paraId="2D43C4FA"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32958C9" w14:textId="77777777" w:rsidR="00CB08EF" w:rsidRPr="00E70D8C" w:rsidRDefault="00CB08EF" w:rsidP="00CB08EF">
            <w:pPr>
              <w:pStyle w:val="TableParagraph"/>
              <w:rPr>
                <w:rFonts w:ascii="Arial" w:eastAsia="Times New Roman" w:hAnsi="Arial" w:cs="Arial"/>
                <w:sz w:val="20"/>
                <w:szCs w:val="20"/>
              </w:rPr>
            </w:pPr>
          </w:p>
          <w:p w14:paraId="14401E91" w14:textId="77777777" w:rsidR="00CB08EF" w:rsidRPr="00E70D8C" w:rsidRDefault="00CB08EF" w:rsidP="00CB08EF">
            <w:pPr>
              <w:pStyle w:val="TableParagraph"/>
              <w:spacing w:before="174"/>
              <w:ind w:left="748" w:right="137" w:hanging="613"/>
              <w:rPr>
                <w:rFonts w:ascii="Arial" w:eastAsia="Arial" w:hAnsi="Arial" w:cs="Arial"/>
                <w:sz w:val="20"/>
                <w:szCs w:val="20"/>
              </w:rPr>
            </w:pPr>
            <w:r w:rsidRPr="00E70D8C">
              <w:rPr>
                <w:rFonts w:ascii="Arial" w:hAnsi="Arial" w:cs="Arial"/>
                <w:b/>
                <w:spacing w:val="-1"/>
                <w:sz w:val="20"/>
              </w:rPr>
              <w:t>Current</w:t>
            </w:r>
            <w:r w:rsidRPr="00E70D8C">
              <w:rPr>
                <w:rFonts w:ascii="Arial" w:hAnsi="Arial" w:cs="Arial"/>
                <w:b/>
                <w:spacing w:val="-9"/>
                <w:sz w:val="20"/>
              </w:rPr>
              <w:t xml:space="preserve"> </w:t>
            </w:r>
            <w:r w:rsidRPr="00E70D8C">
              <w:rPr>
                <w:rFonts w:ascii="Arial" w:hAnsi="Arial" w:cs="Arial"/>
                <w:b/>
                <w:sz w:val="20"/>
              </w:rPr>
              <w:t>Research</w:t>
            </w:r>
            <w:r w:rsidRPr="00E70D8C">
              <w:rPr>
                <w:rFonts w:ascii="Arial" w:hAnsi="Arial" w:cs="Arial"/>
                <w:b/>
                <w:spacing w:val="-7"/>
                <w:sz w:val="20"/>
              </w:rPr>
              <w:t xml:space="preserve"> </w:t>
            </w:r>
            <w:r w:rsidRPr="00E70D8C">
              <w:rPr>
                <w:rFonts w:ascii="Arial" w:hAnsi="Arial" w:cs="Arial"/>
                <w:b/>
                <w:sz w:val="20"/>
              </w:rPr>
              <w:t>to</w:t>
            </w:r>
            <w:r w:rsidRPr="00E70D8C">
              <w:rPr>
                <w:rFonts w:ascii="Arial" w:hAnsi="Arial" w:cs="Arial"/>
                <w:b/>
                <w:spacing w:val="-8"/>
                <w:sz w:val="20"/>
              </w:rPr>
              <w:t xml:space="preserve"> </w:t>
            </w:r>
            <w:r w:rsidRPr="00E70D8C">
              <w:rPr>
                <w:rFonts w:ascii="Arial" w:hAnsi="Arial" w:cs="Arial"/>
                <w:b/>
                <w:sz w:val="20"/>
              </w:rPr>
              <w:t>Support</w:t>
            </w:r>
            <w:r w:rsidRPr="00E70D8C">
              <w:rPr>
                <w:rFonts w:ascii="Arial" w:hAnsi="Arial" w:cs="Arial"/>
                <w:b/>
                <w:spacing w:val="27"/>
                <w:w w:val="99"/>
                <w:sz w:val="20"/>
              </w:rPr>
              <w:t xml:space="preserve"> </w:t>
            </w:r>
            <w:r w:rsidRPr="00E70D8C">
              <w:rPr>
                <w:rFonts w:ascii="Arial" w:hAnsi="Arial" w:cs="Arial"/>
                <w:b/>
                <w:sz w:val="20"/>
              </w:rPr>
              <w:t>this</w:t>
            </w:r>
            <w:r w:rsidRPr="00E70D8C">
              <w:rPr>
                <w:rFonts w:ascii="Arial" w:hAnsi="Arial" w:cs="Arial"/>
                <w:b/>
                <w:spacing w:val="-5"/>
                <w:sz w:val="20"/>
              </w:rPr>
              <w:t xml:space="preserve"> </w:t>
            </w:r>
            <w:r w:rsidRPr="00E70D8C">
              <w:rPr>
                <w:rFonts w:ascii="Arial" w:hAnsi="Arial" w:cs="Arial"/>
                <w:b/>
                <w:spacing w:val="-1"/>
                <w:sz w:val="20"/>
              </w:rPr>
              <w:t>Action</w:t>
            </w:r>
            <w:r w:rsidRPr="00E70D8C">
              <w:rPr>
                <w:rFonts w:ascii="Arial" w:hAnsi="Arial" w:cs="Arial"/>
                <w:b/>
                <w:spacing w:val="-7"/>
                <w:sz w:val="20"/>
              </w:rPr>
              <w:t xml:space="preserve"> </w:t>
            </w:r>
            <w:r w:rsidRPr="00E70D8C">
              <w:rPr>
                <w:rFonts w:ascii="Arial" w:hAnsi="Arial" w:cs="Arial"/>
                <w:b/>
                <w:spacing w:val="-1"/>
                <w:sz w:val="20"/>
              </w:rPr>
              <w:t>Step</w:t>
            </w:r>
          </w:p>
        </w:tc>
        <w:tc>
          <w:tcPr>
            <w:tcW w:w="10937" w:type="dxa"/>
            <w:gridSpan w:val="7"/>
            <w:tcBorders>
              <w:top w:val="single" w:sz="5" w:space="0" w:color="000000"/>
              <w:left w:val="single" w:sz="5" w:space="0" w:color="000000"/>
              <w:bottom w:val="single" w:sz="5" w:space="0" w:color="000000"/>
              <w:right w:val="single" w:sz="5" w:space="0" w:color="000000"/>
            </w:tcBorders>
          </w:tcPr>
          <w:p w14:paraId="7AE16AC7" w14:textId="77777777" w:rsidR="00CB08EF" w:rsidRDefault="00CB08EF" w:rsidP="00CB08EF">
            <w:pPr>
              <w:rPr>
                <w:rFonts w:ascii="Arial" w:hAnsi="Arial" w:cs="Arial"/>
              </w:rPr>
            </w:pPr>
          </w:p>
          <w:p w14:paraId="34CA46C9" w14:textId="77777777" w:rsidR="00CB08EF" w:rsidRDefault="00CB08EF" w:rsidP="00CB08EF">
            <w:pPr>
              <w:rPr>
                <w:rFonts w:ascii="Arial" w:hAnsi="Arial" w:cs="Arial"/>
              </w:rPr>
            </w:pPr>
          </w:p>
          <w:p w14:paraId="4F0A5579" w14:textId="77777777" w:rsidR="00CB08EF" w:rsidRDefault="00CB08EF" w:rsidP="00CB08EF">
            <w:pPr>
              <w:rPr>
                <w:rFonts w:ascii="Arial" w:hAnsi="Arial" w:cs="Arial"/>
              </w:rPr>
            </w:pPr>
          </w:p>
          <w:p w14:paraId="5A7DF599" w14:textId="77777777" w:rsidR="00CB08EF" w:rsidRPr="00E70D8C" w:rsidRDefault="00CB08EF" w:rsidP="00CB08EF">
            <w:pPr>
              <w:rPr>
                <w:rFonts w:ascii="Arial" w:hAnsi="Arial" w:cs="Arial"/>
              </w:rPr>
            </w:pPr>
          </w:p>
        </w:tc>
      </w:tr>
      <w:tr w:rsidR="00CB08EF" w:rsidRPr="00E70D8C" w14:paraId="0087DFCF"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BE86EDC" w14:textId="77777777" w:rsidR="00CB08EF" w:rsidRPr="00E70D8C" w:rsidRDefault="00CB08EF" w:rsidP="00CB08EF">
            <w:pPr>
              <w:pStyle w:val="TableParagraph"/>
              <w:spacing w:before="11"/>
              <w:rPr>
                <w:rFonts w:ascii="Arial" w:eastAsia="Times New Roman" w:hAnsi="Arial" w:cs="Arial"/>
                <w:sz w:val="16"/>
                <w:szCs w:val="16"/>
              </w:rPr>
            </w:pPr>
          </w:p>
          <w:p w14:paraId="3EF19EB3" w14:textId="77777777" w:rsidR="00CB08EF" w:rsidRPr="00E70D8C" w:rsidRDefault="00CB08EF" w:rsidP="00CB08EF">
            <w:pPr>
              <w:pStyle w:val="TableParagraph"/>
              <w:ind w:left="673"/>
              <w:rPr>
                <w:rFonts w:ascii="Arial" w:eastAsia="Arial" w:hAnsi="Arial" w:cs="Arial"/>
                <w:sz w:val="20"/>
                <w:szCs w:val="20"/>
              </w:rPr>
            </w:pPr>
            <w:r w:rsidRPr="00E70D8C">
              <w:rPr>
                <w:rFonts w:ascii="Arial" w:hAnsi="Arial" w:cs="Arial"/>
                <w:b/>
                <w:sz w:val="20"/>
              </w:rPr>
              <w:t>Expected</w:t>
            </w:r>
            <w:r w:rsidRPr="00E70D8C">
              <w:rPr>
                <w:rFonts w:ascii="Arial" w:hAnsi="Arial" w:cs="Arial"/>
                <w:b/>
                <w:spacing w:val="-17"/>
                <w:sz w:val="20"/>
              </w:rPr>
              <w:t xml:space="preserve"> </w:t>
            </w:r>
            <w:r w:rsidRPr="00E70D8C">
              <w:rPr>
                <w:rFonts w:ascii="Arial" w:hAnsi="Arial" w:cs="Arial"/>
                <w:b/>
                <w:sz w:val="20"/>
              </w:rPr>
              <w:t>Results</w:t>
            </w:r>
          </w:p>
        </w:tc>
        <w:tc>
          <w:tcPr>
            <w:tcW w:w="10937" w:type="dxa"/>
            <w:gridSpan w:val="7"/>
            <w:tcBorders>
              <w:top w:val="single" w:sz="5" w:space="0" w:color="000000"/>
              <w:left w:val="single" w:sz="5" w:space="0" w:color="000000"/>
              <w:bottom w:val="single" w:sz="5" w:space="0" w:color="000000"/>
              <w:right w:val="single" w:sz="5" w:space="0" w:color="000000"/>
            </w:tcBorders>
          </w:tcPr>
          <w:p w14:paraId="56621C62" w14:textId="77777777" w:rsidR="00CB08EF" w:rsidRDefault="00CB08EF" w:rsidP="00CB08EF">
            <w:pPr>
              <w:rPr>
                <w:rFonts w:ascii="Arial" w:hAnsi="Arial" w:cs="Arial"/>
              </w:rPr>
            </w:pPr>
          </w:p>
          <w:p w14:paraId="0CE7AFE6" w14:textId="77777777" w:rsidR="00CB08EF" w:rsidRDefault="00CB08EF" w:rsidP="00CB08EF">
            <w:pPr>
              <w:rPr>
                <w:rFonts w:ascii="Arial" w:hAnsi="Arial" w:cs="Arial"/>
              </w:rPr>
            </w:pPr>
          </w:p>
          <w:p w14:paraId="2F53CB4B" w14:textId="77777777" w:rsidR="00CB08EF" w:rsidRDefault="00CB08EF" w:rsidP="00CB08EF">
            <w:pPr>
              <w:rPr>
                <w:rFonts w:ascii="Arial" w:hAnsi="Arial" w:cs="Arial"/>
              </w:rPr>
            </w:pPr>
          </w:p>
          <w:p w14:paraId="3CAAD3B0" w14:textId="77777777" w:rsidR="00CB08EF" w:rsidRPr="00E70D8C" w:rsidRDefault="00CB08EF" w:rsidP="00CB08EF">
            <w:pPr>
              <w:rPr>
                <w:rFonts w:ascii="Arial" w:hAnsi="Arial" w:cs="Arial"/>
              </w:rPr>
            </w:pPr>
          </w:p>
        </w:tc>
      </w:tr>
      <w:tr w:rsidR="00CB08EF" w:rsidRPr="00E70D8C" w14:paraId="36F728E6"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77A1A5A5" w14:textId="77777777" w:rsidR="00CB08EF" w:rsidRPr="00E70D8C" w:rsidRDefault="00CB08EF" w:rsidP="00CB08EF">
            <w:pPr>
              <w:pStyle w:val="TableParagraph"/>
              <w:spacing w:before="80"/>
              <w:ind w:left="981" w:right="531" w:hanging="450"/>
              <w:rPr>
                <w:rFonts w:ascii="Arial" w:eastAsia="Arial" w:hAnsi="Arial" w:cs="Arial"/>
                <w:sz w:val="20"/>
                <w:szCs w:val="20"/>
              </w:rPr>
            </w:pPr>
            <w:r w:rsidRPr="00E70D8C">
              <w:rPr>
                <w:rFonts w:ascii="Arial" w:hAnsi="Arial" w:cs="Arial"/>
                <w:b/>
                <w:sz w:val="20"/>
              </w:rPr>
              <w:t>How</w:t>
            </w:r>
            <w:r w:rsidRPr="00E70D8C">
              <w:rPr>
                <w:rFonts w:ascii="Arial" w:hAnsi="Arial" w:cs="Arial"/>
                <w:b/>
                <w:spacing w:val="-7"/>
                <w:sz w:val="20"/>
              </w:rPr>
              <w:t xml:space="preserve"> </w:t>
            </w:r>
            <w:r w:rsidRPr="00E70D8C">
              <w:rPr>
                <w:rFonts w:ascii="Arial" w:hAnsi="Arial" w:cs="Arial"/>
                <w:b/>
                <w:sz w:val="20"/>
              </w:rPr>
              <w:t>will</w:t>
            </w:r>
            <w:r w:rsidRPr="00E70D8C">
              <w:rPr>
                <w:rFonts w:ascii="Arial" w:hAnsi="Arial" w:cs="Arial"/>
                <w:b/>
                <w:spacing w:val="-6"/>
                <w:sz w:val="20"/>
              </w:rPr>
              <w:t xml:space="preserve"> </w:t>
            </w:r>
            <w:r w:rsidRPr="00E70D8C">
              <w:rPr>
                <w:rFonts w:ascii="Arial" w:hAnsi="Arial" w:cs="Arial"/>
                <w:b/>
                <w:spacing w:val="-1"/>
                <w:sz w:val="20"/>
              </w:rPr>
              <w:t>Success</w:t>
            </w:r>
            <w:r w:rsidRPr="00E70D8C">
              <w:rPr>
                <w:rFonts w:ascii="Arial" w:hAnsi="Arial" w:cs="Arial"/>
                <w:b/>
                <w:spacing w:val="-7"/>
                <w:sz w:val="20"/>
              </w:rPr>
              <w:t xml:space="preserve"> </w:t>
            </w:r>
            <w:r w:rsidRPr="00E70D8C">
              <w:rPr>
                <w:rFonts w:ascii="Arial" w:hAnsi="Arial" w:cs="Arial"/>
                <w:b/>
                <w:sz w:val="20"/>
              </w:rPr>
              <w:t>be</w:t>
            </w:r>
            <w:r w:rsidRPr="00E70D8C">
              <w:rPr>
                <w:rFonts w:ascii="Arial" w:hAnsi="Arial" w:cs="Arial"/>
                <w:b/>
                <w:spacing w:val="29"/>
                <w:w w:val="99"/>
                <w:sz w:val="20"/>
              </w:rPr>
              <w:t xml:space="preserve"> </w:t>
            </w:r>
            <w:r w:rsidRPr="00E70D8C">
              <w:rPr>
                <w:rFonts w:ascii="Arial" w:hAnsi="Arial" w:cs="Arial"/>
                <w:b/>
                <w:sz w:val="20"/>
              </w:rPr>
              <w:t>Measured?</w:t>
            </w:r>
          </w:p>
        </w:tc>
        <w:tc>
          <w:tcPr>
            <w:tcW w:w="10937" w:type="dxa"/>
            <w:gridSpan w:val="7"/>
            <w:tcBorders>
              <w:top w:val="single" w:sz="5" w:space="0" w:color="000000"/>
              <w:left w:val="single" w:sz="5" w:space="0" w:color="000000"/>
              <w:bottom w:val="single" w:sz="5" w:space="0" w:color="000000"/>
              <w:right w:val="single" w:sz="5" w:space="0" w:color="000000"/>
            </w:tcBorders>
          </w:tcPr>
          <w:p w14:paraId="0F5C938C" w14:textId="77777777" w:rsidR="00CB08EF" w:rsidRDefault="00CB08EF" w:rsidP="00CB08EF">
            <w:pPr>
              <w:rPr>
                <w:rFonts w:ascii="Arial" w:hAnsi="Arial" w:cs="Arial"/>
              </w:rPr>
            </w:pPr>
          </w:p>
          <w:p w14:paraId="6D951063" w14:textId="77777777" w:rsidR="00CB08EF" w:rsidRDefault="00CB08EF" w:rsidP="00CB08EF">
            <w:pPr>
              <w:rPr>
                <w:rFonts w:ascii="Arial" w:hAnsi="Arial" w:cs="Arial"/>
              </w:rPr>
            </w:pPr>
          </w:p>
          <w:p w14:paraId="0AA29E74" w14:textId="77777777" w:rsidR="00CB08EF" w:rsidRDefault="00CB08EF" w:rsidP="00CB08EF">
            <w:pPr>
              <w:rPr>
                <w:rFonts w:ascii="Arial" w:hAnsi="Arial" w:cs="Arial"/>
              </w:rPr>
            </w:pPr>
          </w:p>
          <w:p w14:paraId="1BA57E9E" w14:textId="77777777" w:rsidR="00CB08EF" w:rsidRPr="00E70D8C" w:rsidRDefault="00CB08EF" w:rsidP="00CB08EF">
            <w:pPr>
              <w:rPr>
                <w:rFonts w:ascii="Arial" w:hAnsi="Arial" w:cs="Arial"/>
              </w:rPr>
            </w:pPr>
          </w:p>
        </w:tc>
      </w:tr>
      <w:tr w:rsidR="0017152F" w:rsidRPr="00E70D8C" w14:paraId="2FCEA384"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42E8CD8E" w14:textId="77777777" w:rsidR="0017152F" w:rsidRPr="00E70D8C" w:rsidRDefault="0017152F" w:rsidP="00CB08EF">
            <w:pPr>
              <w:pStyle w:val="TableParagraph"/>
              <w:spacing w:before="2"/>
              <w:rPr>
                <w:rFonts w:ascii="Arial" w:eastAsia="Times New Roman" w:hAnsi="Arial" w:cs="Arial"/>
                <w:sz w:val="17"/>
                <w:szCs w:val="17"/>
              </w:rPr>
            </w:pPr>
          </w:p>
          <w:p w14:paraId="78229DCB" w14:textId="77777777" w:rsidR="0017152F" w:rsidRPr="00E70D8C" w:rsidRDefault="0017152F" w:rsidP="00CB08EF">
            <w:pPr>
              <w:pStyle w:val="TableParagraph"/>
              <w:ind w:left="959"/>
              <w:rPr>
                <w:rFonts w:ascii="Arial" w:eastAsia="Arial" w:hAnsi="Arial" w:cs="Arial"/>
                <w:sz w:val="20"/>
                <w:szCs w:val="20"/>
              </w:rPr>
            </w:pPr>
            <w:r w:rsidRPr="00E70D8C">
              <w:rPr>
                <w:rFonts w:ascii="Arial" w:hAnsi="Arial" w:cs="Arial"/>
                <w:b/>
                <w:sz w:val="20"/>
              </w:rPr>
              <w:t>Data</w:t>
            </w:r>
            <w:r w:rsidRPr="00E70D8C">
              <w:rPr>
                <w:rFonts w:ascii="Arial" w:hAnsi="Arial" w:cs="Arial"/>
                <w:b/>
                <w:spacing w:val="-12"/>
                <w:sz w:val="20"/>
              </w:rPr>
              <w:t xml:space="preserve"> </w:t>
            </w:r>
            <w:r w:rsidRPr="00E70D8C">
              <w:rPr>
                <w:rFonts w:ascii="Arial" w:hAnsi="Arial" w:cs="Arial"/>
                <w:b/>
                <w:spacing w:val="-1"/>
                <w:sz w:val="20"/>
              </w:rPr>
              <w:t>Points</w:t>
            </w:r>
          </w:p>
        </w:tc>
        <w:tc>
          <w:tcPr>
            <w:tcW w:w="3476" w:type="dxa"/>
            <w:tcBorders>
              <w:top w:val="single" w:sz="5" w:space="0" w:color="000000"/>
              <w:left w:val="single" w:sz="5" w:space="0" w:color="000000"/>
              <w:bottom w:val="single" w:sz="5" w:space="0" w:color="000000"/>
              <w:right w:val="single" w:sz="5" w:space="0" w:color="000000"/>
            </w:tcBorders>
          </w:tcPr>
          <w:p w14:paraId="630C7373" w14:textId="77777777" w:rsidR="0017152F" w:rsidRPr="00E70D8C" w:rsidRDefault="0017152F" w:rsidP="00CB08EF">
            <w:pPr>
              <w:pStyle w:val="TableParagraph"/>
              <w:rPr>
                <w:rFonts w:ascii="Arial" w:eastAsia="Times New Roman" w:hAnsi="Arial" w:cs="Arial"/>
                <w:sz w:val="20"/>
                <w:szCs w:val="20"/>
              </w:rPr>
            </w:pPr>
          </w:p>
          <w:p w14:paraId="6FB5E29C" w14:textId="77777777" w:rsidR="0017152F" w:rsidRPr="00E70D8C" w:rsidRDefault="0017152F" w:rsidP="00CB08EF">
            <w:pPr>
              <w:pStyle w:val="TableParagraph"/>
              <w:spacing w:before="172"/>
              <w:ind w:left="932"/>
              <w:rPr>
                <w:rFonts w:ascii="Arial" w:eastAsia="Arial" w:hAnsi="Arial" w:cs="Arial"/>
                <w:sz w:val="20"/>
                <w:szCs w:val="20"/>
              </w:rPr>
            </w:pPr>
            <w:r w:rsidRPr="00E70D8C">
              <w:rPr>
                <w:rFonts w:ascii="Arial" w:hAnsi="Arial" w:cs="Arial"/>
                <w:spacing w:val="-1"/>
                <w:sz w:val="20"/>
              </w:rPr>
              <w:t>Beginning</w:t>
            </w:r>
            <w:r w:rsidRPr="00E70D8C">
              <w:rPr>
                <w:rFonts w:ascii="Arial" w:hAnsi="Arial" w:cs="Arial"/>
                <w:spacing w:val="-9"/>
                <w:sz w:val="20"/>
              </w:rPr>
              <w:t xml:space="preserve"> </w:t>
            </w:r>
            <w:r w:rsidRPr="00E70D8C">
              <w:rPr>
                <w:rFonts w:ascii="Arial" w:hAnsi="Arial" w:cs="Arial"/>
                <w:spacing w:val="-1"/>
                <w:sz w:val="20"/>
              </w:rPr>
              <w:t>of</w:t>
            </w:r>
            <w:r w:rsidRPr="00E70D8C">
              <w:rPr>
                <w:rFonts w:ascii="Arial" w:hAnsi="Arial" w:cs="Arial"/>
                <w:spacing w:val="-4"/>
                <w:sz w:val="20"/>
              </w:rPr>
              <w:t xml:space="preserve"> </w:t>
            </w:r>
            <w:r w:rsidRPr="00E70D8C">
              <w:rPr>
                <w:rFonts w:ascii="Arial" w:hAnsi="Arial" w:cs="Arial"/>
                <w:spacing w:val="-1"/>
                <w:sz w:val="20"/>
              </w:rPr>
              <w:t>Year</w:t>
            </w:r>
          </w:p>
        </w:tc>
        <w:tc>
          <w:tcPr>
            <w:tcW w:w="552" w:type="dxa"/>
            <w:tcBorders>
              <w:top w:val="single" w:sz="5" w:space="0" w:color="000000"/>
              <w:left w:val="single" w:sz="5" w:space="0" w:color="000000"/>
              <w:bottom w:val="single" w:sz="5" w:space="0" w:color="000000"/>
              <w:right w:val="single" w:sz="5" w:space="0" w:color="000000"/>
            </w:tcBorders>
          </w:tcPr>
          <w:p w14:paraId="2FC360BA" w14:textId="77777777" w:rsidR="0017152F" w:rsidRPr="00E70D8C" w:rsidRDefault="0017152F" w:rsidP="00CB08EF">
            <w:pPr>
              <w:rPr>
                <w:rFonts w:ascii="Arial" w:hAnsi="Arial" w:cs="Arial"/>
              </w:rPr>
            </w:pPr>
          </w:p>
        </w:tc>
        <w:tc>
          <w:tcPr>
            <w:tcW w:w="2648" w:type="dxa"/>
            <w:tcBorders>
              <w:top w:val="single" w:sz="5" w:space="0" w:color="000000"/>
              <w:left w:val="single" w:sz="5" w:space="0" w:color="000000"/>
              <w:bottom w:val="single" w:sz="5" w:space="0" w:color="000000"/>
              <w:right w:val="single" w:sz="5" w:space="0" w:color="000000"/>
            </w:tcBorders>
          </w:tcPr>
          <w:p w14:paraId="75628254" w14:textId="77777777" w:rsidR="0017152F" w:rsidRPr="00E70D8C" w:rsidRDefault="0017152F" w:rsidP="00CB08EF">
            <w:pPr>
              <w:pStyle w:val="TableParagraph"/>
              <w:rPr>
                <w:rFonts w:ascii="Arial" w:eastAsia="Times New Roman" w:hAnsi="Arial" w:cs="Arial"/>
                <w:sz w:val="20"/>
                <w:szCs w:val="20"/>
              </w:rPr>
            </w:pPr>
          </w:p>
          <w:p w14:paraId="5F2ECAA6" w14:textId="77777777" w:rsidR="0017152F" w:rsidRPr="00E70D8C" w:rsidRDefault="0017152F" w:rsidP="00CB08EF">
            <w:pPr>
              <w:pStyle w:val="TableParagraph"/>
              <w:spacing w:before="172"/>
              <w:ind w:right="6"/>
              <w:jc w:val="center"/>
              <w:rPr>
                <w:rFonts w:ascii="Arial" w:eastAsia="Arial" w:hAnsi="Arial" w:cs="Arial"/>
                <w:sz w:val="20"/>
                <w:szCs w:val="20"/>
              </w:rPr>
            </w:pPr>
            <w:r w:rsidRPr="00E70D8C">
              <w:rPr>
                <w:rFonts w:ascii="Arial" w:hAnsi="Arial" w:cs="Arial"/>
                <w:spacing w:val="-1"/>
                <w:sz w:val="20"/>
              </w:rPr>
              <w:t>Goal</w:t>
            </w:r>
          </w:p>
        </w:tc>
        <w:tc>
          <w:tcPr>
            <w:tcW w:w="552" w:type="dxa"/>
            <w:tcBorders>
              <w:top w:val="single" w:sz="5" w:space="0" w:color="000000"/>
              <w:left w:val="single" w:sz="5" w:space="0" w:color="000000"/>
              <w:bottom w:val="single" w:sz="5" w:space="0" w:color="000000"/>
              <w:right w:val="single" w:sz="5" w:space="0" w:color="000000"/>
            </w:tcBorders>
          </w:tcPr>
          <w:p w14:paraId="21211F25" w14:textId="77777777" w:rsidR="0017152F" w:rsidRPr="00E70D8C" w:rsidRDefault="0017152F" w:rsidP="00CB08EF">
            <w:pPr>
              <w:rPr>
                <w:rFonts w:ascii="Arial" w:hAnsi="Arial" w:cs="Arial"/>
              </w:rPr>
            </w:pPr>
          </w:p>
        </w:tc>
        <w:tc>
          <w:tcPr>
            <w:tcW w:w="2881" w:type="dxa"/>
            <w:tcBorders>
              <w:top w:val="single" w:sz="5" w:space="0" w:color="000000"/>
              <w:left w:val="single" w:sz="5" w:space="0" w:color="000000"/>
              <w:bottom w:val="single" w:sz="5" w:space="0" w:color="000000"/>
              <w:right w:val="single" w:sz="5" w:space="0" w:color="000000"/>
            </w:tcBorders>
          </w:tcPr>
          <w:p w14:paraId="0EB483F2" w14:textId="77777777" w:rsidR="0017152F" w:rsidRPr="00E70D8C" w:rsidRDefault="0017152F" w:rsidP="00CB08EF">
            <w:pPr>
              <w:pStyle w:val="TableParagraph"/>
              <w:rPr>
                <w:rFonts w:ascii="Arial" w:eastAsia="Times New Roman" w:hAnsi="Arial" w:cs="Arial"/>
                <w:sz w:val="20"/>
                <w:szCs w:val="20"/>
              </w:rPr>
            </w:pPr>
          </w:p>
          <w:p w14:paraId="3E36828D" w14:textId="77777777" w:rsidR="0017152F" w:rsidRPr="00E70D8C" w:rsidRDefault="0017152F" w:rsidP="00CB08EF">
            <w:pPr>
              <w:pStyle w:val="TableParagraph"/>
              <w:spacing w:before="172"/>
              <w:ind w:right="3"/>
              <w:jc w:val="center"/>
              <w:rPr>
                <w:rFonts w:ascii="Arial" w:eastAsia="Arial" w:hAnsi="Arial" w:cs="Arial"/>
                <w:sz w:val="20"/>
                <w:szCs w:val="20"/>
              </w:rPr>
            </w:pPr>
            <w:r w:rsidRPr="00E70D8C">
              <w:rPr>
                <w:rFonts w:ascii="Arial" w:hAnsi="Arial" w:cs="Arial"/>
                <w:sz w:val="20"/>
              </w:rPr>
              <w:t>Actual</w:t>
            </w:r>
          </w:p>
        </w:tc>
        <w:tc>
          <w:tcPr>
            <w:tcW w:w="552" w:type="dxa"/>
            <w:tcBorders>
              <w:top w:val="single" w:sz="5" w:space="0" w:color="000000"/>
              <w:left w:val="single" w:sz="5" w:space="0" w:color="000000"/>
              <w:bottom w:val="single" w:sz="5" w:space="0" w:color="000000"/>
              <w:right w:val="single" w:sz="5" w:space="0" w:color="000000"/>
            </w:tcBorders>
          </w:tcPr>
          <w:p w14:paraId="4C3B386F" w14:textId="77777777" w:rsidR="0017152F" w:rsidRPr="00E70D8C" w:rsidRDefault="0017152F" w:rsidP="00CB08EF">
            <w:pPr>
              <w:rPr>
                <w:rFonts w:ascii="Arial" w:hAnsi="Arial" w:cs="Arial"/>
              </w:rPr>
            </w:pPr>
          </w:p>
        </w:tc>
        <w:tc>
          <w:tcPr>
            <w:tcW w:w="276" w:type="dxa"/>
            <w:tcBorders>
              <w:top w:val="single" w:sz="5" w:space="0" w:color="000000"/>
              <w:left w:val="single" w:sz="5" w:space="0" w:color="000000"/>
              <w:bottom w:val="single" w:sz="5" w:space="0" w:color="000000"/>
              <w:right w:val="single" w:sz="5" w:space="0" w:color="000000"/>
            </w:tcBorders>
          </w:tcPr>
          <w:p w14:paraId="16F0D2AB" w14:textId="77777777" w:rsidR="0017152F" w:rsidRPr="00E70D8C" w:rsidRDefault="0017152F" w:rsidP="00CB08EF">
            <w:pPr>
              <w:rPr>
                <w:rFonts w:ascii="Arial" w:hAnsi="Arial" w:cs="Arial"/>
              </w:rPr>
            </w:pPr>
          </w:p>
        </w:tc>
      </w:tr>
      <w:tr w:rsidR="00CB08EF" w:rsidRPr="00E70D8C" w14:paraId="3E4CAB51"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2563DE0A" w14:textId="77777777" w:rsidR="00CB08EF" w:rsidRPr="00E70D8C" w:rsidRDefault="00CB08EF" w:rsidP="00CB08EF">
            <w:pPr>
              <w:pStyle w:val="TableParagraph"/>
              <w:spacing w:before="11"/>
              <w:rPr>
                <w:rFonts w:ascii="Arial" w:eastAsia="Times New Roman" w:hAnsi="Arial" w:cs="Arial"/>
                <w:sz w:val="16"/>
                <w:szCs w:val="16"/>
              </w:rPr>
            </w:pPr>
          </w:p>
          <w:p w14:paraId="0349EC5F" w14:textId="77777777" w:rsidR="00CB08EF" w:rsidRPr="00E70D8C" w:rsidRDefault="00CB08EF" w:rsidP="00CB08EF">
            <w:pPr>
              <w:pStyle w:val="TableParagraph"/>
              <w:ind w:left="296"/>
              <w:rPr>
                <w:rFonts w:ascii="Arial" w:eastAsia="Arial" w:hAnsi="Arial" w:cs="Arial"/>
                <w:sz w:val="20"/>
                <w:szCs w:val="20"/>
              </w:rPr>
            </w:pPr>
            <w:r w:rsidRPr="00E70D8C">
              <w:rPr>
                <w:rFonts w:ascii="Arial" w:hAnsi="Arial" w:cs="Arial"/>
                <w:b/>
                <w:sz w:val="20"/>
              </w:rPr>
              <w:t>Status</w:t>
            </w:r>
            <w:r w:rsidRPr="00E70D8C">
              <w:rPr>
                <w:rFonts w:ascii="Arial" w:hAnsi="Arial" w:cs="Arial"/>
                <w:b/>
                <w:spacing w:val="-13"/>
                <w:sz w:val="20"/>
              </w:rPr>
              <w:t xml:space="preserve"> </w:t>
            </w:r>
            <w:r w:rsidRPr="00E70D8C">
              <w:rPr>
                <w:rFonts w:ascii="Arial" w:hAnsi="Arial" w:cs="Arial"/>
                <w:b/>
                <w:sz w:val="20"/>
              </w:rPr>
              <w:t>Checkpoint</w:t>
            </w:r>
            <w:r w:rsidRPr="00E70D8C">
              <w:rPr>
                <w:rFonts w:ascii="Arial" w:hAnsi="Arial" w:cs="Arial"/>
                <w:b/>
                <w:spacing w:val="-12"/>
                <w:sz w:val="20"/>
              </w:rPr>
              <w:t xml:space="preserve"> </w:t>
            </w:r>
            <w:r w:rsidRPr="00E70D8C">
              <w:rPr>
                <w:rFonts w:ascii="Arial" w:hAnsi="Arial" w:cs="Arial"/>
                <w:b/>
                <w:sz w:val="20"/>
              </w:rPr>
              <w:t>Dates:</w:t>
            </w:r>
          </w:p>
        </w:tc>
        <w:tc>
          <w:tcPr>
            <w:tcW w:w="10937" w:type="dxa"/>
            <w:gridSpan w:val="7"/>
            <w:tcBorders>
              <w:top w:val="single" w:sz="5" w:space="0" w:color="000000"/>
              <w:left w:val="single" w:sz="5" w:space="0" w:color="000000"/>
              <w:bottom w:val="single" w:sz="5" w:space="0" w:color="000000"/>
              <w:right w:val="single" w:sz="5" w:space="0" w:color="000000"/>
            </w:tcBorders>
          </w:tcPr>
          <w:p w14:paraId="45FD979B" w14:textId="77777777" w:rsidR="00CB08EF" w:rsidRDefault="00CB08EF" w:rsidP="00CB08EF">
            <w:pPr>
              <w:rPr>
                <w:rFonts w:ascii="Arial" w:hAnsi="Arial" w:cs="Arial"/>
              </w:rPr>
            </w:pPr>
          </w:p>
          <w:p w14:paraId="2CADFDC3" w14:textId="77777777" w:rsidR="00CB08EF" w:rsidRDefault="00CB08EF" w:rsidP="00CB08EF">
            <w:pPr>
              <w:rPr>
                <w:rFonts w:ascii="Arial" w:hAnsi="Arial" w:cs="Arial"/>
              </w:rPr>
            </w:pPr>
          </w:p>
          <w:p w14:paraId="29ECF443" w14:textId="77777777" w:rsidR="00CB08EF" w:rsidRDefault="00CB08EF" w:rsidP="00CB08EF">
            <w:pPr>
              <w:rPr>
                <w:rFonts w:ascii="Arial" w:hAnsi="Arial" w:cs="Arial"/>
              </w:rPr>
            </w:pPr>
          </w:p>
          <w:p w14:paraId="026380B1" w14:textId="77777777" w:rsidR="00CB08EF" w:rsidRPr="00E70D8C" w:rsidRDefault="00CB08EF" w:rsidP="00CB08EF">
            <w:pPr>
              <w:rPr>
                <w:rFonts w:ascii="Arial" w:hAnsi="Arial" w:cs="Arial"/>
              </w:rPr>
            </w:pPr>
          </w:p>
        </w:tc>
      </w:tr>
      <w:tr w:rsidR="00CB08EF" w:rsidRPr="00E70D8C" w14:paraId="47600337" w14:textId="77777777" w:rsidTr="00CB08EF">
        <w:tc>
          <w:tcPr>
            <w:tcW w:w="3029" w:type="dxa"/>
            <w:tcBorders>
              <w:top w:val="single" w:sz="5" w:space="0" w:color="000000"/>
              <w:left w:val="single" w:sz="5" w:space="0" w:color="000000"/>
              <w:bottom w:val="single" w:sz="5" w:space="0" w:color="000000"/>
              <w:right w:val="single" w:sz="5" w:space="0" w:color="000000"/>
            </w:tcBorders>
          </w:tcPr>
          <w:p w14:paraId="1E5511EE" w14:textId="77777777" w:rsidR="00CB08EF" w:rsidRPr="00E70D8C" w:rsidRDefault="00CB08EF" w:rsidP="00CB08EF">
            <w:pPr>
              <w:pStyle w:val="TableParagraph"/>
              <w:rPr>
                <w:rFonts w:ascii="Arial" w:eastAsia="Times New Roman" w:hAnsi="Arial" w:cs="Arial"/>
                <w:sz w:val="20"/>
                <w:szCs w:val="20"/>
              </w:rPr>
            </w:pPr>
          </w:p>
          <w:p w14:paraId="409D973A" w14:textId="77777777" w:rsidR="00CB08EF" w:rsidRPr="00E70D8C" w:rsidRDefault="00CB08EF" w:rsidP="00CB08EF">
            <w:pPr>
              <w:pStyle w:val="TableParagraph"/>
              <w:spacing w:before="2"/>
              <w:rPr>
                <w:rFonts w:ascii="Arial" w:eastAsia="Times New Roman" w:hAnsi="Arial" w:cs="Arial"/>
                <w:sz w:val="29"/>
                <w:szCs w:val="29"/>
              </w:rPr>
            </w:pPr>
          </w:p>
          <w:p w14:paraId="78BF55A6" w14:textId="77777777" w:rsidR="00CB08EF" w:rsidRPr="00E70D8C" w:rsidRDefault="00CB08EF" w:rsidP="00CB08EF">
            <w:pPr>
              <w:pStyle w:val="TableParagraph"/>
              <w:ind w:left="1024" w:right="349" w:hanging="678"/>
              <w:rPr>
                <w:rFonts w:ascii="Arial" w:eastAsia="Arial" w:hAnsi="Arial" w:cs="Arial"/>
                <w:sz w:val="20"/>
                <w:szCs w:val="20"/>
              </w:rPr>
            </w:pPr>
            <w:r w:rsidRPr="00E70D8C">
              <w:rPr>
                <w:rFonts w:ascii="Arial" w:hAnsi="Arial" w:cs="Arial"/>
                <w:b/>
                <w:sz w:val="20"/>
              </w:rPr>
              <w:t>End-of-Year</w:t>
            </w:r>
            <w:r w:rsidRPr="00E70D8C">
              <w:rPr>
                <w:rFonts w:ascii="Arial" w:hAnsi="Arial" w:cs="Arial"/>
                <w:b/>
                <w:spacing w:val="-12"/>
                <w:sz w:val="20"/>
              </w:rPr>
              <w:t xml:space="preserve"> </w:t>
            </w:r>
            <w:r w:rsidRPr="00E70D8C">
              <w:rPr>
                <w:rFonts w:ascii="Arial" w:hAnsi="Arial" w:cs="Arial"/>
                <w:b/>
                <w:spacing w:val="-1"/>
                <w:sz w:val="20"/>
              </w:rPr>
              <w:t>Results</w:t>
            </w:r>
            <w:r w:rsidRPr="00E70D8C">
              <w:rPr>
                <w:rFonts w:ascii="Arial" w:hAnsi="Arial" w:cs="Arial"/>
                <w:b/>
                <w:spacing w:val="-11"/>
                <w:sz w:val="20"/>
              </w:rPr>
              <w:t xml:space="preserve"> </w:t>
            </w:r>
            <w:r w:rsidRPr="00E70D8C">
              <w:rPr>
                <w:rFonts w:ascii="Arial" w:hAnsi="Arial" w:cs="Arial"/>
                <w:b/>
                <w:sz w:val="20"/>
              </w:rPr>
              <w:t>and</w:t>
            </w:r>
            <w:r w:rsidRPr="00E70D8C">
              <w:rPr>
                <w:rFonts w:ascii="Arial" w:hAnsi="Arial" w:cs="Arial"/>
                <w:b/>
                <w:spacing w:val="26"/>
                <w:w w:val="99"/>
                <w:sz w:val="20"/>
              </w:rPr>
              <w:t xml:space="preserve"> </w:t>
            </w:r>
            <w:r w:rsidRPr="00E70D8C">
              <w:rPr>
                <w:rFonts w:ascii="Arial" w:hAnsi="Arial" w:cs="Arial"/>
                <w:b/>
                <w:spacing w:val="-1"/>
                <w:sz w:val="20"/>
              </w:rPr>
              <w:t>Reflection</w:t>
            </w:r>
          </w:p>
        </w:tc>
        <w:tc>
          <w:tcPr>
            <w:tcW w:w="10937" w:type="dxa"/>
            <w:gridSpan w:val="7"/>
            <w:tcBorders>
              <w:top w:val="single" w:sz="5" w:space="0" w:color="000000"/>
              <w:left w:val="single" w:sz="5" w:space="0" w:color="000000"/>
              <w:bottom w:val="single" w:sz="5" w:space="0" w:color="000000"/>
              <w:right w:val="single" w:sz="5" w:space="0" w:color="000000"/>
            </w:tcBorders>
          </w:tcPr>
          <w:p w14:paraId="5F45A961" w14:textId="77777777" w:rsidR="00CB08EF" w:rsidRDefault="00CB08EF" w:rsidP="00CB08EF">
            <w:pPr>
              <w:rPr>
                <w:rFonts w:ascii="Arial" w:hAnsi="Arial" w:cs="Arial"/>
              </w:rPr>
            </w:pPr>
          </w:p>
          <w:p w14:paraId="0E7FD39F" w14:textId="77777777" w:rsidR="00CB08EF" w:rsidRDefault="00CB08EF" w:rsidP="00CB08EF">
            <w:pPr>
              <w:rPr>
                <w:rFonts w:ascii="Arial" w:hAnsi="Arial" w:cs="Arial"/>
              </w:rPr>
            </w:pPr>
          </w:p>
          <w:p w14:paraId="58E62505" w14:textId="77777777" w:rsidR="00CB08EF" w:rsidRDefault="00CB08EF" w:rsidP="00CB08EF">
            <w:pPr>
              <w:rPr>
                <w:rFonts w:ascii="Arial" w:hAnsi="Arial" w:cs="Arial"/>
              </w:rPr>
            </w:pPr>
          </w:p>
          <w:p w14:paraId="10271BBE" w14:textId="77777777" w:rsidR="00CB08EF" w:rsidRPr="00E70D8C" w:rsidRDefault="00CB08EF" w:rsidP="00CB08EF">
            <w:pPr>
              <w:rPr>
                <w:rFonts w:ascii="Arial" w:hAnsi="Arial" w:cs="Arial"/>
              </w:rPr>
            </w:pPr>
          </w:p>
        </w:tc>
      </w:tr>
    </w:tbl>
    <w:p w14:paraId="496841DA" w14:textId="77777777" w:rsidR="0017152F" w:rsidRPr="00E70D8C" w:rsidRDefault="0017152F" w:rsidP="00CB08EF">
      <w:pPr>
        <w:rPr>
          <w:rFonts w:ascii="Arial" w:hAnsi="Arial" w:cs="Arial"/>
        </w:rPr>
      </w:pPr>
    </w:p>
    <w:sectPr w:rsidR="0017152F" w:rsidRPr="00E70D8C">
      <w:pgSz w:w="15840" w:h="12240" w:orient="landscape"/>
      <w:pgMar w:top="1100" w:right="820" w:bottom="1200" w:left="820" w:header="552"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CB73" w14:textId="77777777" w:rsidR="008136F9" w:rsidRDefault="008136F9">
      <w:r>
        <w:separator/>
      </w:r>
    </w:p>
  </w:endnote>
  <w:endnote w:type="continuationSeparator" w:id="0">
    <w:p w14:paraId="249F6C87" w14:textId="77777777" w:rsidR="008136F9" w:rsidRDefault="008136F9">
      <w:r>
        <w:continuationSeparator/>
      </w:r>
    </w:p>
  </w:endnote>
  <w:endnote w:type="continuationNotice" w:id="1">
    <w:p w14:paraId="61B79D76" w14:textId="77777777" w:rsidR="008136F9" w:rsidRDefault="00813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Burnstown Dam">
    <w:altName w:val="Eras Light ITC"/>
    <w:charset w:val="00"/>
    <w:family w:val="auto"/>
    <w:pitch w:val="variable"/>
    <w:sig w:usb0="00000003" w:usb1="0000000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247524"/>
      <w:docPartObj>
        <w:docPartGallery w:val="Page Numbers (Bottom of Page)"/>
        <w:docPartUnique/>
      </w:docPartObj>
    </w:sdtPr>
    <w:sdtEndPr>
      <w:rPr>
        <w:noProof/>
      </w:rPr>
    </w:sdtEndPr>
    <w:sdtContent>
      <w:p w14:paraId="24827138" w14:textId="287CB913" w:rsidR="002A47A1" w:rsidRDefault="002A47A1">
        <w:pPr>
          <w:pStyle w:val="Footer"/>
          <w:jc w:val="center"/>
        </w:pPr>
        <w:r>
          <w:fldChar w:fldCharType="begin"/>
        </w:r>
        <w:r>
          <w:instrText xml:space="preserve"> PAGE   \* MERGEFORMAT </w:instrText>
        </w:r>
        <w:r>
          <w:fldChar w:fldCharType="separate"/>
        </w:r>
        <w:r w:rsidR="00931E28">
          <w:rPr>
            <w:noProof/>
          </w:rPr>
          <w:t>5</w:t>
        </w:r>
        <w:r>
          <w:rPr>
            <w:noProof/>
          </w:rPr>
          <w:fldChar w:fldCharType="end"/>
        </w:r>
      </w:p>
    </w:sdtContent>
  </w:sdt>
  <w:p w14:paraId="3B3E3382" w14:textId="77777777" w:rsidR="002A47A1" w:rsidRDefault="002A47A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793245"/>
      <w:docPartObj>
        <w:docPartGallery w:val="Page Numbers (Bottom of Page)"/>
        <w:docPartUnique/>
      </w:docPartObj>
    </w:sdtPr>
    <w:sdtEndPr>
      <w:rPr>
        <w:noProof/>
      </w:rPr>
    </w:sdtEndPr>
    <w:sdtContent>
      <w:p w14:paraId="1C4FF436" w14:textId="277E84DA" w:rsidR="002A47A1" w:rsidRDefault="002A47A1">
        <w:pPr>
          <w:pStyle w:val="Footer"/>
          <w:jc w:val="center"/>
        </w:pPr>
        <w:r>
          <w:fldChar w:fldCharType="begin"/>
        </w:r>
        <w:r>
          <w:instrText xml:space="preserve"> PAGE   \* MERGEFORMAT </w:instrText>
        </w:r>
        <w:r>
          <w:fldChar w:fldCharType="separate"/>
        </w:r>
        <w:r w:rsidR="00931E28">
          <w:rPr>
            <w:noProof/>
          </w:rPr>
          <w:t>15</w:t>
        </w:r>
        <w:r>
          <w:rPr>
            <w:noProof/>
          </w:rPr>
          <w:fldChar w:fldCharType="end"/>
        </w:r>
      </w:p>
    </w:sdtContent>
  </w:sdt>
  <w:p w14:paraId="42588C77" w14:textId="77777777" w:rsidR="002A47A1" w:rsidRDefault="002A47A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A9A6" w14:textId="77777777" w:rsidR="008136F9" w:rsidRDefault="008136F9">
      <w:r>
        <w:separator/>
      </w:r>
    </w:p>
  </w:footnote>
  <w:footnote w:type="continuationSeparator" w:id="0">
    <w:p w14:paraId="5294E159" w14:textId="77777777" w:rsidR="008136F9" w:rsidRDefault="008136F9">
      <w:r>
        <w:continuationSeparator/>
      </w:r>
    </w:p>
  </w:footnote>
  <w:footnote w:type="continuationNotice" w:id="1">
    <w:p w14:paraId="7A253B35" w14:textId="77777777" w:rsidR="008136F9" w:rsidRDefault="00813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88C6" w14:textId="373E73DD" w:rsidR="002A47A1" w:rsidRDefault="002A47A1">
    <w:pPr>
      <w:spacing w:line="14" w:lineRule="auto"/>
      <w:rPr>
        <w:sz w:val="20"/>
        <w:szCs w:val="20"/>
      </w:rPr>
    </w:pPr>
    <w:r>
      <w:rPr>
        <w:noProof/>
        <w:sz w:val="20"/>
        <w:szCs w:val="20"/>
      </w:rPr>
      <mc:AlternateContent>
        <mc:Choice Requires="wpg">
          <w:drawing>
            <wp:anchor distT="0" distB="0" distL="114300" distR="114300" simplePos="0" relativeHeight="251658240" behindDoc="1" locked="0" layoutInCell="1" allowOverlap="1" wp14:anchorId="47B12DBD" wp14:editId="1C4BBA9C">
              <wp:simplePos x="0" y="0"/>
              <wp:positionH relativeFrom="margin">
                <wp:posOffset>749300</wp:posOffset>
              </wp:positionH>
              <wp:positionV relativeFrom="paragraph">
                <wp:posOffset>-43180</wp:posOffset>
              </wp:positionV>
              <wp:extent cx="8229600" cy="352425"/>
              <wp:effectExtent l="0" t="0" r="0"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352425"/>
                        <a:chOff x="1440" y="552"/>
                        <a:chExt cx="12960" cy="555"/>
                      </a:xfrm>
                    </wpg:grpSpPr>
                    <wps:wsp>
                      <wps:cNvPr id="16"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0AF5339" id="Group 15" o:spid="_x0000_s1026" style="position:absolute;margin-left:59pt;margin-top:-3.4pt;width:9in;height:27.75pt;z-index:-251658240;mso-position-horizontal-relative:margin" coordorigin="1440,552" coordsize="1296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">
              <v:shape id="Freeform 16" o:spid="_x0000_s1027"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" path="m,554r12960,l12960,,,,,554xe" fillcolor="#001f5f" stroked="f">
                <v:path arrowok="t" o:connecttype="custom" o:connectlocs="0,1106;12960,1106;12960,552;0,552;0,1106" o:connectangles="0,0,0,0,0"/>
              </v:shape>
              <w10:wrap anchorx="margin"/>
            </v:group>
          </w:pict>
        </mc:Fallback>
      </mc:AlternateContent>
    </w:r>
    <w:r>
      <w:rPr>
        <w:noProof/>
        <w:sz w:val="20"/>
        <w:szCs w:val="20"/>
      </w:rPr>
      <mc:AlternateContent>
        <mc:Choice Requires="wps">
          <w:drawing>
            <wp:anchor distT="0" distB="0" distL="114300" distR="114300" simplePos="0" relativeHeight="251658241" behindDoc="1" locked="0" layoutInCell="1" allowOverlap="1" wp14:anchorId="71EFB47B" wp14:editId="373A997F">
              <wp:simplePos x="0" y="0"/>
              <wp:positionH relativeFrom="column">
                <wp:posOffset>3108325</wp:posOffset>
              </wp:positionH>
              <wp:positionV relativeFrom="paragraph">
                <wp:posOffset>-40640</wp:posOffset>
              </wp:positionV>
              <wp:extent cx="3514090" cy="228600"/>
              <wp:effectExtent l="0" t="0" r="1016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427A" w14:textId="646816C2" w:rsidR="002A47A1" w:rsidRDefault="002A47A1">
                          <w:pPr>
                            <w:spacing w:line="345" w:lineRule="exact"/>
                            <w:ind w:left="20"/>
                            <w:rPr>
                              <w:rFonts w:ascii="Calibri" w:eastAsia="Calibri" w:hAnsi="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a:graphicData>
              </a:graphic>
            </wp:anchor>
          </w:drawing>
        </mc:Choice>
        <mc:Fallback>
          <w:pict>
            <v:shapetype w14:anchorId="71EFB47B" id="_x0000_t202" coordsize="21600,21600" o:spt="202" path="m,l,21600r21600,l21600,xe">
              <v:stroke joinstyle="miter"/>
              <v:path gradientshapeok="t" o:connecttype="rect"/>
            </v:shapetype>
            <v:shape id="Text Box 14" o:spid="_x0000_s1030" type="#_x0000_t202" style="position:absolute;margin-left:244.75pt;margin-top:-3.2pt;width:276.7pt;height:18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" filled="f" stroked="f">
              <v:textbox inset="0,0,0,0">
                <w:txbxContent>
                  <w:p w14:paraId="0AF5427A" w14:textId="646816C2" w:rsidR="002A47A1" w:rsidRDefault="002A47A1">
                    <w:pPr>
                      <w:spacing w:line="345" w:lineRule="exact"/>
                      <w:ind w:left="20"/>
                      <w:rPr>
                        <w:rFonts w:ascii="Calibri" w:eastAsia="Calibri" w:hAnsi="Calibri" w:cs="Calibri"/>
                        <w:sz w:val="32"/>
                        <w:szCs w:val="32"/>
                      </w:rPr>
                    </w:pPr>
                    <w:r>
                      <w:rPr>
                        <w:rFonts w:ascii="Calibri"/>
                        <w:b/>
                        <w:color w:val="FFC000"/>
                        <w:sz w:val="32"/>
                        <w:u w:val="thick" w:color="FFC000"/>
                      </w:rPr>
                      <w:t>2022-2023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8305" w14:textId="56AEFDC5" w:rsidR="002A47A1" w:rsidRDefault="002A47A1">
    <w:pPr>
      <w:spacing w:line="14" w:lineRule="auto"/>
      <w:rPr>
        <w:sz w:val="20"/>
        <w:szCs w:val="20"/>
      </w:rPr>
    </w:pPr>
    <w:r>
      <w:rPr>
        <w:noProof/>
        <w:sz w:val="20"/>
        <w:szCs w:val="20"/>
      </w:rPr>
      <mc:AlternateContent>
        <mc:Choice Requires="wpg">
          <w:drawing>
            <wp:anchor distT="0" distB="0" distL="114300" distR="114300" simplePos="0" relativeHeight="251658244" behindDoc="1" locked="0" layoutInCell="1" allowOverlap="1" wp14:anchorId="124A41BD" wp14:editId="4CF57CEF">
              <wp:simplePos x="0" y="0"/>
              <wp:positionH relativeFrom="column">
                <wp:posOffset>457200</wp:posOffset>
              </wp:positionH>
              <wp:positionV relativeFrom="paragraph">
                <wp:posOffset>-3175</wp:posOffset>
              </wp:positionV>
              <wp:extent cx="5943600" cy="352425"/>
              <wp:effectExtent l="0" t="0" r="0" b="9525"/>
              <wp:wrapNone/>
              <wp:docPr id="28" name="Group 28"/>
              <wp:cNvGraphicFramePr/>
              <a:graphic xmlns:a="http://schemas.openxmlformats.org/drawingml/2006/main">
                <a:graphicData uri="http://schemas.microsoft.com/office/word/2010/wordprocessingGroup">
                  <wpg:wgp>
                    <wpg:cNvGrpSpPr/>
                    <wpg:grpSpPr>
                      <a:xfrm>
                        <a:off x="0" y="0"/>
                        <a:ext cx="5943600" cy="352425"/>
                        <a:chOff x="0" y="0"/>
                        <a:chExt cx="5943600" cy="352425"/>
                      </a:xfrm>
                    </wpg:grpSpPr>
                    <wpg:grpSp>
                      <wpg:cNvPr id="25" name="Group 25"/>
                      <wpg:cNvGrpSpPr>
                        <a:grpSpLocks/>
                      </wpg:cNvGrpSpPr>
                      <wpg:grpSpPr bwMode="auto">
                        <a:xfrm>
                          <a:off x="0" y="0"/>
                          <a:ext cx="5943600" cy="352425"/>
                          <a:chOff x="3240" y="552"/>
                          <a:chExt cx="9360" cy="555"/>
                        </a:xfrm>
                      </wpg:grpSpPr>
                      <wps:wsp>
                        <wps:cNvPr id="26" name="Freeform 4"/>
                        <wps:cNvSpPr>
                          <a:spLocks/>
                        </wps:cNvSpPr>
                        <wps:spPr bwMode="auto">
                          <a:xfrm>
                            <a:off x="3240" y="552"/>
                            <a:ext cx="9360" cy="555"/>
                          </a:xfrm>
                          <a:custGeom>
                            <a:avLst/>
                            <a:gdLst>
                              <a:gd name="T0" fmla="+- 0 3240 3240"/>
                              <a:gd name="T1" fmla="*/ T0 w 9360"/>
                              <a:gd name="T2" fmla="+- 0 1106 552"/>
                              <a:gd name="T3" fmla="*/ 1106 h 555"/>
                              <a:gd name="T4" fmla="+- 0 12600 3240"/>
                              <a:gd name="T5" fmla="*/ T4 w 9360"/>
                              <a:gd name="T6" fmla="+- 0 1106 552"/>
                              <a:gd name="T7" fmla="*/ 1106 h 555"/>
                              <a:gd name="T8" fmla="+- 0 12600 3240"/>
                              <a:gd name="T9" fmla="*/ T8 w 9360"/>
                              <a:gd name="T10" fmla="+- 0 552 552"/>
                              <a:gd name="T11" fmla="*/ 552 h 555"/>
                              <a:gd name="T12" fmla="+- 0 3240 3240"/>
                              <a:gd name="T13" fmla="*/ T12 w 9360"/>
                              <a:gd name="T14" fmla="+- 0 552 552"/>
                              <a:gd name="T15" fmla="*/ 552 h 555"/>
                              <a:gd name="T16" fmla="+- 0 3240 3240"/>
                              <a:gd name="T17" fmla="*/ T16 w 9360"/>
                              <a:gd name="T18" fmla="+- 0 1106 552"/>
                              <a:gd name="T19" fmla="*/ 1106 h 555"/>
                            </a:gdLst>
                            <a:ahLst/>
                            <a:cxnLst>
                              <a:cxn ang="0">
                                <a:pos x="T1" y="T3"/>
                              </a:cxn>
                              <a:cxn ang="0">
                                <a:pos x="T5" y="T7"/>
                              </a:cxn>
                              <a:cxn ang="0">
                                <a:pos x="T9" y="T11"/>
                              </a:cxn>
                              <a:cxn ang="0">
                                <a:pos x="T13" y="T15"/>
                              </a:cxn>
                              <a:cxn ang="0">
                                <a:pos x="T17" y="T19"/>
                              </a:cxn>
                            </a:cxnLst>
                            <a:rect l="0" t="0" r="r" b="b"/>
                            <a:pathLst>
                              <a:path w="9360" h="555">
                                <a:moveTo>
                                  <a:pt x="0" y="554"/>
                                </a:moveTo>
                                <a:lnTo>
                                  <a:pt x="9360" y="554"/>
                                </a:lnTo>
                                <a:lnTo>
                                  <a:pt x="93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Text Box 27"/>
                      <wps:cNvSpPr txBox="1">
                        <a:spLocks noChangeArrowheads="1"/>
                      </wps:cNvSpPr>
                      <wps:spPr bwMode="auto">
                        <a:xfrm>
                          <a:off x="1211580" y="8382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C47F" w14:textId="57BFE3AE" w:rsidR="002A47A1" w:rsidRDefault="002A47A1" w:rsidP="006D2D50">
                            <w:pPr>
                              <w:spacing w:line="345" w:lineRule="exact"/>
                              <w:ind w:left="20"/>
                              <w:rPr>
                                <w:rFonts w:ascii="Calibri" w:eastAsia="Calibri" w:hAnsi="Calibri" w:cs="Calibri"/>
                                <w:sz w:val="32"/>
                                <w:szCs w:val="32"/>
                              </w:rPr>
                            </w:pPr>
                            <w:r>
                              <w:rPr>
                                <w:rFonts w:ascii="Calibri"/>
                                <w:b/>
                                <w:color w:val="FFC000"/>
                                <w:sz w:val="32"/>
                                <w:u w:val="thick" w:color="FFC000"/>
                              </w:rPr>
                              <w:t>202</w:t>
                            </w:r>
                            <w:r w:rsidR="006901E4">
                              <w:rPr>
                                <w:rFonts w:ascii="Calibri"/>
                                <w:b/>
                                <w:color w:val="FFC000"/>
                                <w:sz w:val="32"/>
                                <w:u w:val="thick" w:color="FFC000"/>
                              </w:rPr>
                              <w:t>2</w:t>
                            </w:r>
                            <w:r>
                              <w:rPr>
                                <w:rFonts w:ascii="Calibri"/>
                                <w:b/>
                                <w:color w:val="FFC000"/>
                                <w:sz w:val="32"/>
                                <w:u w:val="thick" w:color="FFC000"/>
                              </w:rPr>
                              <w:t>-202</w:t>
                            </w:r>
                            <w:r w:rsidR="006901E4">
                              <w:rPr>
                                <w:rFonts w:ascii="Calibri"/>
                                <w:b/>
                                <w:color w:val="FFC000"/>
                                <w:sz w:val="32"/>
                                <w:u w:val="thick" w:color="FFC000"/>
                              </w:rPr>
                              <w:t>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124A41BD" id="Group 28" o:spid="_x0000_s1031" style="position:absolute;margin-left:36pt;margin-top:-.25pt;width:468pt;height:27.75pt;z-index:-251658236" coordsize="5943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">
              <v:group id="Group 25" o:spid="_x0000_s1032" style="position:absolute;width:59436;height:3524" coordorigin="3240,552"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33" style="position:absolute;left:3240;top:552;width:9360;height:555;visibility:visible;mso-wrap-style:square;v-text-anchor:top" coordsize="93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" path="m,554r9360,l9360,,,,,554xe" fillcolor="#001f5f" stroked="f">
                  <v:path arrowok="t" o:connecttype="custom" o:connectlocs="0,1106;9360,1106;9360,552;0,552;0,1106" o:connectangles="0,0,0,0,0"/>
                </v:shape>
              </v:group>
              <v:shapetype id="_x0000_t202" coordsize="21600,21600" o:spt="202" path="m,l,21600r21600,l21600,xe">
                <v:stroke joinstyle="miter"/>
                <v:path gradientshapeok="t" o:connecttype="rect"/>
              </v:shapetype>
              <v:shape id="Text Box 27" o:spid="_x0000_s1034" type="#_x0000_t202" style="position:absolute;left:12115;top:838;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FFC47F" w14:textId="57BFE3AE" w:rsidR="002A47A1" w:rsidRDefault="002A47A1" w:rsidP="006D2D50">
                      <w:pPr>
                        <w:spacing w:line="345" w:lineRule="exact"/>
                        <w:ind w:left="20"/>
                        <w:rPr>
                          <w:rFonts w:ascii="Calibri" w:eastAsia="Calibri" w:hAnsi="Calibri" w:cs="Calibri"/>
                          <w:sz w:val="32"/>
                          <w:szCs w:val="32"/>
                        </w:rPr>
                      </w:pPr>
                      <w:r>
                        <w:rPr>
                          <w:rFonts w:ascii="Calibri"/>
                          <w:b/>
                          <w:color w:val="FFC000"/>
                          <w:sz w:val="32"/>
                          <w:u w:val="thick" w:color="FFC000"/>
                        </w:rPr>
                        <w:t>202</w:t>
                      </w:r>
                      <w:r w:rsidR="006901E4">
                        <w:rPr>
                          <w:rFonts w:ascii="Calibri"/>
                          <w:b/>
                          <w:color w:val="FFC000"/>
                          <w:sz w:val="32"/>
                          <w:u w:val="thick" w:color="FFC000"/>
                        </w:rPr>
                        <w:t>2</w:t>
                      </w:r>
                      <w:r>
                        <w:rPr>
                          <w:rFonts w:ascii="Calibri"/>
                          <w:b/>
                          <w:color w:val="FFC000"/>
                          <w:sz w:val="32"/>
                          <w:u w:val="thick" w:color="FFC000"/>
                        </w:rPr>
                        <w:t>-202</w:t>
                      </w:r>
                      <w:r w:rsidR="006901E4">
                        <w:rPr>
                          <w:rFonts w:ascii="Calibri"/>
                          <w:b/>
                          <w:color w:val="FFC000"/>
                          <w:sz w:val="32"/>
                          <w:u w:val="thick" w:color="FFC000"/>
                        </w:rPr>
                        <w:t>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05CD" w14:textId="77777777" w:rsidR="002A47A1" w:rsidRPr="005C0190" w:rsidRDefault="002A47A1" w:rsidP="005C0190">
    <w:pPr>
      <w:pStyle w:val="Header"/>
      <w:tabs>
        <w:tab w:val="clear" w:pos="4680"/>
        <w:tab w:val="clear" w:pos="9360"/>
        <w:tab w:val="center" w:pos="5270"/>
      </w:tabs>
      <w:rPr>
        <w:rFonts w:ascii="Arial" w:hAnsi="Arial" w:cs="Arial"/>
        <w:b/>
      </w:rPr>
    </w:pPr>
    <w:r w:rsidRPr="009D6A0F">
      <w:rPr>
        <w:rFonts w:ascii="Burnstown Dam" w:hAnsi="Burnstown Dam" w:cs="Arial"/>
        <w:noProof/>
        <w:sz w:val="44"/>
        <w:szCs w:val="44"/>
      </w:rPr>
      <w:drawing>
        <wp:anchor distT="0" distB="0" distL="114300" distR="114300" simplePos="0" relativeHeight="251658242" behindDoc="0" locked="0" layoutInCell="1" allowOverlap="1" wp14:anchorId="53227CDD" wp14:editId="6E8026CE">
          <wp:simplePos x="0" y="0"/>
          <wp:positionH relativeFrom="rightMargin">
            <wp:posOffset>-904298</wp:posOffset>
          </wp:positionH>
          <wp:positionV relativeFrom="paragraph">
            <wp:posOffset>-292735</wp:posOffset>
          </wp:positionV>
          <wp:extent cx="781743" cy="563880"/>
          <wp:effectExtent l="0" t="0" r="0" b="7620"/>
          <wp:wrapNone/>
          <wp:docPr id="1" name="Picture 1" descr="ti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02" cy="56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238">
      <w:rPr>
        <w:rFonts w:ascii="Times New Roman" w:hAnsi="Times New Roman"/>
        <w:noProof/>
        <w:color w:val="000000" w:themeColor="text1"/>
        <w:sz w:val="40"/>
      </w:rPr>
      <w:drawing>
        <wp:anchor distT="0" distB="0" distL="114300" distR="114300" simplePos="0" relativeHeight="251658243" behindDoc="0" locked="0" layoutInCell="1" allowOverlap="1" wp14:anchorId="0BA1A368" wp14:editId="455D967C">
          <wp:simplePos x="0" y="0"/>
          <wp:positionH relativeFrom="column">
            <wp:posOffset>-419100</wp:posOffset>
          </wp:positionH>
          <wp:positionV relativeFrom="paragraph">
            <wp:posOffset>-330835</wp:posOffset>
          </wp:positionV>
          <wp:extent cx="1143000" cy="685800"/>
          <wp:effectExtent l="0" t="0" r="0" b="0"/>
          <wp:wrapNone/>
          <wp:docPr id="13" name="Picture 1" descr="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mond County School Syste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w="9525">
                    <a:noFill/>
                    <a:miter lim="800000"/>
                    <a:headEnd/>
                    <a:tailEnd/>
                  </a:ln>
                </pic:spPr>
              </pic:pic>
            </a:graphicData>
          </a:graphic>
        </wp:anchor>
      </w:drawing>
    </w:r>
    <w:r>
      <w:tab/>
    </w:r>
    <w:r w:rsidRPr="005C0190">
      <w:rPr>
        <w:rFonts w:ascii="Arial" w:hAnsi="Arial" w:cs="Arial"/>
        <w:b/>
        <w:sz w:val="48"/>
      </w:rPr>
      <w:t>Title I Schoolwide Program</w:t>
    </w:r>
  </w:p>
  <w:p w14:paraId="79F901EC" w14:textId="6B6D5964" w:rsidR="002A47A1" w:rsidRDefault="002A47A1">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8C65" w14:textId="266DB03A" w:rsidR="002A47A1" w:rsidRDefault="002A47A1">
    <w:pPr>
      <w:spacing w:line="14" w:lineRule="auto"/>
      <w:rPr>
        <w:sz w:val="20"/>
        <w:szCs w:val="20"/>
      </w:rPr>
    </w:pPr>
    <w:r>
      <w:rPr>
        <w:noProof/>
        <w:sz w:val="20"/>
        <w:szCs w:val="20"/>
      </w:rPr>
      <mc:AlternateContent>
        <mc:Choice Requires="wpg">
          <w:drawing>
            <wp:anchor distT="0" distB="0" distL="114300" distR="114300" simplePos="0" relativeHeight="251658245" behindDoc="1" locked="0" layoutInCell="1" allowOverlap="1" wp14:anchorId="590E5B97" wp14:editId="3E30BFDB">
              <wp:simplePos x="0" y="0"/>
              <wp:positionH relativeFrom="margin">
                <wp:align>center</wp:align>
              </wp:positionH>
              <wp:positionV relativeFrom="paragraph">
                <wp:posOffset>0</wp:posOffset>
              </wp:positionV>
              <wp:extent cx="8229600" cy="352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229600" cy="352425"/>
                        <a:chOff x="0" y="0"/>
                        <a:chExt cx="8229600" cy="352425"/>
                      </a:xfrm>
                    </wpg:grpSpPr>
                    <wpg:grpSp>
                      <wpg:cNvPr id="31" name="Group 31"/>
                      <wpg:cNvGrpSpPr>
                        <a:grpSpLocks/>
                      </wpg:cNvGrpSpPr>
                      <wpg:grpSpPr bwMode="auto">
                        <a:xfrm>
                          <a:off x="0" y="0"/>
                          <a:ext cx="8229600" cy="352425"/>
                          <a:chOff x="1440" y="552"/>
                          <a:chExt cx="12960" cy="555"/>
                        </a:xfrm>
                      </wpg:grpSpPr>
                      <wps:wsp>
                        <wps:cNvPr id="32" name="Freeform 16"/>
                        <wps:cNvSpPr>
                          <a:spLocks/>
                        </wps:cNvSpPr>
                        <wps:spPr bwMode="auto">
                          <a:xfrm>
                            <a:off x="1440" y="552"/>
                            <a:ext cx="12960" cy="555"/>
                          </a:xfrm>
                          <a:custGeom>
                            <a:avLst/>
                            <a:gdLst>
                              <a:gd name="T0" fmla="+- 0 1440 1440"/>
                              <a:gd name="T1" fmla="*/ T0 w 12960"/>
                              <a:gd name="T2" fmla="+- 0 1106 552"/>
                              <a:gd name="T3" fmla="*/ 1106 h 555"/>
                              <a:gd name="T4" fmla="+- 0 14400 1440"/>
                              <a:gd name="T5" fmla="*/ T4 w 12960"/>
                              <a:gd name="T6" fmla="+- 0 1106 552"/>
                              <a:gd name="T7" fmla="*/ 1106 h 555"/>
                              <a:gd name="T8" fmla="+- 0 14400 1440"/>
                              <a:gd name="T9" fmla="*/ T8 w 12960"/>
                              <a:gd name="T10" fmla="+- 0 552 552"/>
                              <a:gd name="T11" fmla="*/ 552 h 555"/>
                              <a:gd name="T12" fmla="+- 0 1440 1440"/>
                              <a:gd name="T13" fmla="*/ T12 w 12960"/>
                              <a:gd name="T14" fmla="+- 0 552 552"/>
                              <a:gd name="T15" fmla="*/ 552 h 555"/>
                              <a:gd name="T16" fmla="+- 0 1440 1440"/>
                              <a:gd name="T17" fmla="*/ T16 w 12960"/>
                              <a:gd name="T18" fmla="+- 0 1106 552"/>
                              <a:gd name="T19" fmla="*/ 1106 h 555"/>
                            </a:gdLst>
                            <a:ahLst/>
                            <a:cxnLst>
                              <a:cxn ang="0">
                                <a:pos x="T1" y="T3"/>
                              </a:cxn>
                              <a:cxn ang="0">
                                <a:pos x="T5" y="T7"/>
                              </a:cxn>
                              <a:cxn ang="0">
                                <a:pos x="T9" y="T11"/>
                              </a:cxn>
                              <a:cxn ang="0">
                                <a:pos x="T13" y="T15"/>
                              </a:cxn>
                              <a:cxn ang="0">
                                <a:pos x="T17" y="T19"/>
                              </a:cxn>
                            </a:cxnLst>
                            <a:rect l="0" t="0" r="r" b="b"/>
                            <a:pathLst>
                              <a:path w="12960" h="555">
                                <a:moveTo>
                                  <a:pt x="0" y="554"/>
                                </a:moveTo>
                                <a:lnTo>
                                  <a:pt x="12960" y="554"/>
                                </a:lnTo>
                                <a:lnTo>
                                  <a:pt x="12960" y="0"/>
                                </a:lnTo>
                                <a:lnTo>
                                  <a:pt x="0" y="0"/>
                                </a:lnTo>
                                <a:lnTo>
                                  <a:pt x="0" y="554"/>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2354580" y="76200"/>
                          <a:ext cx="3514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D34B" w14:textId="46088A86" w:rsidR="002A47A1" w:rsidRDefault="002A47A1" w:rsidP="006D2D50">
                            <w:pPr>
                              <w:spacing w:line="345" w:lineRule="exact"/>
                              <w:ind w:left="20"/>
                              <w:rPr>
                                <w:rFonts w:ascii="Calibri" w:eastAsia="Calibri" w:hAnsi="Calibri" w:cs="Calibri"/>
                                <w:sz w:val="32"/>
                                <w:szCs w:val="32"/>
                              </w:rPr>
                            </w:pPr>
                            <w:r>
                              <w:rPr>
                                <w:rFonts w:ascii="Calibri"/>
                                <w:b/>
                                <w:color w:val="FFC000"/>
                                <w:sz w:val="32"/>
                                <w:u w:val="thick" w:color="FFC000"/>
                              </w:rPr>
                              <w:t>202</w:t>
                            </w:r>
                            <w:r w:rsidR="004663F7">
                              <w:rPr>
                                <w:rFonts w:ascii="Calibri"/>
                                <w:b/>
                                <w:color w:val="FFC000"/>
                                <w:sz w:val="32"/>
                                <w:u w:val="thick" w:color="FFC000"/>
                              </w:rPr>
                              <w:t>2</w:t>
                            </w:r>
                            <w:r>
                              <w:rPr>
                                <w:rFonts w:ascii="Calibri"/>
                                <w:b/>
                                <w:color w:val="FFC000"/>
                                <w:sz w:val="32"/>
                                <w:u w:val="thick" w:color="FFC000"/>
                              </w:rPr>
                              <w:t>-202</w:t>
                            </w:r>
                            <w:r w:rsidR="004663F7">
                              <w:rPr>
                                <w:rFonts w:ascii="Calibri"/>
                                <w:b/>
                                <w:color w:val="FFC000"/>
                                <w:sz w:val="32"/>
                                <w:u w:val="thick" w:color="FFC000"/>
                              </w:rPr>
                              <w:t>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wps:txbx>
                      <wps:bodyPr rot="0" vert="horz" wrap="square" lIns="0" tIns="0" rIns="0" bIns="0" anchor="t" anchorCtr="0" upright="1">
                        <a:noAutofit/>
                      </wps:bodyPr>
                    </wps:wsp>
                  </wpg:wgp>
                </a:graphicData>
              </a:graphic>
            </wp:anchor>
          </w:drawing>
        </mc:Choice>
        <mc:Fallback>
          <w:pict>
            <v:group w14:anchorId="590E5B97" id="Group 30" o:spid="_x0000_s1035" style="position:absolute;margin-left:0;margin-top:0;width:9in;height:27.75pt;z-index:-251658235;mso-position-horizontal:center;mso-position-horizontal-relative:margin" coordsize="82296,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">
              <v:group id="Group 31" o:spid="_x0000_s1036" style="position:absolute;width:82296;height:3524" coordorigin="1440,552"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7" style="position:absolute;left:1440;top:552;width:12960;height:555;visibility:visible;mso-wrap-style:square;v-text-anchor:top" coordsize="1296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" path="m,554r12960,l12960,,,,,554xe" fillcolor="#001f5f" stroked="f">
                  <v:path arrowok="t" o:connecttype="custom" o:connectlocs="0,1106;12960,1106;12960,552;0,552;0,1106" o:connectangles="0,0,0,0,0"/>
                </v:shape>
              </v:group>
              <v:shapetype id="_x0000_t202" coordsize="21600,21600" o:spt="202" path="m,l,21600r21600,l21600,xe">
                <v:stroke joinstyle="miter"/>
                <v:path gradientshapeok="t" o:connecttype="rect"/>
              </v:shapetype>
              <v:shape id="Text Box 33" o:spid="_x0000_s1038" type="#_x0000_t202" style="position:absolute;left:23545;top:762;width:3514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1123D34B" w14:textId="46088A86" w:rsidR="002A47A1" w:rsidRDefault="002A47A1" w:rsidP="006D2D50">
                      <w:pPr>
                        <w:spacing w:line="345" w:lineRule="exact"/>
                        <w:ind w:left="20"/>
                        <w:rPr>
                          <w:rFonts w:ascii="Calibri" w:eastAsia="Calibri" w:hAnsi="Calibri" w:cs="Calibri"/>
                          <w:sz w:val="32"/>
                          <w:szCs w:val="32"/>
                        </w:rPr>
                      </w:pPr>
                      <w:r>
                        <w:rPr>
                          <w:rFonts w:ascii="Calibri"/>
                          <w:b/>
                          <w:color w:val="FFC000"/>
                          <w:sz w:val="32"/>
                          <w:u w:val="thick" w:color="FFC000"/>
                        </w:rPr>
                        <w:t>202</w:t>
                      </w:r>
                      <w:r w:rsidR="004663F7">
                        <w:rPr>
                          <w:rFonts w:ascii="Calibri"/>
                          <w:b/>
                          <w:color w:val="FFC000"/>
                          <w:sz w:val="32"/>
                          <w:u w:val="thick" w:color="FFC000"/>
                        </w:rPr>
                        <w:t>2</w:t>
                      </w:r>
                      <w:r>
                        <w:rPr>
                          <w:rFonts w:ascii="Calibri"/>
                          <w:b/>
                          <w:color w:val="FFC000"/>
                          <w:sz w:val="32"/>
                          <w:u w:val="thick" w:color="FFC000"/>
                        </w:rPr>
                        <w:t>-202</w:t>
                      </w:r>
                      <w:r w:rsidR="004663F7">
                        <w:rPr>
                          <w:rFonts w:ascii="Calibri"/>
                          <w:b/>
                          <w:color w:val="FFC000"/>
                          <w:sz w:val="32"/>
                          <w:u w:val="thick" w:color="FFC000"/>
                        </w:rPr>
                        <w:t>3</w:t>
                      </w:r>
                      <w:r>
                        <w:rPr>
                          <w:rFonts w:ascii="Calibri"/>
                          <w:b/>
                          <w:color w:val="FFC000"/>
                          <w:spacing w:val="-18"/>
                          <w:sz w:val="32"/>
                          <w:u w:val="thick" w:color="FFC000"/>
                        </w:rPr>
                        <w:t xml:space="preserve"> </w:t>
                      </w:r>
                      <w:r>
                        <w:rPr>
                          <w:rFonts w:ascii="Calibri"/>
                          <w:b/>
                          <w:color w:val="FFC000"/>
                          <w:sz w:val="32"/>
                          <w:u w:val="thick" w:color="FFC000"/>
                        </w:rPr>
                        <w:t>SCHOOL</w:t>
                      </w:r>
                      <w:r>
                        <w:rPr>
                          <w:rFonts w:ascii="Calibri"/>
                          <w:b/>
                          <w:color w:val="FFC000"/>
                          <w:spacing w:val="-18"/>
                          <w:sz w:val="32"/>
                          <w:u w:val="thick" w:color="FFC000"/>
                        </w:rPr>
                        <w:t xml:space="preserve"> </w:t>
                      </w:r>
                      <w:r>
                        <w:rPr>
                          <w:rFonts w:ascii="Calibri"/>
                          <w:b/>
                          <w:color w:val="FFC000"/>
                          <w:sz w:val="32"/>
                          <w:u w:val="thick" w:color="FFC000"/>
                        </w:rPr>
                        <w:t>IMPROVEMENT</w:t>
                      </w:r>
                      <w:r>
                        <w:rPr>
                          <w:rFonts w:ascii="Calibri"/>
                          <w:b/>
                          <w:color w:val="FFC000"/>
                          <w:spacing w:val="-16"/>
                          <w:sz w:val="32"/>
                          <w:u w:val="thick" w:color="FFC000"/>
                        </w:rPr>
                        <w:t xml:space="preserve"> </w:t>
                      </w:r>
                      <w:r>
                        <w:rPr>
                          <w:rFonts w:ascii="Calibri"/>
                          <w:b/>
                          <w:color w:val="FFC000"/>
                          <w:spacing w:val="-1"/>
                          <w:sz w:val="32"/>
                          <w:u w:val="thick" w:color="FFC000"/>
                        </w:rPr>
                        <w:t>PLAN</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50F"/>
    <w:multiLevelType w:val="hybridMultilevel"/>
    <w:tmpl w:val="068A560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3A30667"/>
    <w:multiLevelType w:val="hybridMultilevel"/>
    <w:tmpl w:val="8BBE59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2A750AD0"/>
    <w:multiLevelType w:val="hybridMultilevel"/>
    <w:tmpl w:val="49828540"/>
    <w:lvl w:ilvl="0" w:tplc="32D454E4">
      <w:start w:val="2"/>
      <w:numFmt w:val="lowerRoman"/>
      <w:lvlText w:val="%1."/>
      <w:lvlJc w:val="left"/>
      <w:pPr>
        <w:ind w:left="1180" w:hanging="554"/>
        <w:jc w:val="right"/>
      </w:pPr>
      <w:rPr>
        <w:rFonts w:ascii="Times New Roman" w:eastAsia="Times New Roman" w:hAnsi="Times New Roman" w:hint="default"/>
        <w:sz w:val="24"/>
        <w:szCs w:val="24"/>
      </w:rPr>
    </w:lvl>
    <w:lvl w:ilvl="1" w:tplc="0409001B">
      <w:start w:val="1"/>
      <w:numFmt w:val="lowerRoman"/>
      <w:lvlText w:val="%2."/>
      <w:lvlJc w:val="right"/>
      <w:pPr>
        <w:ind w:left="1540" w:hanging="360"/>
      </w:pPr>
      <w:rPr>
        <w:rFonts w:hint="default"/>
        <w:spacing w:val="-1"/>
        <w:sz w:val="24"/>
        <w:szCs w:val="24"/>
      </w:rPr>
    </w:lvl>
    <w:lvl w:ilvl="2" w:tplc="D28CBF30">
      <w:start w:val="1"/>
      <w:numFmt w:val="bullet"/>
      <w:lvlText w:val="•"/>
      <w:lvlJc w:val="left"/>
      <w:pPr>
        <w:ind w:left="2537" w:hanging="360"/>
      </w:pPr>
      <w:rPr>
        <w:rFonts w:hint="default"/>
      </w:rPr>
    </w:lvl>
    <w:lvl w:ilvl="3" w:tplc="3004597A">
      <w:start w:val="1"/>
      <w:numFmt w:val="bullet"/>
      <w:lvlText w:val="•"/>
      <w:lvlJc w:val="left"/>
      <w:pPr>
        <w:ind w:left="3535" w:hanging="360"/>
      </w:pPr>
      <w:rPr>
        <w:rFonts w:hint="default"/>
      </w:rPr>
    </w:lvl>
    <w:lvl w:ilvl="4" w:tplc="39303716">
      <w:start w:val="1"/>
      <w:numFmt w:val="bullet"/>
      <w:lvlText w:val="•"/>
      <w:lvlJc w:val="left"/>
      <w:pPr>
        <w:ind w:left="4533" w:hanging="360"/>
      </w:pPr>
      <w:rPr>
        <w:rFonts w:hint="default"/>
      </w:rPr>
    </w:lvl>
    <w:lvl w:ilvl="5" w:tplc="D932E7EA">
      <w:start w:val="1"/>
      <w:numFmt w:val="bullet"/>
      <w:lvlText w:val="•"/>
      <w:lvlJc w:val="left"/>
      <w:pPr>
        <w:ind w:left="5531" w:hanging="360"/>
      </w:pPr>
      <w:rPr>
        <w:rFonts w:hint="default"/>
      </w:rPr>
    </w:lvl>
    <w:lvl w:ilvl="6" w:tplc="A34051CA">
      <w:start w:val="1"/>
      <w:numFmt w:val="bullet"/>
      <w:lvlText w:val="•"/>
      <w:lvlJc w:val="left"/>
      <w:pPr>
        <w:ind w:left="6528" w:hanging="360"/>
      </w:pPr>
      <w:rPr>
        <w:rFonts w:hint="default"/>
      </w:rPr>
    </w:lvl>
    <w:lvl w:ilvl="7" w:tplc="0F603F8E">
      <w:start w:val="1"/>
      <w:numFmt w:val="bullet"/>
      <w:lvlText w:val="•"/>
      <w:lvlJc w:val="left"/>
      <w:pPr>
        <w:ind w:left="7526" w:hanging="360"/>
      </w:pPr>
      <w:rPr>
        <w:rFonts w:hint="default"/>
      </w:rPr>
    </w:lvl>
    <w:lvl w:ilvl="8" w:tplc="B2FC15FC">
      <w:start w:val="1"/>
      <w:numFmt w:val="bullet"/>
      <w:lvlText w:val="•"/>
      <w:lvlJc w:val="left"/>
      <w:pPr>
        <w:ind w:left="8524" w:hanging="360"/>
      </w:pPr>
      <w:rPr>
        <w:rFonts w:hint="default"/>
      </w:rPr>
    </w:lvl>
  </w:abstractNum>
  <w:abstractNum w:abstractNumId="3" w15:restartNumberingAfterBreak="0">
    <w:nsid w:val="2C3A6AF5"/>
    <w:multiLevelType w:val="hybridMultilevel"/>
    <w:tmpl w:val="EEE0C166"/>
    <w:lvl w:ilvl="0" w:tplc="DBD078C4">
      <w:start w:val="1"/>
      <w:numFmt w:val="bullet"/>
      <w:lvlText w:val="●"/>
      <w:lvlJc w:val="left"/>
      <w:pPr>
        <w:ind w:left="1485" w:hanging="264"/>
      </w:pPr>
      <w:rPr>
        <w:rFonts w:ascii="Calibri" w:eastAsia="Calibri" w:hAnsi="Calibri" w:hint="default"/>
        <w:sz w:val="24"/>
        <w:szCs w:val="24"/>
      </w:rPr>
    </w:lvl>
    <w:lvl w:ilvl="1" w:tplc="980815D0">
      <w:start w:val="1"/>
      <w:numFmt w:val="bullet"/>
      <w:lvlText w:val="•"/>
      <w:lvlJc w:val="left"/>
      <w:pPr>
        <w:ind w:left="2356" w:hanging="264"/>
      </w:pPr>
      <w:rPr>
        <w:rFonts w:hint="default"/>
      </w:rPr>
    </w:lvl>
    <w:lvl w:ilvl="2" w:tplc="0F300894">
      <w:start w:val="1"/>
      <w:numFmt w:val="bullet"/>
      <w:lvlText w:val="•"/>
      <w:lvlJc w:val="left"/>
      <w:pPr>
        <w:ind w:left="3228" w:hanging="264"/>
      </w:pPr>
      <w:rPr>
        <w:rFonts w:hint="default"/>
      </w:rPr>
    </w:lvl>
    <w:lvl w:ilvl="3" w:tplc="76922DAA">
      <w:start w:val="1"/>
      <w:numFmt w:val="bullet"/>
      <w:lvlText w:val="•"/>
      <w:lvlJc w:val="left"/>
      <w:pPr>
        <w:ind w:left="4099" w:hanging="264"/>
      </w:pPr>
      <w:rPr>
        <w:rFonts w:hint="default"/>
      </w:rPr>
    </w:lvl>
    <w:lvl w:ilvl="4" w:tplc="332098E8">
      <w:start w:val="1"/>
      <w:numFmt w:val="bullet"/>
      <w:lvlText w:val="•"/>
      <w:lvlJc w:val="left"/>
      <w:pPr>
        <w:ind w:left="4971" w:hanging="264"/>
      </w:pPr>
      <w:rPr>
        <w:rFonts w:hint="default"/>
      </w:rPr>
    </w:lvl>
    <w:lvl w:ilvl="5" w:tplc="74AE909C">
      <w:start w:val="1"/>
      <w:numFmt w:val="bullet"/>
      <w:lvlText w:val="•"/>
      <w:lvlJc w:val="left"/>
      <w:pPr>
        <w:ind w:left="5842" w:hanging="264"/>
      </w:pPr>
      <w:rPr>
        <w:rFonts w:hint="default"/>
      </w:rPr>
    </w:lvl>
    <w:lvl w:ilvl="6" w:tplc="3538FC24">
      <w:start w:val="1"/>
      <w:numFmt w:val="bullet"/>
      <w:lvlText w:val="•"/>
      <w:lvlJc w:val="left"/>
      <w:pPr>
        <w:ind w:left="6714" w:hanging="264"/>
      </w:pPr>
      <w:rPr>
        <w:rFonts w:hint="default"/>
      </w:rPr>
    </w:lvl>
    <w:lvl w:ilvl="7" w:tplc="B992B7DE">
      <w:start w:val="1"/>
      <w:numFmt w:val="bullet"/>
      <w:lvlText w:val="•"/>
      <w:lvlJc w:val="left"/>
      <w:pPr>
        <w:ind w:left="7585" w:hanging="264"/>
      </w:pPr>
      <w:rPr>
        <w:rFonts w:hint="default"/>
      </w:rPr>
    </w:lvl>
    <w:lvl w:ilvl="8" w:tplc="41A858CE">
      <w:start w:val="1"/>
      <w:numFmt w:val="bullet"/>
      <w:lvlText w:val="•"/>
      <w:lvlJc w:val="left"/>
      <w:pPr>
        <w:ind w:left="8457" w:hanging="264"/>
      </w:pPr>
      <w:rPr>
        <w:rFonts w:hint="default"/>
      </w:rPr>
    </w:lvl>
  </w:abstractNum>
  <w:abstractNum w:abstractNumId="4" w15:restartNumberingAfterBreak="0">
    <w:nsid w:val="30335F27"/>
    <w:multiLevelType w:val="hybridMultilevel"/>
    <w:tmpl w:val="7FC8BB10"/>
    <w:lvl w:ilvl="0" w:tplc="416A0D7C">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33946CE2"/>
    <w:multiLevelType w:val="hybridMultilevel"/>
    <w:tmpl w:val="C53C1FE4"/>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6" w15:restartNumberingAfterBreak="0">
    <w:nsid w:val="435E2F45"/>
    <w:multiLevelType w:val="hybridMultilevel"/>
    <w:tmpl w:val="4A0C460E"/>
    <w:lvl w:ilvl="0" w:tplc="EC2E5718">
      <w:start w:val="1"/>
      <w:numFmt w:val="decimal"/>
      <w:lvlText w:val="%1."/>
      <w:lvlJc w:val="left"/>
      <w:pPr>
        <w:ind w:left="226" w:hanging="276"/>
      </w:pPr>
      <w:rPr>
        <w:rFonts w:ascii="Arial" w:eastAsia="Arial" w:hAnsi="Arial" w:hint="default"/>
        <w:spacing w:val="-1"/>
        <w:w w:val="99"/>
        <w:sz w:val="20"/>
        <w:szCs w:val="20"/>
      </w:rPr>
    </w:lvl>
    <w:lvl w:ilvl="1" w:tplc="A29A968E">
      <w:start w:val="1"/>
      <w:numFmt w:val="bullet"/>
      <w:lvlText w:val="•"/>
      <w:lvlJc w:val="left"/>
      <w:pPr>
        <w:ind w:left="1623" w:hanging="276"/>
      </w:pPr>
      <w:rPr>
        <w:rFonts w:hint="default"/>
      </w:rPr>
    </w:lvl>
    <w:lvl w:ilvl="2" w:tplc="48A0AC20">
      <w:start w:val="1"/>
      <w:numFmt w:val="bullet"/>
      <w:lvlText w:val="•"/>
      <w:lvlJc w:val="left"/>
      <w:pPr>
        <w:ind w:left="3021" w:hanging="276"/>
      </w:pPr>
      <w:rPr>
        <w:rFonts w:hint="default"/>
      </w:rPr>
    </w:lvl>
    <w:lvl w:ilvl="3" w:tplc="E71838B2">
      <w:start w:val="1"/>
      <w:numFmt w:val="bullet"/>
      <w:lvlText w:val="•"/>
      <w:lvlJc w:val="left"/>
      <w:pPr>
        <w:ind w:left="4418" w:hanging="276"/>
      </w:pPr>
      <w:rPr>
        <w:rFonts w:hint="default"/>
      </w:rPr>
    </w:lvl>
    <w:lvl w:ilvl="4" w:tplc="4EB4B582">
      <w:start w:val="1"/>
      <w:numFmt w:val="bullet"/>
      <w:lvlText w:val="•"/>
      <w:lvlJc w:val="left"/>
      <w:pPr>
        <w:ind w:left="5815" w:hanging="276"/>
      </w:pPr>
      <w:rPr>
        <w:rFonts w:hint="default"/>
      </w:rPr>
    </w:lvl>
    <w:lvl w:ilvl="5" w:tplc="D57CA24A">
      <w:start w:val="1"/>
      <w:numFmt w:val="bullet"/>
      <w:lvlText w:val="•"/>
      <w:lvlJc w:val="left"/>
      <w:pPr>
        <w:ind w:left="7213" w:hanging="276"/>
      </w:pPr>
      <w:rPr>
        <w:rFonts w:hint="default"/>
      </w:rPr>
    </w:lvl>
    <w:lvl w:ilvl="6" w:tplc="69EE2A70">
      <w:start w:val="1"/>
      <w:numFmt w:val="bullet"/>
      <w:lvlText w:val="•"/>
      <w:lvlJc w:val="left"/>
      <w:pPr>
        <w:ind w:left="8610" w:hanging="276"/>
      </w:pPr>
      <w:rPr>
        <w:rFonts w:hint="default"/>
      </w:rPr>
    </w:lvl>
    <w:lvl w:ilvl="7" w:tplc="78BEA968">
      <w:start w:val="1"/>
      <w:numFmt w:val="bullet"/>
      <w:lvlText w:val="•"/>
      <w:lvlJc w:val="left"/>
      <w:pPr>
        <w:ind w:left="10007" w:hanging="276"/>
      </w:pPr>
      <w:rPr>
        <w:rFonts w:hint="default"/>
      </w:rPr>
    </w:lvl>
    <w:lvl w:ilvl="8" w:tplc="A9967598">
      <w:start w:val="1"/>
      <w:numFmt w:val="bullet"/>
      <w:lvlText w:val="•"/>
      <w:lvlJc w:val="left"/>
      <w:pPr>
        <w:ind w:left="11405" w:hanging="276"/>
      </w:pPr>
      <w:rPr>
        <w:rFonts w:hint="default"/>
      </w:rPr>
    </w:lvl>
  </w:abstractNum>
  <w:abstractNum w:abstractNumId="7" w15:restartNumberingAfterBreak="0">
    <w:nsid w:val="46520DEC"/>
    <w:multiLevelType w:val="hybridMultilevel"/>
    <w:tmpl w:val="6F7A0480"/>
    <w:lvl w:ilvl="0" w:tplc="0C267574">
      <w:start w:val="1"/>
      <w:numFmt w:val="decimal"/>
      <w:lvlText w:val="%1."/>
      <w:lvlJc w:val="left"/>
      <w:pPr>
        <w:ind w:left="450" w:hanging="223"/>
      </w:pPr>
      <w:rPr>
        <w:rFonts w:ascii="Calibri" w:eastAsia="Calibri" w:hAnsi="Calibri" w:hint="default"/>
        <w:b/>
        <w:bCs/>
        <w:sz w:val="22"/>
        <w:szCs w:val="22"/>
      </w:rPr>
    </w:lvl>
    <w:lvl w:ilvl="1" w:tplc="5340251A">
      <w:start w:val="1"/>
      <w:numFmt w:val="lowerLetter"/>
      <w:lvlText w:val="%2."/>
      <w:lvlJc w:val="left"/>
      <w:pPr>
        <w:ind w:left="1543" w:hanging="300"/>
      </w:pPr>
      <w:rPr>
        <w:rFonts w:ascii="Times New Roman" w:eastAsia="Times New Roman" w:hAnsi="Times New Roman" w:hint="default"/>
        <w:b/>
        <w:bCs/>
        <w:sz w:val="24"/>
        <w:szCs w:val="24"/>
      </w:rPr>
    </w:lvl>
    <w:lvl w:ilvl="2" w:tplc="AA925402">
      <w:start w:val="1"/>
      <w:numFmt w:val="bullet"/>
      <w:lvlText w:val="•"/>
      <w:lvlJc w:val="left"/>
      <w:pPr>
        <w:ind w:left="2516" w:hanging="300"/>
      </w:pPr>
      <w:rPr>
        <w:rFonts w:hint="default"/>
      </w:rPr>
    </w:lvl>
    <w:lvl w:ilvl="3" w:tplc="47F29526">
      <w:start w:val="1"/>
      <w:numFmt w:val="bullet"/>
      <w:lvlText w:val="•"/>
      <w:lvlJc w:val="left"/>
      <w:pPr>
        <w:ind w:left="3489" w:hanging="300"/>
      </w:pPr>
      <w:rPr>
        <w:rFonts w:hint="default"/>
      </w:rPr>
    </w:lvl>
    <w:lvl w:ilvl="4" w:tplc="737A9678">
      <w:start w:val="1"/>
      <w:numFmt w:val="bullet"/>
      <w:lvlText w:val="•"/>
      <w:lvlJc w:val="left"/>
      <w:pPr>
        <w:ind w:left="4462" w:hanging="300"/>
      </w:pPr>
      <w:rPr>
        <w:rFonts w:hint="default"/>
      </w:rPr>
    </w:lvl>
    <w:lvl w:ilvl="5" w:tplc="FB72F20E">
      <w:start w:val="1"/>
      <w:numFmt w:val="bullet"/>
      <w:lvlText w:val="•"/>
      <w:lvlJc w:val="left"/>
      <w:pPr>
        <w:ind w:left="5435" w:hanging="300"/>
      </w:pPr>
      <w:rPr>
        <w:rFonts w:hint="default"/>
      </w:rPr>
    </w:lvl>
    <w:lvl w:ilvl="6" w:tplc="CCB61BC6">
      <w:start w:val="1"/>
      <w:numFmt w:val="bullet"/>
      <w:lvlText w:val="•"/>
      <w:lvlJc w:val="left"/>
      <w:pPr>
        <w:ind w:left="6408" w:hanging="300"/>
      </w:pPr>
      <w:rPr>
        <w:rFonts w:hint="default"/>
      </w:rPr>
    </w:lvl>
    <w:lvl w:ilvl="7" w:tplc="E58473DE">
      <w:start w:val="1"/>
      <w:numFmt w:val="bullet"/>
      <w:lvlText w:val="•"/>
      <w:lvlJc w:val="left"/>
      <w:pPr>
        <w:ind w:left="7381" w:hanging="300"/>
      </w:pPr>
      <w:rPr>
        <w:rFonts w:hint="default"/>
      </w:rPr>
    </w:lvl>
    <w:lvl w:ilvl="8" w:tplc="8AE26828">
      <w:start w:val="1"/>
      <w:numFmt w:val="bullet"/>
      <w:lvlText w:val="•"/>
      <w:lvlJc w:val="left"/>
      <w:pPr>
        <w:ind w:left="8354" w:hanging="300"/>
      </w:pPr>
      <w:rPr>
        <w:rFonts w:hint="default"/>
      </w:rPr>
    </w:lvl>
  </w:abstractNum>
  <w:abstractNum w:abstractNumId="8" w15:restartNumberingAfterBreak="0">
    <w:nsid w:val="4A235507"/>
    <w:multiLevelType w:val="hybridMultilevel"/>
    <w:tmpl w:val="77F8F47C"/>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51E20603"/>
    <w:multiLevelType w:val="hybridMultilevel"/>
    <w:tmpl w:val="23E8CE2A"/>
    <w:lvl w:ilvl="0" w:tplc="416A0D7C">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5537725C"/>
    <w:multiLevelType w:val="hybridMultilevel"/>
    <w:tmpl w:val="1B74AD64"/>
    <w:lvl w:ilvl="0" w:tplc="879250CE">
      <w:start w:val="1"/>
      <w:numFmt w:val="lowerRoman"/>
      <w:lvlText w:val="%1."/>
      <w:lvlJc w:val="left"/>
      <w:pPr>
        <w:ind w:left="1783" w:hanging="247"/>
      </w:pPr>
      <w:rPr>
        <w:rFonts w:ascii="Times New Roman" w:eastAsia="Times New Roman" w:hAnsi="Times New Roman" w:hint="default"/>
        <w:sz w:val="24"/>
        <w:szCs w:val="24"/>
      </w:rPr>
    </w:lvl>
    <w:lvl w:ilvl="1" w:tplc="54B286DE">
      <w:start w:val="1"/>
      <w:numFmt w:val="lowerLetter"/>
      <w:lvlText w:val="%2."/>
      <w:lvlJc w:val="left"/>
      <w:pPr>
        <w:ind w:left="1963" w:hanging="226"/>
      </w:pPr>
      <w:rPr>
        <w:rFonts w:ascii="Times New Roman" w:eastAsia="Times New Roman" w:hAnsi="Times New Roman" w:hint="default"/>
        <w:spacing w:val="-1"/>
        <w:sz w:val="24"/>
        <w:szCs w:val="24"/>
      </w:rPr>
    </w:lvl>
    <w:lvl w:ilvl="2" w:tplc="62C48AD2">
      <w:start w:val="1"/>
      <w:numFmt w:val="bullet"/>
      <w:lvlText w:val="•"/>
      <w:lvlJc w:val="left"/>
      <w:pPr>
        <w:ind w:left="2023" w:hanging="226"/>
      </w:pPr>
      <w:rPr>
        <w:rFonts w:hint="default"/>
      </w:rPr>
    </w:lvl>
    <w:lvl w:ilvl="3" w:tplc="18583F72">
      <w:start w:val="1"/>
      <w:numFmt w:val="bullet"/>
      <w:lvlText w:val="•"/>
      <w:lvlJc w:val="left"/>
      <w:pPr>
        <w:ind w:left="3058" w:hanging="226"/>
      </w:pPr>
      <w:rPr>
        <w:rFonts w:hint="default"/>
      </w:rPr>
    </w:lvl>
    <w:lvl w:ilvl="4" w:tplc="6D6EAA9C">
      <w:start w:val="1"/>
      <w:numFmt w:val="bullet"/>
      <w:lvlText w:val="•"/>
      <w:lvlJc w:val="left"/>
      <w:pPr>
        <w:ind w:left="4092" w:hanging="226"/>
      </w:pPr>
      <w:rPr>
        <w:rFonts w:hint="default"/>
      </w:rPr>
    </w:lvl>
    <w:lvl w:ilvl="5" w:tplc="B0DA1AD8">
      <w:start w:val="1"/>
      <w:numFmt w:val="bullet"/>
      <w:lvlText w:val="•"/>
      <w:lvlJc w:val="left"/>
      <w:pPr>
        <w:ind w:left="5127" w:hanging="226"/>
      </w:pPr>
      <w:rPr>
        <w:rFonts w:hint="default"/>
      </w:rPr>
    </w:lvl>
    <w:lvl w:ilvl="6" w:tplc="506216E2">
      <w:start w:val="1"/>
      <w:numFmt w:val="bullet"/>
      <w:lvlText w:val="•"/>
      <w:lvlJc w:val="left"/>
      <w:pPr>
        <w:ind w:left="6161" w:hanging="226"/>
      </w:pPr>
      <w:rPr>
        <w:rFonts w:hint="default"/>
      </w:rPr>
    </w:lvl>
    <w:lvl w:ilvl="7" w:tplc="284666D0">
      <w:start w:val="1"/>
      <w:numFmt w:val="bullet"/>
      <w:lvlText w:val="•"/>
      <w:lvlJc w:val="left"/>
      <w:pPr>
        <w:ind w:left="7196" w:hanging="226"/>
      </w:pPr>
      <w:rPr>
        <w:rFonts w:hint="default"/>
      </w:rPr>
    </w:lvl>
    <w:lvl w:ilvl="8" w:tplc="C2500C42">
      <w:start w:val="1"/>
      <w:numFmt w:val="bullet"/>
      <w:lvlText w:val="•"/>
      <w:lvlJc w:val="left"/>
      <w:pPr>
        <w:ind w:left="8230" w:hanging="226"/>
      </w:pPr>
      <w:rPr>
        <w:rFonts w:hint="default"/>
      </w:rPr>
    </w:lvl>
  </w:abstractNum>
  <w:abstractNum w:abstractNumId="11" w15:restartNumberingAfterBreak="0">
    <w:nsid w:val="6B480A27"/>
    <w:multiLevelType w:val="hybridMultilevel"/>
    <w:tmpl w:val="0CD83BC8"/>
    <w:lvl w:ilvl="0" w:tplc="C088DB08">
      <w:start w:val="1"/>
      <w:numFmt w:val="decimal"/>
      <w:lvlText w:val="%1."/>
      <w:lvlJc w:val="left"/>
      <w:pPr>
        <w:ind w:left="460" w:hanging="360"/>
      </w:pPr>
      <w:rPr>
        <w:rFonts w:ascii="Arial" w:eastAsia="Times New Roman" w:hAnsi="Arial" w:cs="Arial" w:hint="default"/>
        <w:b/>
        <w:bCs/>
        <w:sz w:val="22"/>
        <w:szCs w:val="22"/>
      </w:rPr>
    </w:lvl>
    <w:lvl w:ilvl="1" w:tplc="B36487A6">
      <w:start w:val="1"/>
      <w:numFmt w:val="lowerLetter"/>
      <w:lvlText w:val="%2."/>
      <w:lvlJc w:val="left"/>
      <w:pPr>
        <w:ind w:left="550" w:hanging="224"/>
      </w:pPr>
      <w:rPr>
        <w:rFonts w:ascii="Times New Roman" w:eastAsia="Times New Roman" w:hAnsi="Times New Roman" w:hint="default"/>
        <w:spacing w:val="-1"/>
        <w:w w:val="99"/>
        <w:sz w:val="22"/>
        <w:szCs w:val="22"/>
      </w:rPr>
    </w:lvl>
    <w:lvl w:ilvl="2" w:tplc="3B4E955E">
      <w:start w:val="1"/>
      <w:numFmt w:val="lowerLetter"/>
      <w:lvlText w:val="%3)"/>
      <w:lvlJc w:val="left"/>
      <w:pPr>
        <w:ind w:left="1180" w:hanging="480"/>
      </w:pPr>
      <w:rPr>
        <w:rFonts w:ascii="Times New Roman" w:eastAsia="Times New Roman" w:hAnsi="Times New Roman" w:hint="default"/>
        <w:spacing w:val="-1"/>
        <w:sz w:val="24"/>
        <w:szCs w:val="24"/>
      </w:rPr>
    </w:lvl>
    <w:lvl w:ilvl="3" w:tplc="FC7E215A">
      <w:start w:val="1"/>
      <w:numFmt w:val="bullet"/>
      <w:lvlText w:val="•"/>
      <w:lvlJc w:val="left"/>
      <w:pPr>
        <w:ind w:left="1180" w:hanging="480"/>
      </w:pPr>
      <w:rPr>
        <w:rFonts w:hint="default"/>
      </w:rPr>
    </w:lvl>
    <w:lvl w:ilvl="4" w:tplc="031E07B0">
      <w:start w:val="1"/>
      <w:numFmt w:val="bullet"/>
      <w:lvlText w:val="•"/>
      <w:lvlJc w:val="left"/>
      <w:pPr>
        <w:ind w:left="1560" w:hanging="480"/>
      </w:pPr>
      <w:rPr>
        <w:rFonts w:hint="default"/>
      </w:rPr>
    </w:lvl>
    <w:lvl w:ilvl="5" w:tplc="36862DD8">
      <w:start w:val="1"/>
      <w:numFmt w:val="bullet"/>
      <w:lvlText w:val="•"/>
      <w:lvlJc w:val="left"/>
      <w:pPr>
        <w:ind w:left="3053" w:hanging="480"/>
      </w:pPr>
      <w:rPr>
        <w:rFonts w:hint="default"/>
      </w:rPr>
    </w:lvl>
    <w:lvl w:ilvl="6" w:tplc="4342C8DE">
      <w:start w:val="1"/>
      <w:numFmt w:val="bullet"/>
      <w:lvlText w:val="•"/>
      <w:lvlJc w:val="left"/>
      <w:pPr>
        <w:ind w:left="4546" w:hanging="480"/>
      </w:pPr>
      <w:rPr>
        <w:rFonts w:hint="default"/>
      </w:rPr>
    </w:lvl>
    <w:lvl w:ilvl="7" w:tplc="6E38F77C">
      <w:start w:val="1"/>
      <w:numFmt w:val="bullet"/>
      <w:lvlText w:val="•"/>
      <w:lvlJc w:val="left"/>
      <w:pPr>
        <w:ind w:left="6040" w:hanging="480"/>
      </w:pPr>
      <w:rPr>
        <w:rFonts w:hint="default"/>
      </w:rPr>
    </w:lvl>
    <w:lvl w:ilvl="8" w:tplc="F8AA154E">
      <w:start w:val="1"/>
      <w:numFmt w:val="bullet"/>
      <w:lvlText w:val="•"/>
      <w:lvlJc w:val="left"/>
      <w:pPr>
        <w:ind w:left="7533" w:hanging="480"/>
      </w:pPr>
      <w:rPr>
        <w:rFonts w:hint="default"/>
      </w:rPr>
    </w:lvl>
  </w:abstractNum>
  <w:abstractNum w:abstractNumId="12" w15:restartNumberingAfterBreak="0">
    <w:nsid w:val="720161E0"/>
    <w:multiLevelType w:val="hybridMultilevel"/>
    <w:tmpl w:val="14A41B94"/>
    <w:lvl w:ilvl="0" w:tplc="6814235A">
      <w:start w:val="2"/>
      <w:numFmt w:val="decimal"/>
      <w:lvlText w:val="%1."/>
      <w:lvlJc w:val="left"/>
      <w:pPr>
        <w:ind w:left="528" w:hanging="300"/>
      </w:pPr>
      <w:rPr>
        <w:rFonts w:ascii="Times New Roman" w:eastAsia="Times New Roman" w:hAnsi="Times New Roman" w:hint="default"/>
        <w:b/>
        <w:bCs/>
        <w:sz w:val="24"/>
        <w:szCs w:val="24"/>
      </w:rPr>
    </w:lvl>
    <w:lvl w:ilvl="1" w:tplc="A3A8DEF0">
      <w:start w:val="1"/>
      <w:numFmt w:val="lowerLetter"/>
      <w:lvlText w:val="%2."/>
      <w:lvlJc w:val="left"/>
      <w:pPr>
        <w:ind w:left="1543" w:hanging="286"/>
      </w:pPr>
      <w:rPr>
        <w:rFonts w:ascii="Times New Roman" w:eastAsia="Times New Roman" w:hAnsi="Times New Roman" w:hint="default"/>
        <w:spacing w:val="-1"/>
        <w:sz w:val="24"/>
        <w:szCs w:val="24"/>
      </w:rPr>
    </w:lvl>
    <w:lvl w:ilvl="2" w:tplc="60BA2C8E">
      <w:start w:val="1"/>
      <w:numFmt w:val="bullet"/>
      <w:lvlText w:val="•"/>
      <w:lvlJc w:val="left"/>
      <w:pPr>
        <w:ind w:left="2520" w:hanging="286"/>
      </w:pPr>
      <w:rPr>
        <w:rFonts w:hint="default"/>
      </w:rPr>
    </w:lvl>
    <w:lvl w:ilvl="3" w:tplc="89BEB7FA">
      <w:start w:val="1"/>
      <w:numFmt w:val="bullet"/>
      <w:lvlText w:val="•"/>
      <w:lvlJc w:val="left"/>
      <w:pPr>
        <w:ind w:left="3498" w:hanging="286"/>
      </w:pPr>
      <w:rPr>
        <w:rFonts w:hint="default"/>
      </w:rPr>
    </w:lvl>
    <w:lvl w:ilvl="4" w:tplc="9E245C04">
      <w:start w:val="1"/>
      <w:numFmt w:val="bullet"/>
      <w:lvlText w:val="•"/>
      <w:lvlJc w:val="left"/>
      <w:pPr>
        <w:ind w:left="4475" w:hanging="286"/>
      </w:pPr>
      <w:rPr>
        <w:rFonts w:hint="default"/>
      </w:rPr>
    </w:lvl>
    <w:lvl w:ilvl="5" w:tplc="8326D3A6">
      <w:start w:val="1"/>
      <w:numFmt w:val="bullet"/>
      <w:lvlText w:val="•"/>
      <w:lvlJc w:val="left"/>
      <w:pPr>
        <w:ind w:left="5453" w:hanging="286"/>
      </w:pPr>
      <w:rPr>
        <w:rFonts w:hint="default"/>
      </w:rPr>
    </w:lvl>
    <w:lvl w:ilvl="6" w:tplc="351CF9BA">
      <w:start w:val="1"/>
      <w:numFmt w:val="bullet"/>
      <w:lvlText w:val="•"/>
      <w:lvlJc w:val="left"/>
      <w:pPr>
        <w:ind w:left="6430" w:hanging="286"/>
      </w:pPr>
      <w:rPr>
        <w:rFonts w:hint="default"/>
      </w:rPr>
    </w:lvl>
    <w:lvl w:ilvl="7" w:tplc="0F3813B0">
      <w:start w:val="1"/>
      <w:numFmt w:val="bullet"/>
      <w:lvlText w:val="•"/>
      <w:lvlJc w:val="left"/>
      <w:pPr>
        <w:ind w:left="7407" w:hanging="286"/>
      </w:pPr>
      <w:rPr>
        <w:rFonts w:hint="default"/>
      </w:rPr>
    </w:lvl>
    <w:lvl w:ilvl="8" w:tplc="ABE6187C">
      <w:start w:val="1"/>
      <w:numFmt w:val="bullet"/>
      <w:lvlText w:val="•"/>
      <w:lvlJc w:val="left"/>
      <w:pPr>
        <w:ind w:left="8385" w:hanging="286"/>
      </w:pPr>
      <w:rPr>
        <w:rFonts w:hint="default"/>
      </w:rPr>
    </w:lvl>
  </w:abstractNum>
  <w:num w:numId="1" w16cid:durableId="1114903223">
    <w:abstractNumId w:val="6"/>
  </w:num>
  <w:num w:numId="2" w16cid:durableId="148522227">
    <w:abstractNumId w:val="12"/>
  </w:num>
  <w:num w:numId="3" w16cid:durableId="1909073174">
    <w:abstractNumId w:val="10"/>
  </w:num>
  <w:num w:numId="4" w16cid:durableId="757024919">
    <w:abstractNumId w:val="7"/>
  </w:num>
  <w:num w:numId="5" w16cid:durableId="768886944">
    <w:abstractNumId w:val="3"/>
  </w:num>
  <w:num w:numId="6" w16cid:durableId="396825967">
    <w:abstractNumId w:val="2"/>
  </w:num>
  <w:num w:numId="7" w16cid:durableId="845830427">
    <w:abstractNumId w:val="11"/>
  </w:num>
  <w:num w:numId="8" w16cid:durableId="849370403">
    <w:abstractNumId w:val="5"/>
  </w:num>
  <w:num w:numId="9" w16cid:durableId="1440297672">
    <w:abstractNumId w:val="8"/>
  </w:num>
  <w:num w:numId="10" w16cid:durableId="839582046">
    <w:abstractNumId w:val="1"/>
  </w:num>
  <w:num w:numId="11" w16cid:durableId="935597612">
    <w:abstractNumId w:val="0"/>
  </w:num>
  <w:num w:numId="12" w16cid:durableId="919875445">
    <w:abstractNumId w:val="4"/>
  </w:num>
  <w:num w:numId="13" w16cid:durableId="1763791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3"/>
    <w:rsid w:val="00001C3F"/>
    <w:rsid w:val="00001CA4"/>
    <w:rsid w:val="0000285E"/>
    <w:rsid w:val="000039AE"/>
    <w:rsid w:val="00003B9E"/>
    <w:rsid w:val="00005E32"/>
    <w:rsid w:val="00012ADC"/>
    <w:rsid w:val="00014FAD"/>
    <w:rsid w:val="000175AC"/>
    <w:rsid w:val="00022823"/>
    <w:rsid w:val="000230C8"/>
    <w:rsid w:val="000341B3"/>
    <w:rsid w:val="00036C77"/>
    <w:rsid w:val="00036D2A"/>
    <w:rsid w:val="00036DC5"/>
    <w:rsid w:val="00046C73"/>
    <w:rsid w:val="00046F41"/>
    <w:rsid w:val="00054D1F"/>
    <w:rsid w:val="00062191"/>
    <w:rsid w:val="00062C13"/>
    <w:rsid w:val="000668CE"/>
    <w:rsid w:val="000676A1"/>
    <w:rsid w:val="00073A47"/>
    <w:rsid w:val="00082BA8"/>
    <w:rsid w:val="00090A71"/>
    <w:rsid w:val="000A0B00"/>
    <w:rsid w:val="000A4071"/>
    <w:rsid w:val="000A4332"/>
    <w:rsid w:val="000A4BA9"/>
    <w:rsid w:val="000B1DB1"/>
    <w:rsid w:val="000B411A"/>
    <w:rsid w:val="000B4792"/>
    <w:rsid w:val="000B5EFB"/>
    <w:rsid w:val="000C3B93"/>
    <w:rsid w:val="000C4830"/>
    <w:rsid w:val="000D18A7"/>
    <w:rsid w:val="000D7D09"/>
    <w:rsid w:val="000D7EB4"/>
    <w:rsid w:val="000F06E3"/>
    <w:rsid w:val="001006A2"/>
    <w:rsid w:val="00102981"/>
    <w:rsid w:val="00106117"/>
    <w:rsid w:val="00110133"/>
    <w:rsid w:val="00114CAC"/>
    <w:rsid w:val="0012299C"/>
    <w:rsid w:val="00133EE6"/>
    <w:rsid w:val="001477B2"/>
    <w:rsid w:val="00147DF8"/>
    <w:rsid w:val="0016138D"/>
    <w:rsid w:val="00161F1C"/>
    <w:rsid w:val="00163656"/>
    <w:rsid w:val="0017152F"/>
    <w:rsid w:val="00172163"/>
    <w:rsid w:val="00177494"/>
    <w:rsid w:val="00183A95"/>
    <w:rsid w:val="001932D2"/>
    <w:rsid w:val="001B2E83"/>
    <w:rsid w:val="001B41BB"/>
    <w:rsid w:val="001B4D71"/>
    <w:rsid w:val="001B52F5"/>
    <w:rsid w:val="001B6503"/>
    <w:rsid w:val="001B674B"/>
    <w:rsid w:val="001B75B5"/>
    <w:rsid w:val="001C1C5F"/>
    <w:rsid w:val="001C582C"/>
    <w:rsid w:val="001C613B"/>
    <w:rsid w:val="001D48CE"/>
    <w:rsid w:val="001D63B3"/>
    <w:rsid w:val="001E6E5D"/>
    <w:rsid w:val="001F1E8C"/>
    <w:rsid w:val="001F3BB8"/>
    <w:rsid w:val="00205469"/>
    <w:rsid w:val="00215311"/>
    <w:rsid w:val="0023064C"/>
    <w:rsid w:val="00231714"/>
    <w:rsid w:val="00233C58"/>
    <w:rsid w:val="002366ED"/>
    <w:rsid w:val="002438D2"/>
    <w:rsid w:val="002453AC"/>
    <w:rsid w:val="002607A1"/>
    <w:rsid w:val="002619E7"/>
    <w:rsid w:val="002633D2"/>
    <w:rsid w:val="00263469"/>
    <w:rsid w:val="00267F80"/>
    <w:rsid w:val="00283B6F"/>
    <w:rsid w:val="0028431A"/>
    <w:rsid w:val="00284456"/>
    <w:rsid w:val="002A22E7"/>
    <w:rsid w:val="002A47A1"/>
    <w:rsid w:val="002A61D9"/>
    <w:rsid w:val="002B096C"/>
    <w:rsid w:val="002B1573"/>
    <w:rsid w:val="002B55E6"/>
    <w:rsid w:val="002C0BD3"/>
    <w:rsid w:val="002C1230"/>
    <w:rsid w:val="002C7114"/>
    <w:rsid w:val="002E23DE"/>
    <w:rsid w:val="002E44EA"/>
    <w:rsid w:val="003007E3"/>
    <w:rsid w:val="00305882"/>
    <w:rsid w:val="003065FE"/>
    <w:rsid w:val="00311903"/>
    <w:rsid w:val="00314AC7"/>
    <w:rsid w:val="00315460"/>
    <w:rsid w:val="003212A7"/>
    <w:rsid w:val="00327EE0"/>
    <w:rsid w:val="00332ABF"/>
    <w:rsid w:val="003352DE"/>
    <w:rsid w:val="003502D4"/>
    <w:rsid w:val="0035235A"/>
    <w:rsid w:val="003574E5"/>
    <w:rsid w:val="00357C07"/>
    <w:rsid w:val="0036657C"/>
    <w:rsid w:val="00372B3C"/>
    <w:rsid w:val="003775A1"/>
    <w:rsid w:val="00382D5D"/>
    <w:rsid w:val="00392058"/>
    <w:rsid w:val="00393D1E"/>
    <w:rsid w:val="003976CD"/>
    <w:rsid w:val="003A0FF0"/>
    <w:rsid w:val="003A2265"/>
    <w:rsid w:val="003A2D12"/>
    <w:rsid w:val="003A3D50"/>
    <w:rsid w:val="003A5966"/>
    <w:rsid w:val="003B3B71"/>
    <w:rsid w:val="003C2448"/>
    <w:rsid w:val="003C7A14"/>
    <w:rsid w:val="003D6F98"/>
    <w:rsid w:val="003E3C04"/>
    <w:rsid w:val="003E6695"/>
    <w:rsid w:val="003F3540"/>
    <w:rsid w:val="00402C89"/>
    <w:rsid w:val="00414575"/>
    <w:rsid w:val="004145A5"/>
    <w:rsid w:val="0042538B"/>
    <w:rsid w:val="00433F15"/>
    <w:rsid w:val="00434F6B"/>
    <w:rsid w:val="00437496"/>
    <w:rsid w:val="00444AE8"/>
    <w:rsid w:val="00446686"/>
    <w:rsid w:val="00447B56"/>
    <w:rsid w:val="00451936"/>
    <w:rsid w:val="00452354"/>
    <w:rsid w:val="00460776"/>
    <w:rsid w:val="00462552"/>
    <w:rsid w:val="004625C1"/>
    <w:rsid w:val="004650F0"/>
    <w:rsid w:val="004663F7"/>
    <w:rsid w:val="00470D5E"/>
    <w:rsid w:val="004771A3"/>
    <w:rsid w:val="00477538"/>
    <w:rsid w:val="004838AD"/>
    <w:rsid w:val="00483D09"/>
    <w:rsid w:val="00487AE2"/>
    <w:rsid w:val="004901CD"/>
    <w:rsid w:val="004978B1"/>
    <w:rsid w:val="004A1B49"/>
    <w:rsid w:val="004A3527"/>
    <w:rsid w:val="004A4A8B"/>
    <w:rsid w:val="004A54E4"/>
    <w:rsid w:val="004B0E30"/>
    <w:rsid w:val="004B1D74"/>
    <w:rsid w:val="004C131F"/>
    <w:rsid w:val="004C425D"/>
    <w:rsid w:val="004C42F8"/>
    <w:rsid w:val="004C56D7"/>
    <w:rsid w:val="004D1B40"/>
    <w:rsid w:val="004D5DBF"/>
    <w:rsid w:val="004E7B12"/>
    <w:rsid w:val="004F24E3"/>
    <w:rsid w:val="004F295D"/>
    <w:rsid w:val="00500350"/>
    <w:rsid w:val="00514324"/>
    <w:rsid w:val="0051741E"/>
    <w:rsid w:val="00520A4D"/>
    <w:rsid w:val="00523E37"/>
    <w:rsid w:val="00524727"/>
    <w:rsid w:val="005319FF"/>
    <w:rsid w:val="00531BB9"/>
    <w:rsid w:val="0053756F"/>
    <w:rsid w:val="00545011"/>
    <w:rsid w:val="00561FD0"/>
    <w:rsid w:val="00562979"/>
    <w:rsid w:val="00564624"/>
    <w:rsid w:val="00574051"/>
    <w:rsid w:val="00575589"/>
    <w:rsid w:val="00577971"/>
    <w:rsid w:val="00577E4D"/>
    <w:rsid w:val="00582374"/>
    <w:rsid w:val="0058239C"/>
    <w:rsid w:val="00583C81"/>
    <w:rsid w:val="0059377C"/>
    <w:rsid w:val="00596C63"/>
    <w:rsid w:val="005C0190"/>
    <w:rsid w:val="005C39A3"/>
    <w:rsid w:val="005E0C9F"/>
    <w:rsid w:val="005E3DBF"/>
    <w:rsid w:val="005E511C"/>
    <w:rsid w:val="005E6BB6"/>
    <w:rsid w:val="005F1D1D"/>
    <w:rsid w:val="00603B5B"/>
    <w:rsid w:val="00605183"/>
    <w:rsid w:val="00614AD8"/>
    <w:rsid w:val="00616C37"/>
    <w:rsid w:val="00616F30"/>
    <w:rsid w:val="00630516"/>
    <w:rsid w:val="00635AC6"/>
    <w:rsid w:val="00641CB7"/>
    <w:rsid w:val="0064799A"/>
    <w:rsid w:val="006527D9"/>
    <w:rsid w:val="00660208"/>
    <w:rsid w:val="00660C43"/>
    <w:rsid w:val="0066134D"/>
    <w:rsid w:val="0067043E"/>
    <w:rsid w:val="00671D3C"/>
    <w:rsid w:val="00675107"/>
    <w:rsid w:val="00675972"/>
    <w:rsid w:val="0067616C"/>
    <w:rsid w:val="006901E4"/>
    <w:rsid w:val="00690AFA"/>
    <w:rsid w:val="006A0183"/>
    <w:rsid w:val="006A1D3C"/>
    <w:rsid w:val="006A1FA4"/>
    <w:rsid w:val="006C1804"/>
    <w:rsid w:val="006C526B"/>
    <w:rsid w:val="006C64EB"/>
    <w:rsid w:val="006D2D50"/>
    <w:rsid w:val="006D38B4"/>
    <w:rsid w:val="006E05A0"/>
    <w:rsid w:val="006E2895"/>
    <w:rsid w:val="006E29B3"/>
    <w:rsid w:val="006E3E8C"/>
    <w:rsid w:val="006E41C2"/>
    <w:rsid w:val="006F58B4"/>
    <w:rsid w:val="00704F7A"/>
    <w:rsid w:val="0070751D"/>
    <w:rsid w:val="00707E31"/>
    <w:rsid w:val="007157D8"/>
    <w:rsid w:val="00717967"/>
    <w:rsid w:val="00720B8F"/>
    <w:rsid w:val="00732B5D"/>
    <w:rsid w:val="007377FE"/>
    <w:rsid w:val="007404DC"/>
    <w:rsid w:val="00743A4D"/>
    <w:rsid w:val="007513A8"/>
    <w:rsid w:val="0075357B"/>
    <w:rsid w:val="00754588"/>
    <w:rsid w:val="00755415"/>
    <w:rsid w:val="00755CD9"/>
    <w:rsid w:val="00756E9E"/>
    <w:rsid w:val="0076120C"/>
    <w:rsid w:val="00784B5C"/>
    <w:rsid w:val="00786242"/>
    <w:rsid w:val="00787B46"/>
    <w:rsid w:val="007A5FBE"/>
    <w:rsid w:val="007A655D"/>
    <w:rsid w:val="007A73AA"/>
    <w:rsid w:val="007B031C"/>
    <w:rsid w:val="007B0D04"/>
    <w:rsid w:val="007B4A75"/>
    <w:rsid w:val="007B4DF2"/>
    <w:rsid w:val="007B60A6"/>
    <w:rsid w:val="007C0DC1"/>
    <w:rsid w:val="007C4320"/>
    <w:rsid w:val="007C75B5"/>
    <w:rsid w:val="007D0701"/>
    <w:rsid w:val="007D1F31"/>
    <w:rsid w:val="007D264C"/>
    <w:rsid w:val="007D7382"/>
    <w:rsid w:val="007E7A83"/>
    <w:rsid w:val="007F00C3"/>
    <w:rsid w:val="007F17F9"/>
    <w:rsid w:val="007F41A1"/>
    <w:rsid w:val="007F6D2E"/>
    <w:rsid w:val="007F7CAE"/>
    <w:rsid w:val="008022B7"/>
    <w:rsid w:val="00804DDC"/>
    <w:rsid w:val="008059C0"/>
    <w:rsid w:val="008136F9"/>
    <w:rsid w:val="008137EC"/>
    <w:rsid w:val="00816011"/>
    <w:rsid w:val="00821DE2"/>
    <w:rsid w:val="00825B7A"/>
    <w:rsid w:val="00834953"/>
    <w:rsid w:val="00837CD3"/>
    <w:rsid w:val="00842BF3"/>
    <w:rsid w:val="0084513E"/>
    <w:rsid w:val="00850BA7"/>
    <w:rsid w:val="008528B3"/>
    <w:rsid w:val="00861B18"/>
    <w:rsid w:val="00872766"/>
    <w:rsid w:val="00873471"/>
    <w:rsid w:val="00877088"/>
    <w:rsid w:val="008835C7"/>
    <w:rsid w:val="008A06DB"/>
    <w:rsid w:val="008A5E9B"/>
    <w:rsid w:val="008A759D"/>
    <w:rsid w:val="008B5761"/>
    <w:rsid w:val="008C4372"/>
    <w:rsid w:val="008C71F9"/>
    <w:rsid w:val="008D3D9D"/>
    <w:rsid w:val="008D557D"/>
    <w:rsid w:val="008D5A04"/>
    <w:rsid w:val="008D5DEC"/>
    <w:rsid w:val="008D7C89"/>
    <w:rsid w:val="008E286E"/>
    <w:rsid w:val="008E30A3"/>
    <w:rsid w:val="008E5B0B"/>
    <w:rsid w:val="008F1F5D"/>
    <w:rsid w:val="008F2F38"/>
    <w:rsid w:val="008F3E48"/>
    <w:rsid w:val="008F3F11"/>
    <w:rsid w:val="008F5268"/>
    <w:rsid w:val="008F6B6D"/>
    <w:rsid w:val="00912C22"/>
    <w:rsid w:val="00921A07"/>
    <w:rsid w:val="009248E5"/>
    <w:rsid w:val="009271CF"/>
    <w:rsid w:val="00931E28"/>
    <w:rsid w:val="00932F5C"/>
    <w:rsid w:val="009346D0"/>
    <w:rsid w:val="00934F0A"/>
    <w:rsid w:val="00941ACC"/>
    <w:rsid w:val="0094391D"/>
    <w:rsid w:val="00950D9C"/>
    <w:rsid w:val="009620C1"/>
    <w:rsid w:val="0096370E"/>
    <w:rsid w:val="00972D99"/>
    <w:rsid w:val="009743F5"/>
    <w:rsid w:val="009744B0"/>
    <w:rsid w:val="00976156"/>
    <w:rsid w:val="0098485D"/>
    <w:rsid w:val="00984BC4"/>
    <w:rsid w:val="00985063"/>
    <w:rsid w:val="00985DC2"/>
    <w:rsid w:val="00986ED4"/>
    <w:rsid w:val="00991A86"/>
    <w:rsid w:val="009945CE"/>
    <w:rsid w:val="009953D3"/>
    <w:rsid w:val="009A4186"/>
    <w:rsid w:val="009A50CA"/>
    <w:rsid w:val="009A54E9"/>
    <w:rsid w:val="009B148B"/>
    <w:rsid w:val="009B176D"/>
    <w:rsid w:val="009B23D5"/>
    <w:rsid w:val="009C1903"/>
    <w:rsid w:val="009C2A7C"/>
    <w:rsid w:val="009C60ED"/>
    <w:rsid w:val="009C668B"/>
    <w:rsid w:val="009C7F66"/>
    <w:rsid w:val="009D130E"/>
    <w:rsid w:val="009D1D4A"/>
    <w:rsid w:val="009D32B0"/>
    <w:rsid w:val="009D33CB"/>
    <w:rsid w:val="009D3AB8"/>
    <w:rsid w:val="009D54AD"/>
    <w:rsid w:val="009D5742"/>
    <w:rsid w:val="009D6911"/>
    <w:rsid w:val="009E2338"/>
    <w:rsid w:val="009E559F"/>
    <w:rsid w:val="009F0C7D"/>
    <w:rsid w:val="009F1A8F"/>
    <w:rsid w:val="009F573C"/>
    <w:rsid w:val="009F6309"/>
    <w:rsid w:val="009F6DD3"/>
    <w:rsid w:val="009F7115"/>
    <w:rsid w:val="00A00486"/>
    <w:rsid w:val="00A04286"/>
    <w:rsid w:val="00A043F4"/>
    <w:rsid w:val="00A06C6A"/>
    <w:rsid w:val="00A07B1C"/>
    <w:rsid w:val="00A11927"/>
    <w:rsid w:val="00A121AA"/>
    <w:rsid w:val="00A238EE"/>
    <w:rsid w:val="00A252F9"/>
    <w:rsid w:val="00A269E9"/>
    <w:rsid w:val="00A30496"/>
    <w:rsid w:val="00A339A7"/>
    <w:rsid w:val="00A40861"/>
    <w:rsid w:val="00A43B0D"/>
    <w:rsid w:val="00A54BCF"/>
    <w:rsid w:val="00A70C67"/>
    <w:rsid w:val="00A75173"/>
    <w:rsid w:val="00A752A2"/>
    <w:rsid w:val="00A76591"/>
    <w:rsid w:val="00A80A89"/>
    <w:rsid w:val="00A80D3D"/>
    <w:rsid w:val="00A9433E"/>
    <w:rsid w:val="00A961EF"/>
    <w:rsid w:val="00AA1ADD"/>
    <w:rsid w:val="00AA38C9"/>
    <w:rsid w:val="00AA4819"/>
    <w:rsid w:val="00AA6F16"/>
    <w:rsid w:val="00AB3FC5"/>
    <w:rsid w:val="00AB654D"/>
    <w:rsid w:val="00AC12EF"/>
    <w:rsid w:val="00AC15B9"/>
    <w:rsid w:val="00AD6591"/>
    <w:rsid w:val="00AE0F33"/>
    <w:rsid w:val="00AE4335"/>
    <w:rsid w:val="00AF08D9"/>
    <w:rsid w:val="00AF2B31"/>
    <w:rsid w:val="00B000D0"/>
    <w:rsid w:val="00B00CCC"/>
    <w:rsid w:val="00B014CE"/>
    <w:rsid w:val="00B109E1"/>
    <w:rsid w:val="00B11164"/>
    <w:rsid w:val="00B114B0"/>
    <w:rsid w:val="00B11C4C"/>
    <w:rsid w:val="00B1507D"/>
    <w:rsid w:val="00B152EC"/>
    <w:rsid w:val="00B166CD"/>
    <w:rsid w:val="00B21D29"/>
    <w:rsid w:val="00B220BF"/>
    <w:rsid w:val="00B22A3B"/>
    <w:rsid w:val="00B317EF"/>
    <w:rsid w:val="00B31D3D"/>
    <w:rsid w:val="00B36698"/>
    <w:rsid w:val="00B46BD2"/>
    <w:rsid w:val="00B54D14"/>
    <w:rsid w:val="00B56B50"/>
    <w:rsid w:val="00B6032B"/>
    <w:rsid w:val="00B66466"/>
    <w:rsid w:val="00B670D3"/>
    <w:rsid w:val="00B67A96"/>
    <w:rsid w:val="00B87F93"/>
    <w:rsid w:val="00B96861"/>
    <w:rsid w:val="00B96D95"/>
    <w:rsid w:val="00B97186"/>
    <w:rsid w:val="00BA0E96"/>
    <w:rsid w:val="00BA5A10"/>
    <w:rsid w:val="00BA7175"/>
    <w:rsid w:val="00BB0F07"/>
    <w:rsid w:val="00BC1E37"/>
    <w:rsid w:val="00BC5C36"/>
    <w:rsid w:val="00BD1108"/>
    <w:rsid w:val="00BD1A6A"/>
    <w:rsid w:val="00BD521F"/>
    <w:rsid w:val="00BD553D"/>
    <w:rsid w:val="00BD7022"/>
    <w:rsid w:val="00BD7912"/>
    <w:rsid w:val="00BF1AF0"/>
    <w:rsid w:val="00BF4730"/>
    <w:rsid w:val="00BF5FE1"/>
    <w:rsid w:val="00C00088"/>
    <w:rsid w:val="00C0008F"/>
    <w:rsid w:val="00C0152F"/>
    <w:rsid w:val="00C04EF1"/>
    <w:rsid w:val="00C102A8"/>
    <w:rsid w:val="00C14AC8"/>
    <w:rsid w:val="00C16A46"/>
    <w:rsid w:val="00C26504"/>
    <w:rsid w:val="00C26DDD"/>
    <w:rsid w:val="00C34400"/>
    <w:rsid w:val="00C3464E"/>
    <w:rsid w:val="00C34760"/>
    <w:rsid w:val="00C34FBC"/>
    <w:rsid w:val="00C45856"/>
    <w:rsid w:val="00C4791D"/>
    <w:rsid w:val="00C51642"/>
    <w:rsid w:val="00C60671"/>
    <w:rsid w:val="00C62118"/>
    <w:rsid w:val="00C63646"/>
    <w:rsid w:val="00C64A53"/>
    <w:rsid w:val="00C64ACB"/>
    <w:rsid w:val="00C6591A"/>
    <w:rsid w:val="00C662DB"/>
    <w:rsid w:val="00C70F4D"/>
    <w:rsid w:val="00C71C0B"/>
    <w:rsid w:val="00C71DD1"/>
    <w:rsid w:val="00C76408"/>
    <w:rsid w:val="00C818A2"/>
    <w:rsid w:val="00C81C66"/>
    <w:rsid w:val="00C84FF6"/>
    <w:rsid w:val="00CA0232"/>
    <w:rsid w:val="00CA0DAD"/>
    <w:rsid w:val="00CB08EF"/>
    <w:rsid w:val="00CB122B"/>
    <w:rsid w:val="00CB4BC7"/>
    <w:rsid w:val="00CB739B"/>
    <w:rsid w:val="00CC194A"/>
    <w:rsid w:val="00CF2643"/>
    <w:rsid w:val="00D00399"/>
    <w:rsid w:val="00D02F65"/>
    <w:rsid w:val="00D211A5"/>
    <w:rsid w:val="00D27D8C"/>
    <w:rsid w:val="00D31814"/>
    <w:rsid w:val="00D34C41"/>
    <w:rsid w:val="00D41CCB"/>
    <w:rsid w:val="00D429D3"/>
    <w:rsid w:val="00D4589F"/>
    <w:rsid w:val="00D50984"/>
    <w:rsid w:val="00D56FCE"/>
    <w:rsid w:val="00D5707A"/>
    <w:rsid w:val="00D609A8"/>
    <w:rsid w:val="00D61108"/>
    <w:rsid w:val="00D63D29"/>
    <w:rsid w:val="00D6512D"/>
    <w:rsid w:val="00D65A90"/>
    <w:rsid w:val="00D65E9F"/>
    <w:rsid w:val="00D81FCD"/>
    <w:rsid w:val="00D8501D"/>
    <w:rsid w:val="00D91BD1"/>
    <w:rsid w:val="00D91FCF"/>
    <w:rsid w:val="00DA3558"/>
    <w:rsid w:val="00DA5549"/>
    <w:rsid w:val="00DA644F"/>
    <w:rsid w:val="00DB79BD"/>
    <w:rsid w:val="00DC3A68"/>
    <w:rsid w:val="00DD01DA"/>
    <w:rsid w:val="00DD5600"/>
    <w:rsid w:val="00DE1C0E"/>
    <w:rsid w:val="00DE7EE2"/>
    <w:rsid w:val="00DF2768"/>
    <w:rsid w:val="00E10C07"/>
    <w:rsid w:val="00E12758"/>
    <w:rsid w:val="00E1453C"/>
    <w:rsid w:val="00E25CD0"/>
    <w:rsid w:val="00E35444"/>
    <w:rsid w:val="00E37121"/>
    <w:rsid w:val="00E40AC0"/>
    <w:rsid w:val="00E44AAA"/>
    <w:rsid w:val="00E51F59"/>
    <w:rsid w:val="00E54A5A"/>
    <w:rsid w:val="00E56E9C"/>
    <w:rsid w:val="00E5765A"/>
    <w:rsid w:val="00E63089"/>
    <w:rsid w:val="00E630BC"/>
    <w:rsid w:val="00E65CEA"/>
    <w:rsid w:val="00E7030B"/>
    <w:rsid w:val="00E70422"/>
    <w:rsid w:val="00E70D8C"/>
    <w:rsid w:val="00E7252E"/>
    <w:rsid w:val="00E72BB6"/>
    <w:rsid w:val="00E74954"/>
    <w:rsid w:val="00E76869"/>
    <w:rsid w:val="00EB54CE"/>
    <w:rsid w:val="00EC088C"/>
    <w:rsid w:val="00EC0ACD"/>
    <w:rsid w:val="00EC1998"/>
    <w:rsid w:val="00ED61E3"/>
    <w:rsid w:val="00EE3D9D"/>
    <w:rsid w:val="00EE4969"/>
    <w:rsid w:val="00EE50B1"/>
    <w:rsid w:val="00EE7EC5"/>
    <w:rsid w:val="00EF4B20"/>
    <w:rsid w:val="00EF77D3"/>
    <w:rsid w:val="00EF79DC"/>
    <w:rsid w:val="00F00D30"/>
    <w:rsid w:val="00F03540"/>
    <w:rsid w:val="00F272C9"/>
    <w:rsid w:val="00F408E2"/>
    <w:rsid w:val="00F44D3D"/>
    <w:rsid w:val="00F45BF6"/>
    <w:rsid w:val="00F47187"/>
    <w:rsid w:val="00F523C0"/>
    <w:rsid w:val="00F559E8"/>
    <w:rsid w:val="00F62C67"/>
    <w:rsid w:val="00F660D3"/>
    <w:rsid w:val="00F84844"/>
    <w:rsid w:val="00F84AA9"/>
    <w:rsid w:val="00F870BD"/>
    <w:rsid w:val="00F947F1"/>
    <w:rsid w:val="00FA6FB0"/>
    <w:rsid w:val="00FB51A2"/>
    <w:rsid w:val="00FB64AB"/>
    <w:rsid w:val="00FC4F06"/>
    <w:rsid w:val="00FC7D70"/>
    <w:rsid w:val="00FC7DFA"/>
    <w:rsid w:val="00FD73DF"/>
    <w:rsid w:val="00FE4CFC"/>
    <w:rsid w:val="00FE66A2"/>
    <w:rsid w:val="00FF10EB"/>
    <w:rsid w:val="00FF6857"/>
    <w:rsid w:val="12CFFC6C"/>
    <w:rsid w:val="1E4D065A"/>
    <w:rsid w:val="380761B4"/>
    <w:rsid w:val="3EE09252"/>
    <w:rsid w:val="46B6ECFB"/>
    <w:rsid w:val="49A18F43"/>
    <w:rsid w:val="4D793917"/>
    <w:rsid w:val="509A7403"/>
    <w:rsid w:val="521ACC5E"/>
    <w:rsid w:val="5A9460E1"/>
    <w:rsid w:val="5C37547F"/>
    <w:rsid w:val="647F0B26"/>
    <w:rsid w:val="79ED6D8A"/>
    <w:rsid w:val="7EC0D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2E026"/>
  <w15:docId w15:val="{DDED62B2-8C31-48DF-B3CE-3CCBB95B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sz w:val="32"/>
      <w:szCs w:val="32"/>
      <w:u w:val="single"/>
    </w:rPr>
  </w:style>
  <w:style w:type="paragraph" w:styleId="Heading2">
    <w:name w:val="heading 2"/>
    <w:basedOn w:val="Normal"/>
    <w:uiPriority w:val="1"/>
    <w:qFormat/>
    <w:pPr>
      <w:ind w:left="528" w:hanging="3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2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52F"/>
    <w:pPr>
      <w:tabs>
        <w:tab w:val="center" w:pos="4680"/>
        <w:tab w:val="right" w:pos="9360"/>
      </w:tabs>
    </w:pPr>
  </w:style>
  <w:style w:type="character" w:customStyle="1" w:styleId="HeaderChar">
    <w:name w:val="Header Char"/>
    <w:basedOn w:val="DefaultParagraphFont"/>
    <w:link w:val="Header"/>
    <w:uiPriority w:val="99"/>
    <w:rsid w:val="0017152F"/>
  </w:style>
  <w:style w:type="paragraph" w:styleId="Footer">
    <w:name w:val="footer"/>
    <w:basedOn w:val="Normal"/>
    <w:link w:val="FooterChar"/>
    <w:uiPriority w:val="99"/>
    <w:unhideWhenUsed/>
    <w:rsid w:val="0017152F"/>
    <w:pPr>
      <w:tabs>
        <w:tab w:val="center" w:pos="4680"/>
        <w:tab w:val="right" w:pos="9360"/>
      </w:tabs>
    </w:pPr>
  </w:style>
  <w:style w:type="character" w:customStyle="1" w:styleId="FooterChar">
    <w:name w:val="Footer Char"/>
    <w:basedOn w:val="DefaultParagraphFont"/>
    <w:link w:val="Footer"/>
    <w:uiPriority w:val="99"/>
    <w:rsid w:val="0017152F"/>
  </w:style>
  <w:style w:type="table" w:styleId="TableGrid">
    <w:name w:val="Table Grid"/>
    <w:basedOn w:val="TableNormal"/>
    <w:uiPriority w:val="39"/>
    <w:rsid w:val="00B0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194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3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11C"/>
    <w:rPr>
      <w:sz w:val="16"/>
      <w:szCs w:val="16"/>
    </w:rPr>
  </w:style>
  <w:style w:type="paragraph" w:styleId="CommentText">
    <w:name w:val="annotation text"/>
    <w:basedOn w:val="Normal"/>
    <w:link w:val="CommentTextChar"/>
    <w:uiPriority w:val="99"/>
    <w:semiHidden/>
    <w:unhideWhenUsed/>
    <w:rsid w:val="005E511C"/>
    <w:rPr>
      <w:sz w:val="20"/>
      <w:szCs w:val="20"/>
    </w:rPr>
  </w:style>
  <w:style w:type="character" w:customStyle="1" w:styleId="CommentTextChar">
    <w:name w:val="Comment Text Char"/>
    <w:basedOn w:val="DefaultParagraphFont"/>
    <w:link w:val="CommentText"/>
    <w:uiPriority w:val="99"/>
    <w:semiHidden/>
    <w:rsid w:val="005E511C"/>
    <w:rPr>
      <w:sz w:val="20"/>
      <w:szCs w:val="20"/>
    </w:rPr>
  </w:style>
  <w:style w:type="paragraph" w:styleId="CommentSubject">
    <w:name w:val="annotation subject"/>
    <w:basedOn w:val="CommentText"/>
    <w:next w:val="CommentText"/>
    <w:link w:val="CommentSubjectChar"/>
    <w:uiPriority w:val="99"/>
    <w:semiHidden/>
    <w:unhideWhenUsed/>
    <w:rsid w:val="005E511C"/>
    <w:rPr>
      <w:b/>
      <w:bCs/>
    </w:rPr>
  </w:style>
  <w:style w:type="character" w:customStyle="1" w:styleId="CommentSubjectChar">
    <w:name w:val="Comment Subject Char"/>
    <w:basedOn w:val="CommentTextChar"/>
    <w:link w:val="CommentSubject"/>
    <w:uiPriority w:val="99"/>
    <w:semiHidden/>
    <w:rsid w:val="005E511C"/>
    <w:rPr>
      <w:b/>
      <w:bCs/>
      <w:sz w:val="20"/>
      <w:szCs w:val="20"/>
    </w:rPr>
  </w:style>
  <w:style w:type="paragraph" w:styleId="BalloonText">
    <w:name w:val="Balloon Text"/>
    <w:basedOn w:val="Normal"/>
    <w:link w:val="BalloonTextChar"/>
    <w:uiPriority w:val="99"/>
    <w:semiHidden/>
    <w:unhideWhenUsed/>
    <w:rsid w:val="005E5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11C"/>
    <w:rPr>
      <w:rFonts w:ascii="Segoe UI" w:hAnsi="Segoe UI" w:cs="Segoe UI"/>
      <w:sz w:val="18"/>
      <w:szCs w:val="18"/>
    </w:rPr>
  </w:style>
  <w:style w:type="table" w:customStyle="1" w:styleId="TableGrid3">
    <w:name w:val="Table Grid3"/>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C0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D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1DA"/>
    <w:rPr>
      <w:color w:val="0000FF" w:themeColor="hyperlink"/>
      <w:u w:val="single"/>
    </w:rPr>
  </w:style>
  <w:style w:type="character" w:customStyle="1" w:styleId="UnresolvedMention1">
    <w:name w:val="Unresolved Mention1"/>
    <w:basedOn w:val="DefaultParagraphFont"/>
    <w:uiPriority w:val="99"/>
    <w:semiHidden/>
    <w:unhideWhenUsed/>
    <w:rsid w:val="00DD01DA"/>
    <w:rPr>
      <w:color w:val="605E5C"/>
      <w:shd w:val="clear" w:color="auto" w:fill="E1DFDD"/>
    </w:rPr>
  </w:style>
  <w:style w:type="character" w:styleId="FollowedHyperlink">
    <w:name w:val="FollowedHyperlink"/>
    <w:basedOn w:val="DefaultParagraphFont"/>
    <w:uiPriority w:val="99"/>
    <w:semiHidden/>
    <w:unhideWhenUsed/>
    <w:rsid w:val="00CF2643"/>
    <w:rPr>
      <w:color w:val="800080" w:themeColor="followedHyperlink"/>
      <w:u w:val="single"/>
    </w:rPr>
  </w:style>
  <w:style w:type="paragraph" w:styleId="NormalWeb">
    <w:name w:val="Normal (Web)"/>
    <w:basedOn w:val="Normal"/>
    <w:uiPriority w:val="99"/>
    <w:semiHidden/>
    <w:unhideWhenUsed/>
    <w:rsid w:val="004838AD"/>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40861"/>
    <w:rPr>
      <w:color w:val="605E5C"/>
      <w:shd w:val="clear" w:color="auto" w:fill="E1DFDD"/>
    </w:rPr>
  </w:style>
  <w:style w:type="paragraph" w:customStyle="1" w:styleId="paragraph">
    <w:name w:val="paragraph"/>
    <w:basedOn w:val="Normal"/>
    <w:rsid w:val="00B3669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36698"/>
  </w:style>
  <w:style w:type="character" w:customStyle="1" w:styleId="eop">
    <w:name w:val="eop"/>
    <w:basedOn w:val="DefaultParagraphFont"/>
    <w:rsid w:val="00B3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8873">
      <w:bodyDiv w:val="1"/>
      <w:marLeft w:val="0"/>
      <w:marRight w:val="0"/>
      <w:marTop w:val="0"/>
      <w:marBottom w:val="0"/>
      <w:divBdr>
        <w:top w:val="none" w:sz="0" w:space="0" w:color="auto"/>
        <w:left w:val="none" w:sz="0" w:space="0" w:color="auto"/>
        <w:bottom w:val="none" w:sz="0" w:space="0" w:color="auto"/>
        <w:right w:val="none" w:sz="0" w:space="0" w:color="auto"/>
      </w:divBdr>
      <w:divsChild>
        <w:div w:id="1573003435">
          <w:marLeft w:val="0"/>
          <w:marRight w:val="0"/>
          <w:marTop w:val="0"/>
          <w:marBottom w:val="0"/>
          <w:divBdr>
            <w:top w:val="none" w:sz="0" w:space="0" w:color="auto"/>
            <w:left w:val="none" w:sz="0" w:space="0" w:color="auto"/>
            <w:bottom w:val="none" w:sz="0" w:space="0" w:color="auto"/>
            <w:right w:val="none" w:sz="0" w:space="0" w:color="auto"/>
          </w:divBdr>
          <w:divsChild>
            <w:div w:id="1727219580">
              <w:marLeft w:val="0"/>
              <w:marRight w:val="0"/>
              <w:marTop w:val="0"/>
              <w:marBottom w:val="0"/>
              <w:divBdr>
                <w:top w:val="none" w:sz="0" w:space="0" w:color="auto"/>
                <w:left w:val="none" w:sz="0" w:space="0" w:color="auto"/>
                <w:bottom w:val="none" w:sz="0" w:space="0" w:color="auto"/>
                <w:right w:val="none" w:sz="0" w:space="0" w:color="auto"/>
              </w:divBdr>
            </w:div>
            <w:div w:id="2097164455">
              <w:marLeft w:val="0"/>
              <w:marRight w:val="0"/>
              <w:marTop w:val="0"/>
              <w:marBottom w:val="0"/>
              <w:divBdr>
                <w:top w:val="none" w:sz="0" w:space="0" w:color="auto"/>
                <w:left w:val="none" w:sz="0" w:space="0" w:color="auto"/>
                <w:bottom w:val="none" w:sz="0" w:space="0" w:color="auto"/>
                <w:right w:val="none" w:sz="0" w:space="0" w:color="auto"/>
              </w:divBdr>
            </w:div>
            <w:div w:id="488057844">
              <w:marLeft w:val="0"/>
              <w:marRight w:val="0"/>
              <w:marTop w:val="0"/>
              <w:marBottom w:val="0"/>
              <w:divBdr>
                <w:top w:val="none" w:sz="0" w:space="0" w:color="auto"/>
                <w:left w:val="none" w:sz="0" w:space="0" w:color="auto"/>
                <w:bottom w:val="none" w:sz="0" w:space="0" w:color="auto"/>
                <w:right w:val="none" w:sz="0" w:space="0" w:color="auto"/>
              </w:divBdr>
            </w:div>
            <w:div w:id="1427535182">
              <w:marLeft w:val="0"/>
              <w:marRight w:val="0"/>
              <w:marTop w:val="0"/>
              <w:marBottom w:val="0"/>
              <w:divBdr>
                <w:top w:val="none" w:sz="0" w:space="0" w:color="auto"/>
                <w:left w:val="none" w:sz="0" w:space="0" w:color="auto"/>
                <w:bottom w:val="none" w:sz="0" w:space="0" w:color="auto"/>
                <w:right w:val="none" w:sz="0" w:space="0" w:color="auto"/>
              </w:divBdr>
            </w:div>
          </w:divsChild>
        </w:div>
        <w:div w:id="1244874037">
          <w:marLeft w:val="0"/>
          <w:marRight w:val="0"/>
          <w:marTop w:val="0"/>
          <w:marBottom w:val="0"/>
          <w:divBdr>
            <w:top w:val="none" w:sz="0" w:space="0" w:color="auto"/>
            <w:left w:val="none" w:sz="0" w:space="0" w:color="auto"/>
            <w:bottom w:val="none" w:sz="0" w:space="0" w:color="auto"/>
            <w:right w:val="none" w:sz="0" w:space="0" w:color="auto"/>
          </w:divBdr>
          <w:divsChild>
            <w:div w:id="1346860983">
              <w:marLeft w:val="0"/>
              <w:marRight w:val="0"/>
              <w:marTop w:val="0"/>
              <w:marBottom w:val="0"/>
              <w:divBdr>
                <w:top w:val="none" w:sz="0" w:space="0" w:color="auto"/>
                <w:left w:val="none" w:sz="0" w:space="0" w:color="auto"/>
                <w:bottom w:val="none" w:sz="0" w:space="0" w:color="auto"/>
                <w:right w:val="none" w:sz="0" w:space="0" w:color="auto"/>
              </w:divBdr>
            </w:div>
          </w:divsChild>
        </w:div>
        <w:div w:id="634139014">
          <w:marLeft w:val="0"/>
          <w:marRight w:val="0"/>
          <w:marTop w:val="0"/>
          <w:marBottom w:val="0"/>
          <w:divBdr>
            <w:top w:val="none" w:sz="0" w:space="0" w:color="auto"/>
            <w:left w:val="none" w:sz="0" w:space="0" w:color="auto"/>
            <w:bottom w:val="none" w:sz="0" w:space="0" w:color="auto"/>
            <w:right w:val="none" w:sz="0" w:space="0" w:color="auto"/>
          </w:divBdr>
          <w:divsChild>
            <w:div w:id="656421622">
              <w:marLeft w:val="0"/>
              <w:marRight w:val="0"/>
              <w:marTop w:val="0"/>
              <w:marBottom w:val="0"/>
              <w:divBdr>
                <w:top w:val="none" w:sz="0" w:space="0" w:color="auto"/>
                <w:left w:val="none" w:sz="0" w:space="0" w:color="auto"/>
                <w:bottom w:val="none" w:sz="0" w:space="0" w:color="auto"/>
                <w:right w:val="none" w:sz="0" w:space="0" w:color="auto"/>
              </w:divBdr>
            </w:div>
          </w:divsChild>
        </w:div>
        <w:div w:id="1118330061">
          <w:marLeft w:val="0"/>
          <w:marRight w:val="0"/>
          <w:marTop w:val="0"/>
          <w:marBottom w:val="0"/>
          <w:divBdr>
            <w:top w:val="none" w:sz="0" w:space="0" w:color="auto"/>
            <w:left w:val="none" w:sz="0" w:space="0" w:color="auto"/>
            <w:bottom w:val="none" w:sz="0" w:space="0" w:color="auto"/>
            <w:right w:val="none" w:sz="0" w:space="0" w:color="auto"/>
          </w:divBdr>
          <w:divsChild>
            <w:div w:id="1854955155">
              <w:marLeft w:val="0"/>
              <w:marRight w:val="0"/>
              <w:marTop w:val="0"/>
              <w:marBottom w:val="0"/>
              <w:divBdr>
                <w:top w:val="none" w:sz="0" w:space="0" w:color="auto"/>
                <w:left w:val="none" w:sz="0" w:space="0" w:color="auto"/>
                <w:bottom w:val="none" w:sz="0" w:space="0" w:color="auto"/>
                <w:right w:val="none" w:sz="0" w:space="0" w:color="auto"/>
              </w:divBdr>
            </w:div>
          </w:divsChild>
        </w:div>
        <w:div w:id="46027437">
          <w:marLeft w:val="0"/>
          <w:marRight w:val="0"/>
          <w:marTop w:val="0"/>
          <w:marBottom w:val="0"/>
          <w:divBdr>
            <w:top w:val="none" w:sz="0" w:space="0" w:color="auto"/>
            <w:left w:val="none" w:sz="0" w:space="0" w:color="auto"/>
            <w:bottom w:val="none" w:sz="0" w:space="0" w:color="auto"/>
            <w:right w:val="none" w:sz="0" w:space="0" w:color="auto"/>
          </w:divBdr>
          <w:divsChild>
            <w:div w:id="1090077462">
              <w:marLeft w:val="0"/>
              <w:marRight w:val="0"/>
              <w:marTop w:val="0"/>
              <w:marBottom w:val="0"/>
              <w:divBdr>
                <w:top w:val="none" w:sz="0" w:space="0" w:color="auto"/>
                <w:left w:val="none" w:sz="0" w:space="0" w:color="auto"/>
                <w:bottom w:val="none" w:sz="0" w:space="0" w:color="auto"/>
                <w:right w:val="none" w:sz="0" w:space="0" w:color="auto"/>
              </w:divBdr>
            </w:div>
            <w:div w:id="1174608317">
              <w:marLeft w:val="0"/>
              <w:marRight w:val="0"/>
              <w:marTop w:val="0"/>
              <w:marBottom w:val="0"/>
              <w:divBdr>
                <w:top w:val="none" w:sz="0" w:space="0" w:color="auto"/>
                <w:left w:val="none" w:sz="0" w:space="0" w:color="auto"/>
                <w:bottom w:val="none" w:sz="0" w:space="0" w:color="auto"/>
                <w:right w:val="none" w:sz="0" w:space="0" w:color="auto"/>
              </w:divBdr>
            </w:div>
          </w:divsChild>
        </w:div>
        <w:div w:id="1271936102">
          <w:marLeft w:val="0"/>
          <w:marRight w:val="0"/>
          <w:marTop w:val="0"/>
          <w:marBottom w:val="0"/>
          <w:divBdr>
            <w:top w:val="none" w:sz="0" w:space="0" w:color="auto"/>
            <w:left w:val="none" w:sz="0" w:space="0" w:color="auto"/>
            <w:bottom w:val="none" w:sz="0" w:space="0" w:color="auto"/>
            <w:right w:val="none" w:sz="0" w:space="0" w:color="auto"/>
          </w:divBdr>
          <w:divsChild>
            <w:div w:id="1436946435">
              <w:marLeft w:val="0"/>
              <w:marRight w:val="0"/>
              <w:marTop w:val="0"/>
              <w:marBottom w:val="0"/>
              <w:divBdr>
                <w:top w:val="none" w:sz="0" w:space="0" w:color="auto"/>
                <w:left w:val="none" w:sz="0" w:space="0" w:color="auto"/>
                <w:bottom w:val="none" w:sz="0" w:space="0" w:color="auto"/>
                <w:right w:val="none" w:sz="0" w:space="0" w:color="auto"/>
              </w:divBdr>
            </w:div>
            <w:div w:id="1369065155">
              <w:marLeft w:val="0"/>
              <w:marRight w:val="0"/>
              <w:marTop w:val="0"/>
              <w:marBottom w:val="0"/>
              <w:divBdr>
                <w:top w:val="none" w:sz="0" w:space="0" w:color="auto"/>
                <w:left w:val="none" w:sz="0" w:space="0" w:color="auto"/>
                <w:bottom w:val="none" w:sz="0" w:space="0" w:color="auto"/>
                <w:right w:val="none" w:sz="0" w:space="0" w:color="auto"/>
              </w:divBdr>
            </w:div>
          </w:divsChild>
        </w:div>
        <w:div w:id="1244099143">
          <w:marLeft w:val="0"/>
          <w:marRight w:val="0"/>
          <w:marTop w:val="0"/>
          <w:marBottom w:val="0"/>
          <w:divBdr>
            <w:top w:val="none" w:sz="0" w:space="0" w:color="auto"/>
            <w:left w:val="none" w:sz="0" w:space="0" w:color="auto"/>
            <w:bottom w:val="none" w:sz="0" w:space="0" w:color="auto"/>
            <w:right w:val="none" w:sz="0" w:space="0" w:color="auto"/>
          </w:divBdr>
          <w:divsChild>
            <w:div w:id="1438057851">
              <w:marLeft w:val="0"/>
              <w:marRight w:val="0"/>
              <w:marTop w:val="0"/>
              <w:marBottom w:val="0"/>
              <w:divBdr>
                <w:top w:val="none" w:sz="0" w:space="0" w:color="auto"/>
                <w:left w:val="none" w:sz="0" w:space="0" w:color="auto"/>
                <w:bottom w:val="none" w:sz="0" w:space="0" w:color="auto"/>
                <w:right w:val="none" w:sz="0" w:space="0" w:color="auto"/>
              </w:divBdr>
            </w:div>
          </w:divsChild>
        </w:div>
        <w:div w:id="884561348">
          <w:marLeft w:val="0"/>
          <w:marRight w:val="0"/>
          <w:marTop w:val="0"/>
          <w:marBottom w:val="0"/>
          <w:divBdr>
            <w:top w:val="none" w:sz="0" w:space="0" w:color="auto"/>
            <w:left w:val="none" w:sz="0" w:space="0" w:color="auto"/>
            <w:bottom w:val="none" w:sz="0" w:space="0" w:color="auto"/>
            <w:right w:val="none" w:sz="0" w:space="0" w:color="auto"/>
          </w:divBdr>
          <w:divsChild>
            <w:div w:id="1026709014">
              <w:marLeft w:val="0"/>
              <w:marRight w:val="0"/>
              <w:marTop w:val="0"/>
              <w:marBottom w:val="0"/>
              <w:divBdr>
                <w:top w:val="none" w:sz="0" w:space="0" w:color="auto"/>
                <w:left w:val="none" w:sz="0" w:space="0" w:color="auto"/>
                <w:bottom w:val="none" w:sz="0" w:space="0" w:color="auto"/>
                <w:right w:val="none" w:sz="0" w:space="0" w:color="auto"/>
              </w:divBdr>
            </w:div>
          </w:divsChild>
        </w:div>
        <w:div w:id="1005665716">
          <w:marLeft w:val="0"/>
          <w:marRight w:val="0"/>
          <w:marTop w:val="0"/>
          <w:marBottom w:val="0"/>
          <w:divBdr>
            <w:top w:val="none" w:sz="0" w:space="0" w:color="auto"/>
            <w:left w:val="none" w:sz="0" w:space="0" w:color="auto"/>
            <w:bottom w:val="none" w:sz="0" w:space="0" w:color="auto"/>
            <w:right w:val="none" w:sz="0" w:space="0" w:color="auto"/>
          </w:divBdr>
          <w:divsChild>
            <w:div w:id="1379747476">
              <w:marLeft w:val="0"/>
              <w:marRight w:val="0"/>
              <w:marTop w:val="0"/>
              <w:marBottom w:val="0"/>
              <w:divBdr>
                <w:top w:val="none" w:sz="0" w:space="0" w:color="auto"/>
                <w:left w:val="none" w:sz="0" w:space="0" w:color="auto"/>
                <w:bottom w:val="none" w:sz="0" w:space="0" w:color="auto"/>
                <w:right w:val="none" w:sz="0" w:space="0" w:color="auto"/>
              </w:divBdr>
            </w:div>
            <w:div w:id="806436541">
              <w:marLeft w:val="0"/>
              <w:marRight w:val="0"/>
              <w:marTop w:val="0"/>
              <w:marBottom w:val="0"/>
              <w:divBdr>
                <w:top w:val="none" w:sz="0" w:space="0" w:color="auto"/>
                <w:left w:val="none" w:sz="0" w:space="0" w:color="auto"/>
                <w:bottom w:val="none" w:sz="0" w:space="0" w:color="auto"/>
                <w:right w:val="none" w:sz="0" w:space="0" w:color="auto"/>
              </w:divBdr>
            </w:div>
            <w:div w:id="102771552">
              <w:marLeft w:val="0"/>
              <w:marRight w:val="0"/>
              <w:marTop w:val="0"/>
              <w:marBottom w:val="0"/>
              <w:divBdr>
                <w:top w:val="none" w:sz="0" w:space="0" w:color="auto"/>
                <w:left w:val="none" w:sz="0" w:space="0" w:color="auto"/>
                <w:bottom w:val="none" w:sz="0" w:space="0" w:color="auto"/>
                <w:right w:val="none" w:sz="0" w:space="0" w:color="auto"/>
              </w:divBdr>
            </w:div>
            <w:div w:id="5655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1535">
      <w:bodyDiv w:val="1"/>
      <w:marLeft w:val="0"/>
      <w:marRight w:val="0"/>
      <w:marTop w:val="0"/>
      <w:marBottom w:val="0"/>
      <w:divBdr>
        <w:top w:val="none" w:sz="0" w:space="0" w:color="auto"/>
        <w:left w:val="none" w:sz="0" w:space="0" w:color="auto"/>
        <w:bottom w:val="none" w:sz="0" w:space="0" w:color="auto"/>
        <w:right w:val="none" w:sz="0" w:space="0" w:color="auto"/>
      </w:divBdr>
      <w:divsChild>
        <w:div w:id="1409692006">
          <w:marLeft w:val="0"/>
          <w:marRight w:val="0"/>
          <w:marTop w:val="0"/>
          <w:marBottom w:val="0"/>
          <w:divBdr>
            <w:top w:val="none" w:sz="0" w:space="0" w:color="auto"/>
            <w:left w:val="none" w:sz="0" w:space="0" w:color="auto"/>
            <w:bottom w:val="none" w:sz="0" w:space="0" w:color="auto"/>
            <w:right w:val="none" w:sz="0" w:space="0" w:color="auto"/>
          </w:divBdr>
          <w:divsChild>
            <w:div w:id="1458571166">
              <w:marLeft w:val="0"/>
              <w:marRight w:val="0"/>
              <w:marTop w:val="0"/>
              <w:marBottom w:val="0"/>
              <w:divBdr>
                <w:top w:val="none" w:sz="0" w:space="0" w:color="auto"/>
                <w:left w:val="none" w:sz="0" w:space="0" w:color="auto"/>
                <w:bottom w:val="none" w:sz="0" w:space="0" w:color="auto"/>
                <w:right w:val="none" w:sz="0" w:space="0" w:color="auto"/>
              </w:divBdr>
            </w:div>
          </w:divsChild>
        </w:div>
        <w:div w:id="756438165">
          <w:marLeft w:val="0"/>
          <w:marRight w:val="0"/>
          <w:marTop w:val="0"/>
          <w:marBottom w:val="0"/>
          <w:divBdr>
            <w:top w:val="none" w:sz="0" w:space="0" w:color="auto"/>
            <w:left w:val="none" w:sz="0" w:space="0" w:color="auto"/>
            <w:bottom w:val="none" w:sz="0" w:space="0" w:color="auto"/>
            <w:right w:val="none" w:sz="0" w:space="0" w:color="auto"/>
          </w:divBdr>
          <w:divsChild>
            <w:div w:id="521012329">
              <w:marLeft w:val="0"/>
              <w:marRight w:val="0"/>
              <w:marTop w:val="0"/>
              <w:marBottom w:val="0"/>
              <w:divBdr>
                <w:top w:val="none" w:sz="0" w:space="0" w:color="auto"/>
                <w:left w:val="none" w:sz="0" w:space="0" w:color="auto"/>
                <w:bottom w:val="none" w:sz="0" w:space="0" w:color="auto"/>
                <w:right w:val="none" w:sz="0" w:space="0" w:color="auto"/>
              </w:divBdr>
            </w:div>
          </w:divsChild>
        </w:div>
        <w:div w:id="1470899299">
          <w:marLeft w:val="0"/>
          <w:marRight w:val="0"/>
          <w:marTop w:val="0"/>
          <w:marBottom w:val="0"/>
          <w:divBdr>
            <w:top w:val="none" w:sz="0" w:space="0" w:color="auto"/>
            <w:left w:val="none" w:sz="0" w:space="0" w:color="auto"/>
            <w:bottom w:val="none" w:sz="0" w:space="0" w:color="auto"/>
            <w:right w:val="none" w:sz="0" w:space="0" w:color="auto"/>
          </w:divBdr>
          <w:divsChild>
            <w:div w:id="1794472057">
              <w:marLeft w:val="0"/>
              <w:marRight w:val="0"/>
              <w:marTop w:val="0"/>
              <w:marBottom w:val="0"/>
              <w:divBdr>
                <w:top w:val="none" w:sz="0" w:space="0" w:color="auto"/>
                <w:left w:val="none" w:sz="0" w:space="0" w:color="auto"/>
                <w:bottom w:val="none" w:sz="0" w:space="0" w:color="auto"/>
                <w:right w:val="none" w:sz="0" w:space="0" w:color="auto"/>
              </w:divBdr>
            </w:div>
          </w:divsChild>
        </w:div>
        <w:div w:id="342323621">
          <w:marLeft w:val="0"/>
          <w:marRight w:val="0"/>
          <w:marTop w:val="0"/>
          <w:marBottom w:val="0"/>
          <w:divBdr>
            <w:top w:val="none" w:sz="0" w:space="0" w:color="auto"/>
            <w:left w:val="none" w:sz="0" w:space="0" w:color="auto"/>
            <w:bottom w:val="none" w:sz="0" w:space="0" w:color="auto"/>
            <w:right w:val="none" w:sz="0" w:space="0" w:color="auto"/>
          </w:divBdr>
          <w:divsChild>
            <w:div w:id="207303714">
              <w:marLeft w:val="0"/>
              <w:marRight w:val="0"/>
              <w:marTop w:val="0"/>
              <w:marBottom w:val="0"/>
              <w:divBdr>
                <w:top w:val="none" w:sz="0" w:space="0" w:color="auto"/>
                <w:left w:val="none" w:sz="0" w:space="0" w:color="auto"/>
                <w:bottom w:val="none" w:sz="0" w:space="0" w:color="auto"/>
                <w:right w:val="none" w:sz="0" w:space="0" w:color="auto"/>
              </w:divBdr>
            </w:div>
          </w:divsChild>
        </w:div>
        <w:div w:id="443354001">
          <w:marLeft w:val="0"/>
          <w:marRight w:val="0"/>
          <w:marTop w:val="0"/>
          <w:marBottom w:val="0"/>
          <w:divBdr>
            <w:top w:val="none" w:sz="0" w:space="0" w:color="auto"/>
            <w:left w:val="none" w:sz="0" w:space="0" w:color="auto"/>
            <w:bottom w:val="none" w:sz="0" w:space="0" w:color="auto"/>
            <w:right w:val="none" w:sz="0" w:space="0" w:color="auto"/>
          </w:divBdr>
          <w:divsChild>
            <w:div w:id="1624462903">
              <w:marLeft w:val="0"/>
              <w:marRight w:val="0"/>
              <w:marTop w:val="0"/>
              <w:marBottom w:val="0"/>
              <w:divBdr>
                <w:top w:val="none" w:sz="0" w:space="0" w:color="auto"/>
                <w:left w:val="none" w:sz="0" w:space="0" w:color="auto"/>
                <w:bottom w:val="none" w:sz="0" w:space="0" w:color="auto"/>
                <w:right w:val="none" w:sz="0" w:space="0" w:color="auto"/>
              </w:divBdr>
            </w:div>
          </w:divsChild>
        </w:div>
        <w:div w:id="776798233">
          <w:marLeft w:val="0"/>
          <w:marRight w:val="0"/>
          <w:marTop w:val="0"/>
          <w:marBottom w:val="0"/>
          <w:divBdr>
            <w:top w:val="none" w:sz="0" w:space="0" w:color="auto"/>
            <w:left w:val="none" w:sz="0" w:space="0" w:color="auto"/>
            <w:bottom w:val="none" w:sz="0" w:space="0" w:color="auto"/>
            <w:right w:val="none" w:sz="0" w:space="0" w:color="auto"/>
          </w:divBdr>
          <w:divsChild>
            <w:div w:id="1104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577">
      <w:bodyDiv w:val="1"/>
      <w:marLeft w:val="0"/>
      <w:marRight w:val="0"/>
      <w:marTop w:val="0"/>
      <w:marBottom w:val="0"/>
      <w:divBdr>
        <w:top w:val="none" w:sz="0" w:space="0" w:color="auto"/>
        <w:left w:val="none" w:sz="0" w:space="0" w:color="auto"/>
        <w:bottom w:val="none" w:sz="0" w:space="0" w:color="auto"/>
        <w:right w:val="none" w:sz="0" w:space="0" w:color="auto"/>
      </w:divBdr>
      <w:divsChild>
        <w:div w:id="622688413">
          <w:marLeft w:val="0"/>
          <w:marRight w:val="0"/>
          <w:marTop w:val="0"/>
          <w:marBottom w:val="0"/>
          <w:divBdr>
            <w:top w:val="none" w:sz="0" w:space="0" w:color="auto"/>
            <w:left w:val="none" w:sz="0" w:space="0" w:color="auto"/>
            <w:bottom w:val="none" w:sz="0" w:space="0" w:color="auto"/>
            <w:right w:val="none" w:sz="0" w:space="0" w:color="auto"/>
          </w:divBdr>
          <w:divsChild>
            <w:div w:id="335309252">
              <w:marLeft w:val="0"/>
              <w:marRight w:val="0"/>
              <w:marTop w:val="0"/>
              <w:marBottom w:val="0"/>
              <w:divBdr>
                <w:top w:val="none" w:sz="0" w:space="0" w:color="auto"/>
                <w:left w:val="none" w:sz="0" w:space="0" w:color="auto"/>
                <w:bottom w:val="none" w:sz="0" w:space="0" w:color="auto"/>
                <w:right w:val="none" w:sz="0" w:space="0" w:color="auto"/>
              </w:divBdr>
            </w:div>
            <w:div w:id="553927049">
              <w:marLeft w:val="0"/>
              <w:marRight w:val="0"/>
              <w:marTop w:val="0"/>
              <w:marBottom w:val="0"/>
              <w:divBdr>
                <w:top w:val="none" w:sz="0" w:space="0" w:color="auto"/>
                <w:left w:val="none" w:sz="0" w:space="0" w:color="auto"/>
                <w:bottom w:val="none" w:sz="0" w:space="0" w:color="auto"/>
                <w:right w:val="none" w:sz="0" w:space="0" w:color="auto"/>
              </w:divBdr>
            </w:div>
            <w:div w:id="1371684561">
              <w:marLeft w:val="0"/>
              <w:marRight w:val="0"/>
              <w:marTop w:val="0"/>
              <w:marBottom w:val="0"/>
              <w:divBdr>
                <w:top w:val="none" w:sz="0" w:space="0" w:color="auto"/>
                <w:left w:val="none" w:sz="0" w:space="0" w:color="auto"/>
                <w:bottom w:val="none" w:sz="0" w:space="0" w:color="auto"/>
                <w:right w:val="none" w:sz="0" w:space="0" w:color="auto"/>
              </w:divBdr>
            </w:div>
            <w:div w:id="1902983560">
              <w:marLeft w:val="0"/>
              <w:marRight w:val="0"/>
              <w:marTop w:val="0"/>
              <w:marBottom w:val="0"/>
              <w:divBdr>
                <w:top w:val="none" w:sz="0" w:space="0" w:color="auto"/>
                <w:left w:val="none" w:sz="0" w:space="0" w:color="auto"/>
                <w:bottom w:val="none" w:sz="0" w:space="0" w:color="auto"/>
                <w:right w:val="none" w:sz="0" w:space="0" w:color="auto"/>
              </w:divBdr>
            </w:div>
            <w:div w:id="597296830">
              <w:marLeft w:val="0"/>
              <w:marRight w:val="0"/>
              <w:marTop w:val="0"/>
              <w:marBottom w:val="0"/>
              <w:divBdr>
                <w:top w:val="none" w:sz="0" w:space="0" w:color="auto"/>
                <w:left w:val="none" w:sz="0" w:space="0" w:color="auto"/>
                <w:bottom w:val="none" w:sz="0" w:space="0" w:color="auto"/>
                <w:right w:val="none" w:sz="0" w:space="0" w:color="auto"/>
              </w:divBdr>
            </w:div>
          </w:divsChild>
        </w:div>
        <w:div w:id="2132280055">
          <w:marLeft w:val="0"/>
          <w:marRight w:val="0"/>
          <w:marTop w:val="0"/>
          <w:marBottom w:val="0"/>
          <w:divBdr>
            <w:top w:val="none" w:sz="0" w:space="0" w:color="auto"/>
            <w:left w:val="none" w:sz="0" w:space="0" w:color="auto"/>
            <w:bottom w:val="none" w:sz="0" w:space="0" w:color="auto"/>
            <w:right w:val="none" w:sz="0" w:space="0" w:color="auto"/>
          </w:divBdr>
          <w:divsChild>
            <w:div w:id="968779963">
              <w:marLeft w:val="0"/>
              <w:marRight w:val="0"/>
              <w:marTop w:val="0"/>
              <w:marBottom w:val="0"/>
              <w:divBdr>
                <w:top w:val="none" w:sz="0" w:space="0" w:color="auto"/>
                <w:left w:val="none" w:sz="0" w:space="0" w:color="auto"/>
                <w:bottom w:val="none" w:sz="0" w:space="0" w:color="auto"/>
                <w:right w:val="none" w:sz="0" w:space="0" w:color="auto"/>
              </w:divBdr>
            </w:div>
          </w:divsChild>
        </w:div>
        <w:div w:id="1870142962">
          <w:marLeft w:val="0"/>
          <w:marRight w:val="0"/>
          <w:marTop w:val="0"/>
          <w:marBottom w:val="0"/>
          <w:divBdr>
            <w:top w:val="none" w:sz="0" w:space="0" w:color="auto"/>
            <w:left w:val="none" w:sz="0" w:space="0" w:color="auto"/>
            <w:bottom w:val="none" w:sz="0" w:space="0" w:color="auto"/>
            <w:right w:val="none" w:sz="0" w:space="0" w:color="auto"/>
          </w:divBdr>
          <w:divsChild>
            <w:div w:id="920603025">
              <w:marLeft w:val="0"/>
              <w:marRight w:val="0"/>
              <w:marTop w:val="0"/>
              <w:marBottom w:val="0"/>
              <w:divBdr>
                <w:top w:val="none" w:sz="0" w:space="0" w:color="auto"/>
                <w:left w:val="none" w:sz="0" w:space="0" w:color="auto"/>
                <w:bottom w:val="none" w:sz="0" w:space="0" w:color="auto"/>
                <w:right w:val="none" w:sz="0" w:space="0" w:color="auto"/>
              </w:divBdr>
            </w:div>
          </w:divsChild>
        </w:div>
        <w:div w:id="1412703089">
          <w:marLeft w:val="0"/>
          <w:marRight w:val="0"/>
          <w:marTop w:val="0"/>
          <w:marBottom w:val="0"/>
          <w:divBdr>
            <w:top w:val="none" w:sz="0" w:space="0" w:color="auto"/>
            <w:left w:val="none" w:sz="0" w:space="0" w:color="auto"/>
            <w:bottom w:val="none" w:sz="0" w:space="0" w:color="auto"/>
            <w:right w:val="none" w:sz="0" w:space="0" w:color="auto"/>
          </w:divBdr>
          <w:divsChild>
            <w:div w:id="1647469564">
              <w:marLeft w:val="0"/>
              <w:marRight w:val="0"/>
              <w:marTop w:val="0"/>
              <w:marBottom w:val="0"/>
              <w:divBdr>
                <w:top w:val="none" w:sz="0" w:space="0" w:color="auto"/>
                <w:left w:val="none" w:sz="0" w:space="0" w:color="auto"/>
                <w:bottom w:val="none" w:sz="0" w:space="0" w:color="auto"/>
                <w:right w:val="none" w:sz="0" w:space="0" w:color="auto"/>
              </w:divBdr>
            </w:div>
          </w:divsChild>
        </w:div>
        <w:div w:id="384916932">
          <w:marLeft w:val="0"/>
          <w:marRight w:val="0"/>
          <w:marTop w:val="0"/>
          <w:marBottom w:val="0"/>
          <w:divBdr>
            <w:top w:val="none" w:sz="0" w:space="0" w:color="auto"/>
            <w:left w:val="none" w:sz="0" w:space="0" w:color="auto"/>
            <w:bottom w:val="none" w:sz="0" w:space="0" w:color="auto"/>
            <w:right w:val="none" w:sz="0" w:space="0" w:color="auto"/>
          </w:divBdr>
          <w:divsChild>
            <w:div w:id="1224875008">
              <w:marLeft w:val="0"/>
              <w:marRight w:val="0"/>
              <w:marTop w:val="0"/>
              <w:marBottom w:val="0"/>
              <w:divBdr>
                <w:top w:val="none" w:sz="0" w:space="0" w:color="auto"/>
                <w:left w:val="none" w:sz="0" w:space="0" w:color="auto"/>
                <w:bottom w:val="none" w:sz="0" w:space="0" w:color="auto"/>
                <w:right w:val="none" w:sz="0" w:space="0" w:color="auto"/>
              </w:divBdr>
            </w:div>
            <w:div w:id="1078595102">
              <w:marLeft w:val="0"/>
              <w:marRight w:val="0"/>
              <w:marTop w:val="0"/>
              <w:marBottom w:val="0"/>
              <w:divBdr>
                <w:top w:val="none" w:sz="0" w:space="0" w:color="auto"/>
                <w:left w:val="none" w:sz="0" w:space="0" w:color="auto"/>
                <w:bottom w:val="none" w:sz="0" w:space="0" w:color="auto"/>
                <w:right w:val="none" w:sz="0" w:space="0" w:color="auto"/>
              </w:divBdr>
            </w:div>
            <w:div w:id="510218049">
              <w:marLeft w:val="0"/>
              <w:marRight w:val="0"/>
              <w:marTop w:val="0"/>
              <w:marBottom w:val="0"/>
              <w:divBdr>
                <w:top w:val="none" w:sz="0" w:space="0" w:color="auto"/>
                <w:left w:val="none" w:sz="0" w:space="0" w:color="auto"/>
                <w:bottom w:val="none" w:sz="0" w:space="0" w:color="auto"/>
                <w:right w:val="none" w:sz="0" w:space="0" w:color="auto"/>
              </w:divBdr>
            </w:div>
            <w:div w:id="47267420">
              <w:marLeft w:val="0"/>
              <w:marRight w:val="0"/>
              <w:marTop w:val="0"/>
              <w:marBottom w:val="0"/>
              <w:divBdr>
                <w:top w:val="none" w:sz="0" w:space="0" w:color="auto"/>
                <w:left w:val="none" w:sz="0" w:space="0" w:color="auto"/>
                <w:bottom w:val="none" w:sz="0" w:space="0" w:color="auto"/>
                <w:right w:val="none" w:sz="0" w:space="0" w:color="auto"/>
              </w:divBdr>
            </w:div>
            <w:div w:id="1747803189">
              <w:marLeft w:val="0"/>
              <w:marRight w:val="0"/>
              <w:marTop w:val="0"/>
              <w:marBottom w:val="0"/>
              <w:divBdr>
                <w:top w:val="none" w:sz="0" w:space="0" w:color="auto"/>
                <w:left w:val="none" w:sz="0" w:space="0" w:color="auto"/>
                <w:bottom w:val="none" w:sz="0" w:space="0" w:color="auto"/>
                <w:right w:val="none" w:sz="0" w:space="0" w:color="auto"/>
              </w:divBdr>
            </w:div>
            <w:div w:id="316302768">
              <w:marLeft w:val="0"/>
              <w:marRight w:val="0"/>
              <w:marTop w:val="0"/>
              <w:marBottom w:val="0"/>
              <w:divBdr>
                <w:top w:val="none" w:sz="0" w:space="0" w:color="auto"/>
                <w:left w:val="none" w:sz="0" w:space="0" w:color="auto"/>
                <w:bottom w:val="none" w:sz="0" w:space="0" w:color="auto"/>
                <w:right w:val="none" w:sz="0" w:space="0" w:color="auto"/>
              </w:divBdr>
            </w:div>
            <w:div w:id="1001197710">
              <w:marLeft w:val="0"/>
              <w:marRight w:val="0"/>
              <w:marTop w:val="0"/>
              <w:marBottom w:val="0"/>
              <w:divBdr>
                <w:top w:val="none" w:sz="0" w:space="0" w:color="auto"/>
                <w:left w:val="none" w:sz="0" w:space="0" w:color="auto"/>
                <w:bottom w:val="none" w:sz="0" w:space="0" w:color="auto"/>
                <w:right w:val="none" w:sz="0" w:space="0" w:color="auto"/>
              </w:divBdr>
            </w:div>
            <w:div w:id="358094327">
              <w:marLeft w:val="0"/>
              <w:marRight w:val="0"/>
              <w:marTop w:val="0"/>
              <w:marBottom w:val="0"/>
              <w:divBdr>
                <w:top w:val="none" w:sz="0" w:space="0" w:color="auto"/>
                <w:left w:val="none" w:sz="0" w:space="0" w:color="auto"/>
                <w:bottom w:val="none" w:sz="0" w:space="0" w:color="auto"/>
                <w:right w:val="none" w:sz="0" w:space="0" w:color="auto"/>
              </w:divBdr>
            </w:div>
            <w:div w:id="1127699779">
              <w:marLeft w:val="0"/>
              <w:marRight w:val="0"/>
              <w:marTop w:val="0"/>
              <w:marBottom w:val="0"/>
              <w:divBdr>
                <w:top w:val="none" w:sz="0" w:space="0" w:color="auto"/>
                <w:left w:val="none" w:sz="0" w:space="0" w:color="auto"/>
                <w:bottom w:val="none" w:sz="0" w:space="0" w:color="auto"/>
                <w:right w:val="none" w:sz="0" w:space="0" w:color="auto"/>
              </w:divBdr>
            </w:div>
            <w:div w:id="533812896">
              <w:marLeft w:val="0"/>
              <w:marRight w:val="0"/>
              <w:marTop w:val="0"/>
              <w:marBottom w:val="0"/>
              <w:divBdr>
                <w:top w:val="none" w:sz="0" w:space="0" w:color="auto"/>
                <w:left w:val="none" w:sz="0" w:space="0" w:color="auto"/>
                <w:bottom w:val="none" w:sz="0" w:space="0" w:color="auto"/>
                <w:right w:val="none" w:sz="0" w:space="0" w:color="auto"/>
              </w:divBdr>
            </w:div>
            <w:div w:id="1392539320">
              <w:marLeft w:val="0"/>
              <w:marRight w:val="0"/>
              <w:marTop w:val="0"/>
              <w:marBottom w:val="0"/>
              <w:divBdr>
                <w:top w:val="none" w:sz="0" w:space="0" w:color="auto"/>
                <w:left w:val="none" w:sz="0" w:space="0" w:color="auto"/>
                <w:bottom w:val="none" w:sz="0" w:space="0" w:color="auto"/>
                <w:right w:val="none" w:sz="0" w:space="0" w:color="auto"/>
              </w:divBdr>
            </w:div>
          </w:divsChild>
        </w:div>
        <w:div w:id="1132594911">
          <w:marLeft w:val="0"/>
          <w:marRight w:val="0"/>
          <w:marTop w:val="0"/>
          <w:marBottom w:val="0"/>
          <w:divBdr>
            <w:top w:val="none" w:sz="0" w:space="0" w:color="auto"/>
            <w:left w:val="none" w:sz="0" w:space="0" w:color="auto"/>
            <w:bottom w:val="none" w:sz="0" w:space="0" w:color="auto"/>
            <w:right w:val="none" w:sz="0" w:space="0" w:color="auto"/>
          </w:divBdr>
          <w:divsChild>
            <w:div w:id="1039281969">
              <w:marLeft w:val="0"/>
              <w:marRight w:val="0"/>
              <w:marTop w:val="0"/>
              <w:marBottom w:val="0"/>
              <w:divBdr>
                <w:top w:val="none" w:sz="0" w:space="0" w:color="auto"/>
                <w:left w:val="none" w:sz="0" w:space="0" w:color="auto"/>
                <w:bottom w:val="none" w:sz="0" w:space="0" w:color="auto"/>
                <w:right w:val="none" w:sz="0" w:space="0" w:color="auto"/>
              </w:divBdr>
            </w:div>
            <w:div w:id="162939575">
              <w:marLeft w:val="0"/>
              <w:marRight w:val="0"/>
              <w:marTop w:val="0"/>
              <w:marBottom w:val="0"/>
              <w:divBdr>
                <w:top w:val="none" w:sz="0" w:space="0" w:color="auto"/>
                <w:left w:val="none" w:sz="0" w:space="0" w:color="auto"/>
                <w:bottom w:val="none" w:sz="0" w:space="0" w:color="auto"/>
                <w:right w:val="none" w:sz="0" w:space="0" w:color="auto"/>
              </w:divBdr>
            </w:div>
            <w:div w:id="296034617">
              <w:marLeft w:val="0"/>
              <w:marRight w:val="0"/>
              <w:marTop w:val="0"/>
              <w:marBottom w:val="0"/>
              <w:divBdr>
                <w:top w:val="none" w:sz="0" w:space="0" w:color="auto"/>
                <w:left w:val="none" w:sz="0" w:space="0" w:color="auto"/>
                <w:bottom w:val="none" w:sz="0" w:space="0" w:color="auto"/>
                <w:right w:val="none" w:sz="0" w:space="0" w:color="auto"/>
              </w:divBdr>
            </w:div>
            <w:div w:id="327094915">
              <w:marLeft w:val="0"/>
              <w:marRight w:val="0"/>
              <w:marTop w:val="0"/>
              <w:marBottom w:val="0"/>
              <w:divBdr>
                <w:top w:val="none" w:sz="0" w:space="0" w:color="auto"/>
                <w:left w:val="none" w:sz="0" w:space="0" w:color="auto"/>
                <w:bottom w:val="none" w:sz="0" w:space="0" w:color="auto"/>
                <w:right w:val="none" w:sz="0" w:space="0" w:color="auto"/>
              </w:divBdr>
            </w:div>
            <w:div w:id="912935779">
              <w:marLeft w:val="0"/>
              <w:marRight w:val="0"/>
              <w:marTop w:val="0"/>
              <w:marBottom w:val="0"/>
              <w:divBdr>
                <w:top w:val="none" w:sz="0" w:space="0" w:color="auto"/>
                <w:left w:val="none" w:sz="0" w:space="0" w:color="auto"/>
                <w:bottom w:val="none" w:sz="0" w:space="0" w:color="auto"/>
                <w:right w:val="none" w:sz="0" w:space="0" w:color="auto"/>
              </w:divBdr>
            </w:div>
            <w:div w:id="722288624">
              <w:marLeft w:val="0"/>
              <w:marRight w:val="0"/>
              <w:marTop w:val="0"/>
              <w:marBottom w:val="0"/>
              <w:divBdr>
                <w:top w:val="none" w:sz="0" w:space="0" w:color="auto"/>
                <w:left w:val="none" w:sz="0" w:space="0" w:color="auto"/>
                <w:bottom w:val="none" w:sz="0" w:space="0" w:color="auto"/>
                <w:right w:val="none" w:sz="0" w:space="0" w:color="auto"/>
              </w:divBdr>
            </w:div>
            <w:div w:id="1880436353">
              <w:marLeft w:val="0"/>
              <w:marRight w:val="0"/>
              <w:marTop w:val="0"/>
              <w:marBottom w:val="0"/>
              <w:divBdr>
                <w:top w:val="none" w:sz="0" w:space="0" w:color="auto"/>
                <w:left w:val="none" w:sz="0" w:space="0" w:color="auto"/>
                <w:bottom w:val="none" w:sz="0" w:space="0" w:color="auto"/>
                <w:right w:val="none" w:sz="0" w:space="0" w:color="auto"/>
              </w:divBdr>
            </w:div>
            <w:div w:id="809906558">
              <w:marLeft w:val="0"/>
              <w:marRight w:val="0"/>
              <w:marTop w:val="0"/>
              <w:marBottom w:val="0"/>
              <w:divBdr>
                <w:top w:val="none" w:sz="0" w:space="0" w:color="auto"/>
                <w:left w:val="none" w:sz="0" w:space="0" w:color="auto"/>
                <w:bottom w:val="none" w:sz="0" w:space="0" w:color="auto"/>
                <w:right w:val="none" w:sz="0" w:space="0" w:color="auto"/>
              </w:divBdr>
            </w:div>
            <w:div w:id="1353148815">
              <w:marLeft w:val="0"/>
              <w:marRight w:val="0"/>
              <w:marTop w:val="0"/>
              <w:marBottom w:val="0"/>
              <w:divBdr>
                <w:top w:val="none" w:sz="0" w:space="0" w:color="auto"/>
                <w:left w:val="none" w:sz="0" w:space="0" w:color="auto"/>
                <w:bottom w:val="none" w:sz="0" w:space="0" w:color="auto"/>
                <w:right w:val="none" w:sz="0" w:space="0" w:color="auto"/>
              </w:divBdr>
            </w:div>
          </w:divsChild>
        </w:div>
        <w:div w:id="1976331407">
          <w:marLeft w:val="0"/>
          <w:marRight w:val="0"/>
          <w:marTop w:val="0"/>
          <w:marBottom w:val="0"/>
          <w:divBdr>
            <w:top w:val="none" w:sz="0" w:space="0" w:color="auto"/>
            <w:left w:val="none" w:sz="0" w:space="0" w:color="auto"/>
            <w:bottom w:val="none" w:sz="0" w:space="0" w:color="auto"/>
            <w:right w:val="none" w:sz="0" w:space="0" w:color="auto"/>
          </w:divBdr>
          <w:divsChild>
            <w:div w:id="475223863">
              <w:marLeft w:val="0"/>
              <w:marRight w:val="0"/>
              <w:marTop w:val="0"/>
              <w:marBottom w:val="0"/>
              <w:divBdr>
                <w:top w:val="none" w:sz="0" w:space="0" w:color="auto"/>
                <w:left w:val="none" w:sz="0" w:space="0" w:color="auto"/>
                <w:bottom w:val="none" w:sz="0" w:space="0" w:color="auto"/>
                <w:right w:val="none" w:sz="0" w:space="0" w:color="auto"/>
              </w:divBdr>
            </w:div>
          </w:divsChild>
        </w:div>
        <w:div w:id="435445337">
          <w:marLeft w:val="0"/>
          <w:marRight w:val="0"/>
          <w:marTop w:val="0"/>
          <w:marBottom w:val="0"/>
          <w:divBdr>
            <w:top w:val="none" w:sz="0" w:space="0" w:color="auto"/>
            <w:left w:val="none" w:sz="0" w:space="0" w:color="auto"/>
            <w:bottom w:val="none" w:sz="0" w:space="0" w:color="auto"/>
            <w:right w:val="none" w:sz="0" w:space="0" w:color="auto"/>
          </w:divBdr>
          <w:divsChild>
            <w:div w:id="1418597928">
              <w:marLeft w:val="0"/>
              <w:marRight w:val="0"/>
              <w:marTop w:val="0"/>
              <w:marBottom w:val="0"/>
              <w:divBdr>
                <w:top w:val="none" w:sz="0" w:space="0" w:color="auto"/>
                <w:left w:val="none" w:sz="0" w:space="0" w:color="auto"/>
                <w:bottom w:val="none" w:sz="0" w:space="0" w:color="auto"/>
                <w:right w:val="none" w:sz="0" w:space="0" w:color="auto"/>
              </w:divBdr>
            </w:div>
          </w:divsChild>
        </w:div>
        <w:div w:id="1818916653">
          <w:marLeft w:val="0"/>
          <w:marRight w:val="0"/>
          <w:marTop w:val="0"/>
          <w:marBottom w:val="0"/>
          <w:divBdr>
            <w:top w:val="none" w:sz="0" w:space="0" w:color="auto"/>
            <w:left w:val="none" w:sz="0" w:space="0" w:color="auto"/>
            <w:bottom w:val="none" w:sz="0" w:space="0" w:color="auto"/>
            <w:right w:val="none" w:sz="0" w:space="0" w:color="auto"/>
          </w:divBdr>
          <w:divsChild>
            <w:div w:id="536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8128">
      <w:bodyDiv w:val="1"/>
      <w:marLeft w:val="0"/>
      <w:marRight w:val="0"/>
      <w:marTop w:val="0"/>
      <w:marBottom w:val="0"/>
      <w:divBdr>
        <w:top w:val="none" w:sz="0" w:space="0" w:color="auto"/>
        <w:left w:val="none" w:sz="0" w:space="0" w:color="auto"/>
        <w:bottom w:val="none" w:sz="0" w:space="0" w:color="auto"/>
        <w:right w:val="none" w:sz="0" w:space="0" w:color="auto"/>
      </w:divBdr>
      <w:divsChild>
        <w:div w:id="1777020703">
          <w:marLeft w:val="0"/>
          <w:marRight w:val="0"/>
          <w:marTop w:val="0"/>
          <w:marBottom w:val="0"/>
          <w:divBdr>
            <w:top w:val="none" w:sz="0" w:space="0" w:color="auto"/>
            <w:left w:val="none" w:sz="0" w:space="0" w:color="auto"/>
            <w:bottom w:val="none" w:sz="0" w:space="0" w:color="auto"/>
            <w:right w:val="none" w:sz="0" w:space="0" w:color="auto"/>
          </w:divBdr>
        </w:div>
        <w:div w:id="1363634607">
          <w:marLeft w:val="0"/>
          <w:marRight w:val="0"/>
          <w:marTop w:val="0"/>
          <w:marBottom w:val="0"/>
          <w:divBdr>
            <w:top w:val="none" w:sz="0" w:space="0" w:color="auto"/>
            <w:left w:val="none" w:sz="0" w:space="0" w:color="auto"/>
            <w:bottom w:val="none" w:sz="0" w:space="0" w:color="auto"/>
            <w:right w:val="none" w:sz="0" w:space="0" w:color="auto"/>
          </w:divBdr>
        </w:div>
        <w:div w:id="2088191059">
          <w:marLeft w:val="0"/>
          <w:marRight w:val="0"/>
          <w:marTop w:val="0"/>
          <w:marBottom w:val="0"/>
          <w:divBdr>
            <w:top w:val="none" w:sz="0" w:space="0" w:color="auto"/>
            <w:left w:val="none" w:sz="0" w:space="0" w:color="auto"/>
            <w:bottom w:val="none" w:sz="0" w:space="0" w:color="auto"/>
            <w:right w:val="none" w:sz="0" w:space="0" w:color="auto"/>
          </w:divBdr>
        </w:div>
        <w:div w:id="1268194660">
          <w:marLeft w:val="0"/>
          <w:marRight w:val="0"/>
          <w:marTop w:val="0"/>
          <w:marBottom w:val="0"/>
          <w:divBdr>
            <w:top w:val="none" w:sz="0" w:space="0" w:color="auto"/>
            <w:left w:val="none" w:sz="0" w:space="0" w:color="auto"/>
            <w:bottom w:val="none" w:sz="0" w:space="0" w:color="auto"/>
            <w:right w:val="none" w:sz="0" w:space="0" w:color="auto"/>
          </w:divBdr>
        </w:div>
        <w:div w:id="176581137">
          <w:marLeft w:val="0"/>
          <w:marRight w:val="0"/>
          <w:marTop w:val="0"/>
          <w:marBottom w:val="0"/>
          <w:divBdr>
            <w:top w:val="none" w:sz="0" w:space="0" w:color="auto"/>
            <w:left w:val="none" w:sz="0" w:space="0" w:color="auto"/>
            <w:bottom w:val="none" w:sz="0" w:space="0" w:color="auto"/>
            <w:right w:val="none" w:sz="0" w:space="0" w:color="auto"/>
          </w:divBdr>
        </w:div>
      </w:divsChild>
    </w:div>
    <w:div w:id="1189568790">
      <w:bodyDiv w:val="1"/>
      <w:marLeft w:val="0"/>
      <w:marRight w:val="0"/>
      <w:marTop w:val="0"/>
      <w:marBottom w:val="0"/>
      <w:divBdr>
        <w:top w:val="none" w:sz="0" w:space="0" w:color="auto"/>
        <w:left w:val="none" w:sz="0" w:space="0" w:color="auto"/>
        <w:bottom w:val="none" w:sz="0" w:space="0" w:color="auto"/>
        <w:right w:val="none" w:sz="0" w:space="0" w:color="auto"/>
      </w:divBdr>
      <w:divsChild>
        <w:div w:id="1959870866">
          <w:marLeft w:val="0"/>
          <w:marRight w:val="0"/>
          <w:marTop w:val="0"/>
          <w:marBottom w:val="0"/>
          <w:divBdr>
            <w:top w:val="none" w:sz="0" w:space="0" w:color="auto"/>
            <w:left w:val="none" w:sz="0" w:space="0" w:color="auto"/>
            <w:bottom w:val="none" w:sz="0" w:space="0" w:color="auto"/>
            <w:right w:val="none" w:sz="0" w:space="0" w:color="auto"/>
          </w:divBdr>
        </w:div>
        <w:div w:id="699204689">
          <w:marLeft w:val="0"/>
          <w:marRight w:val="0"/>
          <w:marTop w:val="0"/>
          <w:marBottom w:val="0"/>
          <w:divBdr>
            <w:top w:val="none" w:sz="0" w:space="0" w:color="auto"/>
            <w:left w:val="none" w:sz="0" w:space="0" w:color="auto"/>
            <w:bottom w:val="none" w:sz="0" w:space="0" w:color="auto"/>
            <w:right w:val="none" w:sz="0" w:space="0" w:color="auto"/>
          </w:divBdr>
        </w:div>
        <w:div w:id="835997837">
          <w:marLeft w:val="0"/>
          <w:marRight w:val="0"/>
          <w:marTop w:val="0"/>
          <w:marBottom w:val="0"/>
          <w:divBdr>
            <w:top w:val="none" w:sz="0" w:space="0" w:color="auto"/>
            <w:left w:val="none" w:sz="0" w:space="0" w:color="auto"/>
            <w:bottom w:val="none" w:sz="0" w:space="0" w:color="auto"/>
            <w:right w:val="none" w:sz="0" w:space="0" w:color="auto"/>
          </w:divBdr>
        </w:div>
        <w:div w:id="1460806772">
          <w:marLeft w:val="0"/>
          <w:marRight w:val="0"/>
          <w:marTop w:val="0"/>
          <w:marBottom w:val="0"/>
          <w:divBdr>
            <w:top w:val="none" w:sz="0" w:space="0" w:color="auto"/>
            <w:left w:val="none" w:sz="0" w:space="0" w:color="auto"/>
            <w:bottom w:val="none" w:sz="0" w:space="0" w:color="auto"/>
            <w:right w:val="none" w:sz="0" w:space="0" w:color="auto"/>
          </w:divBdr>
        </w:div>
        <w:div w:id="139463182">
          <w:marLeft w:val="0"/>
          <w:marRight w:val="0"/>
          <w:marTop w:val="0"/>
          <w:marBottom w:val="0"/>
          <w:divBdr>
            <w:top w:val="none" w:sz="0" w:space="0" w:color="auto"/>
            <w:left w:val="none" w:sz="0" w:space="0" w:color="auto"/>
            <w:bottom w:val="none" w:sz="0" w:space="0" w:color="auto"/>
            <w:right w:val="none" w:sz="0" w:space="0" w:color="auto"/>
          </w:divBdr>
        </w:div>
      </w:divsChild>
    </w:div>
    <w:div w:id="1274947151">
      <w:bodyDiv w:val="1"/>
      <w:marLeft w:val="0"/>
      <w:marRight w:val="0"/>
      <w:marTop w:val="0"/>
      <w:marBottom w:val="0"/>
      <w:divBdr>
        <w:top w:val="none" w:sz="0" w:space="0" w:color="auto"/>
        <w:left w:val="none" w:sz="0" w:space="0" w:color="auto"/>
        <w:bottom w:val="none" w:sz="0" w:space="0" w:color="auto"/>
        <w:right w:val="none" w:sz="0" w:space="0" w:color="auto"/>
      </w:divBdr>
      <w:divsChild>
        <w:div w:id="870143126">
          <w:marLeft w:val="0"/>
          <w:marRight w:val="0"/>
          <w:marTop w:val="0"/>
          <w:marBottom w:val="0"/>
          <w:divBdr>
            <w:top w:val="none" w:sz="0" w:space="0" w:color="auto"/>
            <w:left w:val="none" w:sz="0" w:space="0" w:color="auto"/>
            <w:bottom w:val="none" w:sz="0" w:space="0" w:color="auto"/>
            <w:right w:val="none" w:sz="0" w:space="0" w:color="auto"/>
          </w:divBdr>
        </w:div>
        <w:div w:id="401677619">
          <w:marLeft w:val="0"/>
          <w:marRight w:val="0"/>
          <w:marTop w:val="0"/>
          <w:marBottom w:val="0"/>
          <w:divBdr>
            <w:top w:val="none" w:sz="0" w:space="0" w:color="auto"/>
            <w:left w:val="none" w:sz="0" w:space="0" w:color="auto"/>
            <w:bottom w:val="none" w:sz="0" w:space="0" w:color="auto"/>
            <w:right w:val="none" w:sz="0" w:space="0" w:color="auto"/>
          </w:divBdr>
        </w:div>
      </w:divsChild>
    </w:div>
    <w:div w:id="1810510837">
      <w:bodyDiv w:val="1"/>
      <w:marLeft w:val="0"/>
      <w:marRight w:val="0"/>
      <w:marTop w:val="0"/>
      <w:marBottom w:val="0"/>
      <w:divBdr>
        <w:top w:val="none" w:sz="0" w:space="0" w:color="auto"/>
        <w:left w:val="none" w:sz="0" w:space="0" w:color="auto"/>
        <w:bottom w:val="none" w:sz="0" w:space="0" w:color="auto"/>
        <w:right w:val="none" w:sz="0" w:space="0" w:color="auto"/>
      </w:divBdr>
      <w:divsChild>
        <w:div w:id="180244834">
          <w:marLeft w:val="0"/>
          <w:marRight w:val="0"/>
          <w:marTop w:val="0"/>
          <w:marBottom w:val="0"/>
          <w:divBdr>
            <w:top w:val="none" w:sz="0" w:space="0" w:color="auto"/>
            <w:left w:val="none" w:sz="0" w:space="0" w:color="auto"/>
            <w:bottom w:val="none" w:sz="0" w:space="0" w:color="auto"/>
            <w:right w:val="none" w:sz="0" w:space="0" w:color="auto"/>
          </w:divBdr>
          <w:divsChild>
            <w:div w:id="464782013">
              <w:marLeft w:val="0"/>
              <w:marRight w:val="0"/>
              <w:marTop w:val="0"/>
              <w:marBottom w:val="0"/>
              <w:divBdr>
                <w:top w:val="none" w:sz="0" w:space="0" w:color="auto"/>
                <w:left w:val="none" w:sz="0" w:space="0" w:color="auto"/>
                <w:bottom w:val="none" w:sz="0" w:space="0" w:color="auto"/>
                <w:right w:val="none" w:sz="0" w:space="0" w:color="auto"/>
              </w:divBdr>
            </w:div>
            <w:div w:id="535777768">
              <w:marLeft w:val="0"/>
              <w:marRight w:val="0"/>
              <w:marTop w:val="0"/>
              <w:marBottom w:val="0"/>
              <w:divBdr>
                <w:top w:val="none" w:sz="0" w:space="0" w:color="auto"/>
                <w:left w:val="none" w:sz="0" w:space="0" w:color="auto"/>
                <w:bottom w:val="none" w:sz="0" w:space="0" w:color="auto"/>
                <w:right w:val="none" w:sz="0" w:space="0" w:color="auto"/>
              </w:divBdr>
            </w:div>
            <w:div w:id="1437286377">
              <w:marLeft w:val="0"/>
              <w:marRight w:val="0"/>
              <w:marTop w:val="0"/>
              <w:marBottom w:val="0"/>
              <w:divBdr>
                <w:top w:val="none" w:sz="0" w:space="0" w:color="auto"/>
                <w:left w:val="none" w:sz="0" w:space="0" w:color="auto"/>
                <w:bottom w:val="none" w:sz="0" w:space="0" w:color="auto"/>
                <w:right w:val="none" w:sz="0" w:space="0" w:color="auto"/>
              </w:divBdr>
            </w:div>
            <w:div w:id="1757172148">
              <w:marLeft w:val="0"/>
              <w:marRight w:val="0"/>
              <w:marTop w:val="0"/>
              <w:marBottom w:val="0"/>
              <w:divBdr>
                <w:top w:val="none" w:sz="0" w:space="0" w:color="auto"/>
                <w:left w:val="none" w:sz="0" w:space="0" w:color="auto"/>
                <w:bottom w:val="none" w:sz="0" w:space="0" w:color="auto"/>
                <w:right w:val="none" w:sz="0" w:space="0" w:color="auto"/>
              </w:divBdr>
            </w:div>
          </w:divsChild>
        </w:div>
        <w:div w:id="328598878">
          <w:marLeft w:val="0"/>
          <w:marRight w:val="0"/>
          <w:marTop w:val="0"/>
          <w:marBottom w:val="0"/>
          <w:divBdr>
            <w:top w:val="none" w:sz="0" w:space="0" w:color="auto"/>
            <w:left w:val="none" w:sz="0" w:space="0" w:color="auto"/>
            <w:bottom w:val="none" w:sz="0" w:space="0" w:color="auto"/>
            <w:right w:val="none" w:sz="0" w:space="0" w:color="auto"/>
          </w:divBdr>
          <w:divsChild>
            <w:div w:id="1200318755">
              <w:marLeft w:val="0"/>
              <w:marRight w:val="0"/>
              <w:marTop w:val="0"/>
              <w:marBottom w:val="0"/>
              <w:divBdr>
                <w:top w:val="none" w:sz="0" w:space="0" w:color="auto"/>
                <w:left w:val="none" w:sz="0" w:space="0" w:color="auto"/>
                <w:bottom w:val="none" w:sz="0" w:space="0" w:color="auto"/>
                <w:right w:val="none" w:sz="0" w:space="0" w:color="auto"/>
              </w:divBdr>
            </w:div>
          </w:divsChild>
        </w:div>
        <w:div w:id="1399671425">
          <w:marLeft w:val="0"/>
          <w:marRight w:val="0"/>
          <w:marTop w:val="0"/>
          <w:marBottom w:val="0"/>
          <w:divBdr>
            <w:top w:val="none" w:sz="0" w:space="0" w:color="auto"/>
            <w:left w:val="none" w:sz="0" w:space="0" w:color="auto"/>
            <w:bottom w:val="none" w:sz="0" w:space="0" w:color="auto"/>
            <w:right w:val="none" w:sz="0" w:space="0" w:color="auto"/>
          </w:divBdr>
          <w:divsChild>
            <w:div w:id="2046516126">
              <w:marLeft w:val="0"/>
              <w:marRight w:val="0"/>
              <w:marTop w:val="0"/>
              <w:marBottom w:val="0"/>
              <w:divBdr>
                <w:top w:val="none" w:sz="0" w:space="0" w:color="auto"/>
                <w:left w:val="none" w:sz="0" w:space="0" w:color="auto"/>
                <w:bottom w:val="none" w:sz="0" w:space="0" w:color="auto"/>
                <w:right w:val="none" w:sz="0" w:space="0" w:color="auto"/>
              </w:divBdr>
            </w:div>
          </w:divsChild>
        </w:div>
        <w:div w:id="1702242553">
          <w:marLeft w:val="0"/>
          <w:marRight w:val="0"/>
          <w:marTop w:val="0"/>
          <w:marBottom w:val="0"/>
          <w:divBdr>
            <w:top w:val="none" w:sz="0" w:space="0" w:color="auto"/>
            <w:left w:val="none" w:sz="0" w:space="0" w:color="auto"/>
            <w:bottom w:val="none" w:sz="0" w:space="0" w:color="auto"/>
            <w:right w:val="none" w:sz="0" w:space="0" w:color="auto"/>
          </w:divBdr>
          <w:divsChild>
            <w:div w:id="1116868802">
              <w:marLeft w:val="0"/>
              <w:marRight w:val="0"/>
              <w:marTop w:val="0"/>
              <w:marBottom w:val="0"/>
              <w:divBdr>
                <w:top w:val="none" w:sz="0" w:space="0" w:color="auto"/>
                <w:left w:val="none" w:sz="0" w:space="0" w:color="auto"/>
                <w:bottom w:val="none" w:sz="0" w:space="0" w:color="auto"/>
                <w:right w:val="none" w:sz="0" w:space="0" w:color="auto"/>
              </w:divBdr>
            </w:div>
          </w:divsChild>
        </w:div>
        <w:div w:id="1828669199">
          <w:marLeft w:val="0"/>
          <w:marRight w:val="0"/>
          <w:marTop w:val="0"/>
          <w:marBottom w:val="0"/>
          <w:divBdr>
            <w:top w:val="none" w:sz="0" w:space="0" w:color="auto"/>
            <w:left w:val="none" w:sz="0" w:space="0" w:color="auto"/>
            <w:bottom w:val="none" w:sz="0" w:space="0" w:color="auto"/>
            <w:right w:val="none" w:sz="0" w:space="0" w:color="auto"/>
          </w:divBdr>
          <w:divsChild>
            <w:div w:id="1550452722">
              <w:marLeft w:val="0"/>
              <w:marRight w:val="0"/>
              <w:marTop w:val="0"/>
              <w:marBottom w:val="0"/>
              <w:divBdr>
                <w:top w:val="none" w:sz="0" w:space="0" w:color="auto"/>
                <w:left w:val="none" w:sz="0" w:space="0" w:color="auto"/>
                <w:bottom w:val="none" w:sz="0" w:space="0" w:color="auto"/>
                <w:right w:val="none" w:sz="0" w:space="0" w:color="auto"/>
              </w:divBdr>
            </w:div>
            <w:div w:id="1185750651">
              <w:marLeft w:val="0"/>
              <w:marRight w:val="0"/>
              <w:marTop w:val="0"/>
              <w:marBottom w:val="0"/>
              <w:divBdr>
                <w:top w:val="none" w:sz="0" w:space="0" w:color="auto"/>
                <w:left w:val="none" w:sz="0" w:space="0" w:color="auto"/>
                <w:bottom w:val="none" w:sz="0" w:space="0" w:color="auto"/>
                <w:right w:val="none" w:sz="0" w:space="0" w:color="auto"/>
              </w:divBdr>
            </w:div>
          </w:divsChild>
        </w:div>
        <w:div w:id="2041709415">
          <w:marLeft w:val="0"/>
          <w:marRight w:val="0"/>
          <w:marTop w:val="0"/>
          <w:marBottom w:val="0"/>
          <w:divBdr>
            <w:top w:val="none" w:sz="0" w:space="0" w:color="auto"/>
            <w:left w:val="none" w:sz="0" w:space="0" w:color="auto"/>
            <w:bottom w:val="none" w:sz="0" w:space="0" w:color="auto"/>
            <w:right w:val="none" w:sz="0" w:space="0" w:color="auto"/>
          </w:divBdr>
          <w:divsChild>
            <w:div w:id="760680092">
              <w:marLeft w:val="0"/>
              <w:marRight w:val="0"/>
              <w:marTop w:val="0"/>
              <w:marBottom w:val="0"/>
              <w:divBdr>
                <w:top w:val="none" w:sz="0" w:space="0" w:color="auto"/>
                <w:left w:val="none" w:sz="0" w:space="0" w:color="auto"/>
                <w:bottom w:val="none" w:sz="0" w:space="0" w:color="auto"/>
                <w:right w:val="none" w:sz="0" w:space="0" w:color="auto"/>
              </w:divBdr>
            </w:div>
            <w:div w:id="154153026">
              <w:marLeft w:val="0"/>
              <w:marRight w:val="0"/>
              <w:marTop w:val="0"/>
              <w:marBottom w:val="0"/>
              <w:divBdr>
                <w:top w:val="none" w:sz="0" w:space="0" w:color="auto"/>
                <w:left w:val="none" w:sz="0" w:space="0" w:color="auto"/>
                <w:bottom w:val="none" w:sz="0" w:space="0" w:color="auto"/>
                <w:right w:val="none" w:sz="0" w:space="0" w:color="auto"/>
              </w:divBdr>
            </w:div>
          </w:divsChild>
        </w:div>
        <w:div w:id="1638605645">
          <w:marLeft w:val="0"/>
          <w:marRight w:val="0"/>
          <w:marTop w:val="0"/>
          <w:marBottom w:val="0"/>
          <w:divBdr>
            <w:top w:val="none" w:sz="0" w:space="0" w:color="auto"/>
            <w:left w:val="none" w:sz="0" w:space="0" w:color="auto"/>
            <w:bottom w:val="none" w:sz="0" w:space="0" w:color="auto"/>
            <w:right w:val="none" w:sz="0" w:space="0" w:color="auto"/>
          </w:divBdr>
          <w:divsChild>
            <w:div w:id="72047915">
              <w:marLeft w:val="0"/>
              <w:marRight w:val="0"/>
              <w:marTop w:val="0"/>
              <w:marBottom w:val="0"/>
              <w:divBdr>
                <w:top w:val="none" w:sz="0" w:space="0" w:color="auto"/>
                <w:left w:val="none" w:sz="0" w:space="0" w:color="auto"/>
                <w:bottom w:val="none" w:sz="0" w:space="0" w:color="auto"/>
                <w:right w:val="none" w:sz="0" w:space="0" w:color="auto"/>
              </w:divBdr>
            </w:div>
          </w:divsChild>
        </w:div>
        <w:div w:id="670910375">
          <w:marLeft w:val="0"/>
          <w:marRight w:val="0"/>
          <w:marTop w:val="0"/>
          <w:marBottom w:val="0"/>
          <w:divBdr>
            <w:top w:val="none" w:sz="0" w:space="0" w:color="auto"/>
            <w:left w:val="none" w:sz="0" w:space="0" w:color="auto"/>
            <w:bottom w:val="none" w:sz="0" w:space="0" w:color="auto"/>
            <w:right w:val="none" w:sz="0" w:space="0" w:color="auto"/>
          </w:divBdr>
          <w:divsChild>
            <w:div w:id="1473599875">
              <w:marLeft w:val="0"/>
              <w:marRight w:val="0"/>
              <w:marTop w:val="0"/>
              <w:marBottom w:val="0"/>
              <w:divBdr>
                <w:top w:val="none" w:sz="0" w:space="0" w:color="auto"/>
                <w:left w:val="none" w:sz="0" w:space="0" w:color="auto"/>
                <w:bottom w:val="none" w:sz="0" w:space="0" w:color="auto"/>
                <w:right w:val="none" w:sz="0" w:space="0" w:color="auto"/>
              </w:divBdr>
            </w:div>
          </w:divsChild>
        </w:div>
        <w:div w:id="1153908508">
          <w:marLeft w:val="0"/>
          <w:marRight w:val="0"/>
          <w:marTop w:val="0"/>
          <w:marBottom w:val="0"/>
          <w:divBdr>
            <w:top w:val="none" w:sz="0" w:space="0" w:color="auto"/>
            <w:left w:val="none" w:sz="0" w:space="0" w:color="auto"/>
            <w:bottom w:val="none" w:sz="0" w:space="0" w:color="auto"/>
            <w:right w:val="none" w:sz="0" w:space="0" w:color="auto"/>
          </w:divBdr>
          <w:divsChild>
            <w:div w:id="2067027245">
              <w:marLeft w:val="0"/>
              <w:marRight w:val="0"/>
              <w:marTop w:val="0"/>
              <w:marBottom w:val="0"/>
              <w:divBdr>
                <w:top w:val="none" w:sz="0" w:space="0" w:color="auto"/>
                <w:left w:val="none" w:sz="0" w:space="0" w:color="auto"/>
                <w:bottom w:val="none" w:sz="0" w:space="0" w:color="auto"/>
                <w:right w:val="none" w:sz="0" w:space="0" w:color="auto"/>
              </w:divBdr>
            </w:div>
            <w:div w:id="807472555">
              <w:marLeft w:val="0"/>
              <w:marRight w:val="0"/>
              <w:marTop w:val="0"/>
              <w:marBottom w:val="0"/>
              <w:divBdr>
                <w:top w:val="none" w:sz="0" w:space="0" w:color="auto"/>
                <w:left w:val="none" w:sz="0" w:space="0" w:color="auto"/>
                <w:bottom w:val="none" w:sz="0" w:space="0" w:color="auto"/>
                <w:right w:val="none" w:sz="0" w:space="0" w:color="auto"/>
              </w:divBdr>
            </w:div>
            <w:div w:id="1953123902">
              <w:marLeft w:val="0"/>
              <w:marRight w:val="0"/>
              <w:marTop w:val="0"/>
              <w:marBottom w:val="0"/>
              <w:divBdr>
                <w:top w:val="none" w:sz="0" w:space="0" w:color="auto"/>
                <w:left w:val="none" w:sz="0" w:space="0" w:color="auto"/>
                <w:bottom w:val="none" w:sz="0" w:space="0" w:color="auto"/>
                <w:right w:val="none" w:sz="0" w:space="0" w:color="auto"/>
              </w:divBdr>
            </w:div>
            <w:div w:id="8970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videnceforessa.org/programs/reading/quickreads-whole-class" TargetMode="External"/><Relationship Id="rId26" Type="http://schemas.openxmlformats.org/officeDocument/2006/relationships/hyperlink" Target="https://ies.ed.gov/ncee/wwc/Docs/PracticeGuide/behavior_pg_092308.pdf" TargetMode="External"/><Relationship Id="rId39" Type="http://schemas.openxmlformats.org/officeDocument/2006/relationships/theme" Target="theme/theme1.xml"/><Relationship Id="rId21" Type="http://schemas.openxmlformats.org/officeDocument/2006/relationships/hyperlink" Target="https://www.evidenceforessa.org/programs/math/dreambox-learning" TargetMode="External"/><Relationship Id="rId34" Type="http://schemas.openxmlformats.org/officeDocument/2006/relationships/hyperlink" Target="https://evidenceforessa.org/" TargetMode="Externa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yperlink" Target="https://ies.ed.gov/ncee/wwc/Docs/PracticeGuide/wwc_foundationalreading_040717.pdf" TargetMode="External"/><Relationship Id="rId25" Type="http://schemas.openxmlformats.org/officeDocument/2006/relationships/hyperlink" Target="https://ies.ed.gov/ncee/wwc/Docs/PracticeGuide/behavior_pg_092308.pdf" TargetMode="External"/><Relationship Id="rId33" Type="http://schemas.openxmlformats.org/officeDocument/2006/relationships/hyperlink" Target="https://ies.ed.gov/ncee/ww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idenceforessa.org/programs/reading/lexiar-core5r-reading" TargetMode="External"/><Relationship Id="rId20" Type="http://schemas.openxmlformats.org/officeDocument/2006/relationships/footer" Target="footer1.xml"/><Relationship Id="rId29" Type="http://schemas.openxmlformats.org/officeDocument/2006/relationships/hyperlink" Target="https://www.rcboe.org/Domain/18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es.ed.gov/ncee/wwc/Docs/PracticeGuide/WWC2021006-Math-PG.pdf" TargetMode="External"/><Relationship Id="rId32" Type="http://schemas.openxmlformats.org/officeDocument/2006/relationships/hyperlink" Target="http://www.bestevidence.org/search.cf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videnceforessa.org/programs/reading/peer-assisted-learning-strategies-pals-reading-elementary-whole-class" TargetMode="External"/><Relationship Id="rId23" Type="http://schemas.openxmlformats.org/officeDocument/2006/relationships/hyperlink" Target="https://ies.ed.gov/ncee/wwc/Docs/PracticeGuide/WWC2021006-Math-PG.pdf" TargetMode="External"/><Relationship Id="rId28" Type="http://schemas.openxmlformats.org/officeDocument/2006/relationships/hyperlink" Target="https://www.tandfonline.com/doi/full/10.1080/0145935X.2009.524477?scroll=top&amp;needAccess=true" TargetMode="External"/><Relationship Id="rId36" Type="http://schemas.openxmlformats.org/officeDocument/2006/relationships/header" Target="header4.xml"/><Relationship Id="rId10" Type="http://schemas.openxmlformats.org/officeDocument/2006/relationships/customXml" Target="ink/ink1.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es.ed.gov/ncee/wwc/Docs/PracticeGuide/wwc_foundationalreading_040717.pdf" TargetMode="External"/><Relationship Id="rId22" Type="http://schemas.openxmlformats.org/officeDocument/2006/relationships/hyperlink" Target="https://ies.ed.gov/ncee/wwc/Docs/PracticeGuide/WWC2021006-Math-PG.pdf" TargetMode="External"/><Relationship Id="rId27" Type="http://schemas.openxmlformats.org/officeDocument/2006/relationships/hyperlink" Target="https://static1.squarespace.com/static/5696b96abfe8737934cc521c/t/56acd5c71f40397fbfd478a4/1454167496270/Vincent.pdf" TargetMode="External"/><Relationship Id="rId30" Type="http://schemas.openxmlformats.org/officeDocument/2006/relationships/header" Target="header2.xml"/><Relationship Id="rId35" Type="http://schemas.openxmlformats.org/officeDocument/2006/relationships/hyperlink" Target="https://www2.ed.gov/policy/elsec/leg/essa/guidanceuseseinvestment.pdf" TargetMode="External"/><Relationship Id="rId8" Type="http://schemas.openxmlformats.org/officeDocument/2006/relationships/image" Target="media/image1.emf"/><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14T23:58:36.101"/>
    </inkml:context>
    <inkml:brush xml:id="br0">
      <inkml:brushProperty name="width" value="0.025" units="cm"/>
      <inkml:brushProperty name="height" value="0.025" units="cm"/>
    </inkml:brush>
  </inkml:definitions>
  <inkml:trace contextRef="#ctx0" brushRef="#br0">116 249 455 0 0,'0'0'1292'0'0,"-1"-11"271"0"0,0 5-1470 0 0,0 3 302 0 0,0 0 0 0 0,-1 0 0 0 0,1 1-1 0 0,0-1 1 0 0,-1 0 0 0 0,1 1-1 0 0,-1-1 1 0 0,0 1 0 0 0,0-1-1 0 0,-3-2 1 0 0,-3-4 203 0 0,7 8 386 0 0,1 1-936 0 0,0 0-1 0 0,0-1 1 0 0,0 1-1 0 0,0 0 0 0 0,0-1 1 0 0,0 1-1 0 0,0 0 0 0 0,0-1 1 0 0,0 1-1 0 0,0 0 1 0 0,-1 0-1 0 0,1-1 0 0 0,0 1 1 0 0,0 0-1 0 0,0 0 1 0 0,-1-1-1 0 0,1 1 0 0 0,0 0 1 0 0,0 0-1 0 0,0 0 0 0 0,-1-1 1 0 0,1 1-1 0 0,0 0 1 0 0,-1 0-1 0 0,1 0 0 0 0,0 0 1 0 0,0 0-1 0 0,-1 0 1 0 0,1 0-1 0 0,0-1 0 0 0,-1 1 1 0 0,1 0-1 0 0,0 0 0 0 0,-1 0 1 0 0,1 0-1 0 0,0 0 1 0 0,0 0-1 0 0,-1 0 0 0 0,1 0 1 0 0,0 1-1 0 0,-1-1 1 0 0,1 0-1 0 0,0 0 0 0 0,-1 0 1 0 0,1 0-1 0 0,-14 7 1095 0 0,11-4-1068 0 0,0 0 1 0 0,0 0-1 0 0,1 0 1 0 0,-1 0-1 0 0,1 1 0 0 0,0 0 1 0 0,0-1-1 0 0,0 1 1 0 0,0 0-1 0 0,-1 4 1 0 0,-10 44 430 0 0,11-40-383 0 0,-6 26 206 0 0,3 0 0 0 0,1 0 0 0 0,2 1 0 0 0,4 62 0 0 0,0-90-208 0 0,-1 1-1 0 0,1-1 1 0 0,1 0-1 0 0,0 1 1 0 0,1-1-1 0 0,0-1 1 0 0,1 1-1 0 0,10 18 1 0 0,-12-25-60 0 0,-1-1 0 0 0,1 1 1 0 0,0-1-1 0 0,0 0 0 0 0,0 0 1 0 0,0 0-1 0 0,0 0 0 0 0,1 0 0 0 0,-1-1 1 0 0,1 0-1 0 0,6 3 0 0 0,-7-4-28 0 0,1 0 0 0 0,-1 0 1 0 0,0 0-1 0 0,1 0 0 0 0,-1-1 0 0 0,1 0 0 0 0,-1 0 0 0 0,1 0 0 0 0,-1 0 0 0 0,1 0 0 0 0,-1-1 0 0 0,1 1 0 0 0,-1-1 0 0 0,1 0 0 0 0,-1 0 0 0 0,4-2 0 0 0,1-1 16 0 0,0 0 0 0 0,-1 0 0 0 0,1-1 0 0 0,-1 0 0 0 0,0 0 0 0 0,0-1 0 0 0,7-8 0 0 0,-2 1 6 0 0,0-1 1 0 0,15-23-1 0 0,-22 29-41 0 0,0 0 1 0 0,0-1-1 0 0,-1 0 0 0 0,6-18 0 0 0,-9 24-20 0 0,0-1 0 0 0,0 0 0 0 0,-1 1 0 0 0,1-1 0 0 0,-1 0-1 0 0,0 0 1 0 0,0 0 0 0 0,0 1 0 0 0,0-1 0 0 0,-1 0 0 0 0,0 0 0 0 0,1 1-1 0 0,-1-1 1 0 0,-1 0 0 0 0,-2-5 0 0 0,4 7-8 0 0,-1 1 0 0 0,0-1 0 0 0,0 1-1 0 0,0-1 1 0 0,0 1 0 0 0,0 0 0 0 0,0-1 0 0 0,0 1 0 0 0,-1 0 0 0 0,1 0 0 0 0,0 0 0 0 0,-1 0 0 0 0,1 0 0 0 0,-1 0-1 0 0,1 0 1 0 0,-1 1 0 0 0,1-1 0 0 0,-1 0 0 0 0,-3 0 0 0 0,3 1-4 0 0,-1 0-1 0 0,0 0 1 0 0,1 0-1 0 0,-1 0 1 0 0,1 1 0 0 0,-1-1-1 0 0,1 1 1 0 0,-1-1-1 0 0,1 1 1 0 0,-1 0 0 0 0,-4 2-1 0 0,-1 2-25 0 0,0 0 0 0 0,0 1 1 0 0,0-1-1 0 0,0 2 0 0 0,-12 13 0 0 0,8-6 231 0 0,0 1 1 0 0,1 0-1 0 0,1 0 1 0 0,1 1 0 0 0,0 0-1 0 0,1 1 1 0 0,1 0-1 0 0,0 0 1 0 0,-7 31-1 0 0,13-37-398 0 0,0-1-1 0 0,0 17 1 0 0,1-19-680 0 0</inkml:trace>
  <inkml:trace contextRef="#ctx0" brushRef="#br0" timeOffset="531.6">455 38 3223 0 0,'0'2'240'0'0,"-10"28"1380"0"0,6-20-867 0 0,1 0 0 0 0,0 0-1 0 0,-2 16 1 0 0,-2 51 791 0 0,-33 250 1931 0 0,-18 136-147 0 0,53-379-3386 0 0,5-82-111 0 0</inkml:trace>
  <inkml:trace contextRef="#ctx0" brushRef="#br0" timeOffset="1082.48">581 233 2759 0 0,'0'0'4384'0'0,"-1"2"-3033"0"0,-2 19-545 0 0,0-1-1 0 0,2 1 1 0 0,0 0-1 0 0,3 23 1 0 0,-1-16-349 0 0,3 273 1278 0 0,-4-286-1808 0 0,0 0-1 0 0,-1 0 1 0 0,-4 18 0 0 0,4-31-1087 0 0</inkml:trace>
  <inkml:trace contextRef="#ctx0" brushRef="#br0" timeOffset="1441.23">703 252 1839 0 0,'0'0'4227'0'0,"1"2"-1972"0"0,1 4-1852 0 0,1 0-1 0 0,-1 0 1 0 0,0 0 0 0 0,0 0 0 0 0,-1 1 0 0 0,0-1-1 0 0,0 0 1 0 0,-1 1 0 0 0,1-1 0 0 0,-2 11 0 0 0,-1 11-625 0 0,-8 30 1 0 0,8-44 485 0 0,-17 82 372 0 0,18-94-521 0 0,1 0 1 0 0,0 0 0 0 0,0-1 0 0 0,-1 1-1 0 0,1 0 1 0 0,1 0 0 0 0,-1 0 0 0 0,0-1-1 0 0,0 1 1 0 0,0 0 0 0 0,1 0 0 0 0,-1 0-1 0 0,1-1 1 0 0,0 1 0 0 0,-1 0 0 0 0,1-1-1 0 0,0 1 1 0 0,2 2 0 0 0,-2-3-43 0 0,1 1 1 0 0,-1-1-1 0 0,1 0 0 0 0,0-1 1 0 0,-1 1-1 0 0,1 0 0 0 0,0 0 1 0 0,-1-1-1 0 0,1 1 1 0 0,0-1-1 0 0,0 1 0 0 0,0-1 1 0 0,-1 0-1 0 0,1 1 0 0 0,0-1 1 0 0,3-1-1 0 0,13 0 49 0 0,-1-1 0 0 0,1-1-1 0 0,-1-1 1 0 0,31-10 0 0 0,-28 8-91 0 0,-11 3-92 0 0,-1-1 1 0 0,0 1-1 0 0,0-1 0 0 0,10-8 0 0 0,-16 10-205 0 0,0 0-1 0 0,0 0 0 0 0,0 0 0 0 0,0 0 1 0 0,0 0-1 0 0,-1-1 0 0 0,1 1 0 0 0,-1-1 1 0 0,0 1-1 0 0,1-1 0 0 0,-1 1 0 0 0,0-1 1 0 0,-1 0-1 0 0,1 0 0 0 0,0 1 1 0 0,-1-1-1 0 0,0 0 0 0 0,1-4 0 0 0,-1-4-1689 0 0</inkml:trace>
  <inkml:trace contextRef="#ctx0" brushRef="#br0" timeOffset="1811.59">906 197 4143 0 0,'0'0'7294'0'0,"0"2"-6988"0"0,-3 37 509 0 0,4 70-1 0 0,1-14-117 0 0,-1-15 498 0 0,2 1 1 0 0,16 81-1 0 0,-18-158-1160 0 0,2 12-908 0 0</inkml:trace>
  <inkml:trace contextRef="#ctx0" brushRef="#br0" timeOffset="2186.95">1253 0 2759 0 0,'0'0'3722'0'0,"-7"6"-1732"0"0,5-3-1786 0 0,0 0 0 0 0,0 0 0 0 0,0 0 0 0 0,1 1 0 0 0,-1-1 0 0 0,1 0 0 0 0,-1 1 0 0 0,1-1 0 0 0,0 1 0 0 0,0 5 0 0 0,-3 42 793 0 0,3-31-479 0 0,-9 168 1550 0 0,-5 63-143 0 0,-3-79-552 0 0,-6 93-234 0 0,20-214-968 0 0,-17 84 0 0 0,19-131-48 0 0,1 1-2814 0 0</inkml:trace>
  <inkml:trace contextRef="#ctx0" brushRef="#br0" timeOffset="2759.65">1315 384 7631 0 0,'0'0'571'0'0,"8"-13"-280"0"0,-3 6 72 0 0,1 1 0 0 0,-1-1 0 0 0,1 1 0 0 0,0 0 0 0 0,1 0 1 0 0,-1 1-1 0 0,15-9 0 0 0,-7 6 214 0 0,0 0 0 0 0,1 1 0 0 0,19-6 0 0 0,-31 12-505 0 0,-1 0 0 0 0,1 1 0 0 0,-1-1 0 0 0,1 0 0 0 0,0 1 0 0 0,-1 0 1 0 0,1 0-1 0 0,-1 0 0 0 0,1 0 0 0 0,0 0 0 0 0,-1 0 0 0 0,1 1 0 0 0,0-1 0 0 0,-1 1 0 0 0,1-1 0 0 0,-1 1 0 0 0,5 2 0 0 0,-5-1-57 0 0,1 0 0 0 0,-1 0 1 0 0,0-1-1 0 0,0 1 0 0 0,0 1 0 0 0,0-1 0 0 0,0 0 0 0 0,-1 0 0 0 0,1 1 0 0 0,-1-1 0 0 0,1 1 0 0 0,-1 0 0 0 0,0-1 0 0 0,0 1 0 0 0,0 0 0 0 0,1 3 0 0 0,0 6-14 0 0,0 1 0 0 0,0-1-1 0 0,-1 1 1 0 0,-1-1 0 0 0,0 1 0 0 0,-1-1-1 0 0,0 1 1 0 0,-1-1 0 0 0,-3 13-1 0 0,-2 2 18 0 0,-2-1 0 0 0,0-1 0 0 0,-15 28 0 0 0,13-31 21 0 0,-1-1 1 0 0,-1 0-1 0 0,-20 23 0 0 0,23-32-26 0 0,-1 0 0 0 0,0 0 0 0 0,-1-1 0 0 0,0-1 0 0 0,-26 17 0 0 0,35-25 21 0 0,0-1 1 0 0,0 1 0 0 0,1-1-1 0 0,-1 0 1 0 0,0 0 0 0 0,0 0-1 0 0,0 0 1 0 0,0 0 0 0 0,0-1-1 0 0,0 1 1 0 0,0-1 0 0 0,-4 0-1 0 0,3-15 374 0 0,4 12-379 0 0,1 0-1 0 0,-1 0 0 0 0,1 1 1 0 0,0-1-1 0 0,0 1 0 0 0,0-1 1 0 0,0 0-1 0 0,0 1 0 0 0,1 0 1 0 0,-1-1-1 0 0,1 1 0 0 0,0 0 1 0 0,-1 0-1 0 0,1 0 0 0 0,0 0 1 0 0,0 0-1 0 0,3-2 0 0 0,3-2-25 0 0,1 0-1 0 0,-1 0 1 0 0,13-5-1 0 0,-16 8-2 0 0,1 0 0 0 0,0 1 0 0 0,0 0 0 0 0,0 0 0 0 0,1 0 0 0 0,-1 1 0 0 0,0 0 0 0 0,0 0 0 0 0,1 1 0 0 0,-1-1 0 0 0,12 2 0 0 0,-10 1 0 0 0,1 0 0 0 0,-1 0 0 0 0,0 0 0 0 0,0 1 0 0 0,0 1 0 0 0,0-1 0 0 0,0 1 0 0 0,8 6 0 0 0,-4-3-490 0 0,0 0-1 0 0,1-1 0 0 0,14 6 1 0 0</inkml:trace>
  <inkml:trace contextRef="#ctx0" brushRef="#br0" timeOffset="3222.79">1755 288 8751 0 0,'0'0'674'0'0,"-4"16"55"0"0,-3 3-34 0 0,1-1 0 0 0,1 1 0 0 0,-4 29-1 0 0,-3 60-466 0 0,11-92-163 0 0,-3 24 210 0 0,0-9 229 0 0,1 44 0 0 0,3-66-379 0 0,1 0 0 0 0,0-1 0 0 0,0 1 0 0 0,1-1 0 0 0,0 0-1 0 0,0 1 1 0 0,1-1 0 0 0,0 0 0 0 0,8 15 0 0 0,-10-21-93 0 0,0 0 0 0 0,1 0-1 0 0,-1 0 1 0 0,1 0 0 0 0,-1-1 0 0 0,1 1 0 0 0,-1 0 0 0 0,1-1 0 0 0,0 1-1 0 0,0-1 1 0 0,0 1 0 0 0,0-1 0 0 0,0 0 0 0 0,0 0 0 0 0,0 0-1 0 0,0 0 1 0 0,0 0 0 0 0,1-1 0 0 0,2 2 0 0 0,-2-2 1 0 0,-1-1 0 0 0,1 1 0 0 0,-1 0 0 0 0,1-1 0 0 0,-1 1 0 0 0,1-1 0 0 0,-1 0 0 0 0,0 0 0 0 0,1 1 1 0 0,-1-2-1 0 0,0 1 0 0 0,0 0 0 0 0,0 0 0 0 0,0-1 0 0 0,0 1 0 0 0,0-1 0 0 0,0 0 0 0 0,2-2 0 0 0,2-3-3 0 0,0 0 0 0 0,-1-1 0 0 0,1 1 0 0 0,-2-1-1 0 0,1-1 1 0 0,-1 1 0 0 0,0-1 0 0 0,-1 1 0 0 0,0-1 0 0 0,0 0-1 0 0,-1 0 1 0 0,0 0 0 0 0,0-11 0 0 0,0 0-14 0 0,-1 0-1 0 0,-1 1 1 0 0,-1-1 0 0 0,-1 0-1 0 0,-5-23 1 0 0,4 28-28 0 0,-1 1 0 0 0,-1-1 0 0 0,0 1 0 0 0,-10-19 0 0 0,11 26-55 0 0,0 0 1 0 0,0 0-1 0 0,0 1 1 0 0,-1 0-1 0 0,0 0 1 0 0,-1 0-1 0 0,1 0 1 0 0,-1 1-1 0 0,0 0 1 0 0,-7-5-1 0 0,10 9-85 0 0,0-1 0 0 0,0 1-1 0 0,0 0 1 0 0,-1 0-1 0 0,1 0 1 0 0,0 0 0 0 0,-1 0-1 0 0,1 1 1 0 0,0-1 0 0 0,-5 1-1 0 0</inkml:trace>
  <inkml:trace contextRef="#ctx0" brushRef="#br0" timeOffset="3670.81">1949 403 6447 0 0,'0'0'499'0'0,"15"-5"1648"0"0,-10 2-1758 0 0,0 2-1 0 0,0-1 1 0 0,0 0 0 0 0,0 1 0 0 0,0 0 0 0 0,1 0 0 0 0,-1 1 0 0 0,0 0 0 0 0,1-1-1 0 0,-1 2 1 0 0,0-1 0 0 0,0 1 0 0 0,10 2 0 0 0,-9-2-295 0 0,0 1 0 0 0,0 1 0 0 0,-1-1 0 0 0,1 1 0 0 0,0 0 0 0 0,-1 1 0 0 0,0-1 0 0 0,0 1 0 0 0,0 0 1 0 0,0 0-1 0 0,-1 0 0 0 0,0 1 0 0 0,0 0 0 0 0,0 0 0 0 0,0 0 0 0 0,-1 0 0 0 0,6 11 0 0 0,-4-5-70 0 0,-1 0 1 0 0,0 0-1 0 0,-1 0 0 0 0,0 0 1 0 0,-1 1-1 0 0,0-1 0 0 0,-1 1 1 0 0,0-1-1 0 0,-1 1 0 0 0,-1-1 1 0 0,1 1-1 0 0,-2 0 0 0 0,-4 19 1 0 0,4-22-4 0 0,-1-1-1 0 0,0 1 1 0 0,0-1 0 0 0,-1 0 0 0 0,-1 0 0 0 0,1 0 0 0 0,-1 0 0 0 0,0-1 0 0 0,-1 0-1 0 0,0 0 1 0 0,0 0 0 0 0,0-1 0 0 0,-1 1 0 0 0,0-2 0 0 0,0 1 0 0 0,-1-1-1 0 0,1 0 1 0 0,-10 4 0 0 0,3-2 34 0 0,-1-1 0 0 0,-22 7 0 0 0,33-12-32 0 0,1 0 0 0 0,-1 0-1 0 0,1 0 1 0 0,-1-1 0 0 0,1 1 0 0 0,-1-1 0 0 0,0 0 0 0 0,1 0 0 0 0,-1 0-1 0 0,1-1 1 0 0,-1 1 0 0 0,0-1 0 0 0,1 0 0 0 0,-1 0 0 0 0,1 0 0 0 0,0 0-1 0 0,-5-3 1 0 0,7 3-3 0 0,0 1-1 0 0,0-1 1 0 0,1 0-1 0 0,-1 0 1 0 0,0 1 0 0 0,1-1-1 0 0,-1 0 1 0 0,0 0-1 0 0,1 0 1 0 0,-1 0-1 0 0,1 0 1 0 0,-1 1-1 0 0,1-1 1 0 0,0 0 0 0 0,-1 0-1 0 0,1 0 1 0 0,0 0-1 0 0,0 0 1 0 0,0 0-1 0 0,0 0 1 0 0,0 0 0 0 0,0 0-1 0 0,0 0 1 0 0,0-1-1 0 0,0 1 1 0 0,0 0-1 0 0,0 0 1 0 0,1 0-1 0 0,-1 1 1 0 0,0-1 0 0 0,1 0-1 0 0,-1 0 1 0 0,1 0-1 0 0,-1 0 1 0 0,1 0-1 0 0,-1 0 1 0 0,1 0-1 0 0,1-1 1 0 0,2-2 66 0 0,-1-1 1 0 0,2 1-1 0 0,-1-1 1 0 0,0 1-1 0 0,7-4 1 0 0,10-5 16 0 0,0 1 1 0 0,1 1-1 0 0,0 1 1 0 0,43-13 0 0 0,-35 13 3 0 0,-12 4-69 0 0,0 1 0 0 0,0 1 0 0 0,1 1 0 0 0,29-2 0 0 0,6 4-2567 0 0,-44 1-3687 0 0</inkml:trace>
  <inkml:trace contextRef="#ctx0" brushRef="#br0" timeOffset="4183.02">2372 363 11143 0 0,'0'0'507'0'0,"3"-9"174"0"0,0 3-428 0 0,1 0-1 0 0,0 0 1 0 0,0 0 0 0 0,0 1-1 0 0,0-1 1 0 0,1 1-1 0 0,0 0 1 0 0,0 1-1 0 0,0-1 1 0 0,0 1 0 0 0,10-6-1 0 0,-2 2 323 0 0,0 1 0 0 0,1 0 0 0 0,0 1 0 0 0,17-5 0 0 0,-24 9-464 0 0,-1 0 1 0 0,1 1-1 0 0,0 0 1 0 0,0 0 0 0 0,0 0-1 0 0,0 1 1 0 0,-1 0-1 0 0,1 0 1 0 0,0 1 0 0 0,0 0-1 0 0,10 2 1 0 0,-12-1-48 0 0,0 0 1 0 0,0 0-1 0 0,-1 0 1 0 0,1 0-1 0 0,-1 1 0 0 0,1 0 1 0 0,-1 0-1 0 0,0 0 1 0 0,0 0-1 0 0,0 1 1 0 0,-1-1-1 0 0,1 1 0 0 0,-1 0 1 0 0,0 0-1 0 0,0 1 1 0 0,3 4-1 0 0,-1 2-73 0 0,0 1-1 0 0,0 0 1 0 0,-1 0 0 0 0,0 1-1 0 0,-1-1 1 0 0,-1 1 0 0 0,0 0-1 0 0,1 19 1 0 0,-3-5-24 0 0,0 0 1 0 0,-2 0-1 0 0,-6 27 1 0 0,6-39-7 0 0,-2 0 1 0 0,0-1 0 0 0,-1 1 0 0 0,0-1 0 0 0,-1 0 0 0 0,-1 0 0 0 0,0-1 0 0 0,-1 0 0 0 0,0-1 0 0 0,-1 1 0 0 0,0-1 0 0 0,-1-1-1 0 0,-1 0 1 0 0,0 0 0 0 0,-13 9 0 0 0,8-7 116 0 0,-27 15 0 0 0,38-25-56 0 0,0 0 0 0 0,-1-1 0 0 0,1 1 0 0 0,-1-1 0 0 0,0-1 0 0 0,1 1 0 0 0,-1-1 0 0 0,0 0 0 0 0,-10 1 0 0 0,16-2-10 0 0,0 0-1 0 0,-1-1 0 0 0,1 1 0 0 0,0 0 1 0 0,-1 0-1 0 0,1 0 0 0 0,-1 0 1 0 0,1 0-1 0 0,0 0 0 0 0,-1-1 1 0 0,1 1-1 0 0,0 0 0 0 0,-1 0 1 0 0,1 0-1 0 0,0-1 0 0 0,-1 1 1 0 0,1 0-1 0 0,0-1 0 0 0,0 1 1 0 0,-1 0-1 0 0,1-1 0 0 0,0 1 1 0 0,0 0-1 0 0,0-1 0 0 0,-1 1 0 0 0,1 0 1 0 0,0-1-1 0 0,0 1 0 0 0,0 0 1 0 0,0-1-1 0 0,0 1 0 0 0,0-1 1 0 0,0 1-1 0 0,0 0 0 0 0,0-2 1 0 0,2-11 388 0 0,0 9-342 0 0,0 0 0 0 0,1 1-1 0 0,-1-1 1 0 0,1 1 0 0 0,0 0 0 0 0,0 0-1 0 0,0 0 1 0 0,1 0 0 0 0,-1 0 0 0 0,1 1-1 0 0,-1 0 1 0 0,5-3 0 0 0,9-3 51 0 0,25-9 1 0 0,-37 14-93 0 0,19-4-12 0 0,-1 0 1 0 0,1 1 0 0 0,0 1-1 0 0,0 1 1 0 0,29-1-1 0 0,123 8 15 0 0,-164-3-20 0 0,27 0-6168 0 0,-29-1-664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14T23:58:16.104"/>
    </inkml:context>
    <inkml:brush xml:id="br0">
      <inkml:brushProperty name="width" value="0.025" units="cm"/>
      <inkml:brushProperty name="height" value="0.025" units="cm"/>
    </inkml:brush>
  </inkml:definitions>
  <inkml:trace contextRef="#ctx0" brushRef="#br0">455 528 4607 0 0,'0'0'208'0'0,"-1"2"-9"0"0,1 0 9 0 0,0 0-1 0 0,0 0 1 0 0,-1 0-1 0 0,1 1 1 0 0,0-1-1 0 0,1 0 1 0 0,-1 0-1 0 0,0 0 1 0 0,1 1 0 0 0,-1-1-1 0 0,1 0 1 0 0,0 0-1 0 0,0 0 1 0 0,-1 0-1 0 0,1 0 1 0 0,1 0-1 0 0,-1 0 1 0 0,0 0 0 0 0,0 0-1 0 0,1-1 1 0 0,-1 1-1 0 0,1-1 1 0 0,-1 1-1 0 0,1-1 1 0 0,0 1-1 0 0,3 1 1 0 0,0 0 77 0 0,0-1-1 0 0,1 1 1 0 0,-1-2 0 0 0,0 1-1 0 0,1 0 1 0 0,0-1 0 0 0,10 1-1 0 0,3-1 2 0 0,-1-1-1 0 0,1 0 1 0 0,-1-2 0 0 0,1 0-1 0 0,-1-1 1 0 0,0-1-1 0 0,0-1 1 0 0,25-9-1 0 0,8-8 311 0 0,73-41 0 0 0,-83 38-329 0 0,-1-2-1 0 0,-2-2 1 0 0,0-1 0 0 0,56-60 0 0 0,-73 68-109 0 0,34-46-1 0 0,-46 55-131 0 0,-1-1 1 0 0,0 0-1 0 0,0-1 0 0 0,-2 0 0 0 0,6-18 0 0 0,-9 24-36 0 0,-16 18-64 0 0,-21 24-61 0 0,0 2 0 0 0,-51 70 1 0 0,33-39 73 0 0,-122 139 50 0 0,67-81 11 0 0,53-61 12 0 0,-2-3-1 0 0,-88 73 0 0 0,114-109 40 0 0,-1-2 0 0 0,-2 0-1 0 0,0-3 1 0 0,0 0 0 0 0,-2-2 0 0 0,0-2-1 0 0,-52 15 1 0 0,65-23 129 0 0,-37 3-1 0 0,51-9-95 0 0,0 0-1 0 0,0-1 1 0 0,-1 0 0 0 0,1 0-1 0 0,0-1 1 0 0,0 0 0 0 0,0 0 0 0 0,-9-4-1 0 0,14 4-38 0 0,0 0 0 0 0,1 0 0 0 0,-1 0 0 0 0,1-1 0 0 0,-1 1-1 0 0,1-1 1 0 0,0 1 0 0 0,0-1 0 0 0,-1 0 0 0 0,1 0 0 0 0,0 0 0 0 0,1 0-1 0 0,-1 0 1 0 0,0-1 0 0 0,1 1 0 0 0,-1-1 0 0 0,1 1 0 0 0,0-1 0 0 0,-1 1 0 0 0,1-1-1 0 0,0 0 1 0 0,1 1 0 0 0,-1-1 0 0 0,1 0 0 0 0,-1 0 0 0 0,1 0 0 0 0,0 1-1 0 0,0-1 1 0 0,0 0 0 0 0,1-5 0 0 0,0-3 59 0 0,1-1 0 0 0,1 1 0 0 0,0 0 0 0 0,1-1 0 0 0,0 1 0 0 0,6-12 0 0 0,3-1-79 0 0,1 0 0 0 0,1 0 0 0 0,0 2 0 0 0,2 0 0 0 0,1 0 0 0 0,1 2 0 0 0,0 0 0 0 0,1 2 0 0 0,27-20-1 0 0,-19 19-6 0 0,0 0 0 0 0,2 2 0 0 0,0 1 0 0 0,0 1 0 0 0,2 2 0 0 0,0 1 0 0 0,35-8 0 0 0,-53 17-30 0 0,-1 0 0 0 0,1 1-1 0 0,-1 1 1 0 0,1 0 0 0 0,0 1-1 0 0,-1 0 1 0 0,1 1 0 0 0,-1 1 0 0 0,1 0-1 0 0,-1 1 1 0 0,1 0 0 0 0,-1 1-1 0 0,0 0 1 0 0,0 1 0 0 0,-1 1 0 0 0,0 0-1 0 0,0 1 1 0 0,0 0 0 0 0,-1 0-1 0 0,0 2 1 0 0,0-1 0 0 0,11 13 0 0 0,-5-4 1 0 0,-1 1 1 0 0,-1 0 0 0 0,-1 2-1 0 0,-1-1 1 0 0,0 2 0 0 0,-1 0-1 0 0,-2 0 1 0 0,0 1 0 0 0,-1 0-1 0 0,-1 1 1 0 0,-1 0-1 0 0,-2 0 1 0 0,0 1 0 0 0,-1-1-1 0 0,1 35 1 0 0,-5-47 8 0 0,0 0 1 0 0,-1-1-1 0 0,-4 19 0 0 0,5-26 7 0 0,-1 0-1 0 0,1-1 1 0 0,-1 1-1 0 0,0 0 1 0 0,0-1-1 0 0,0 1 1 0 0,0-1-1 0 0,-1 1 1 0 0,1-1-1 0 0,-1 0 1 0 0,1 1-1 0 0,-1-1 1 0 0,0 0-1 0 0,0 0 1 0 0,0 0-1 0 0,0-1 1 0 0,0 1-1 0 0,-5 3 1 0 0,6-5 11 0 0,1 0 0 0 0,-1 0 1 0 0,0 0-1 0 0,1 1 0 0 0,-1-1 1 0 0,0 0-1 0 0,0 0 0 0 0,1 0 1 0 0,-1 0-1 0 0,0 0 0 0 0,0 0 1 0 0,1-1-1 0 0,-1 1 0 0 0,0 0 1 0 0,0 0-1 0 0,1 0 0 0 0,-1-1 1 0 0,0 1-1 0 0,1 0 0 0 0,-1-1 1 0 0,0 1-1 0 0,1-1 0 0 0,-1 1 1 0 0,1 0-1 0 0,-1-1 0 0 0,0 0 1 0 0,1 1-1 0 0,-1-1 0 0 0,0 0 1 0 0,0-1 26 0 0,0 0 1 0 0,-1 0 0 0 0,1 0-1 0 0,0 0 1 0 0,0 0-1 0 0,0 0 1 0 0,0-4 0 0 0,-1-2 22 0 0,1 0 1 0 0,0 0-1 0 0,1 0 1 0 0,0 0-1 0 0,0 0 1 0 0,1 0-1 0 0,0 0 1 0 0,0 0-1 0 0,3-9 1 0 0,3-4 37 0 0,0 0 1 0 0,11-22-1 0 0,159-280 216 0 0,-132 250-320 0 0,79-97 0 0 0,-97 139 0 0 0,1 1 0 0 0,1 1 0 0 0,2 2 0 0 0,1 1 0 0 0,41-27 0 0 0,-39 32 16 0 0,49-22 0 0 0,-70 37-12 0 0,1 1 0 0 0,-1 0 0 0 0,1 1 0 0 0,0 0 0 0 0,0 2 0 0 0,0-1 0 0 0,19 0 0 0 0,-27 3-8 0 0,0 1 0 0 0,0-1 0 0 0,0 1-1 0 0,0 0 1 0 0,0 0 0 0 0,-1 1 0 0 0,1 0-1 0 0,0 0 1 0 0,-1 0 0 0 0,1 1 0 0 0,-1 0 0 0 0,0 0-1 0 0,0 0 1 0 0,0 0 0 0 0,0 1 0 0 0,-1 0 0 0 0,5 4-1 0 0,-4-2-2 0 0,-1-1-1 0 0,1 1 0 0 0,-1 0 0 0 0,-1 0 0 0 0,1 1 0 0 0,-1-1 1 0 0,0 1-1 0 0,-1-1 0 0 0,0 1 0 0 0,0 0 0 0 0,0 0 0 0 0,-1 0 0 0 0,0 0 1 0 0,1 7-1 0 0,-2 1-3 0 0,0-1 1 0 0,-1 1-1 0 0,-1-1 1 0 0,0 0-1 0 0,-1 0 1 0 0,-8 26-1 0 0,4-20 0 0 0,-2-1 0 0 0,0 0 0 0 0,-1 0 0 0 0,-14 19 0 0 0,2-7 23 0 0,-2-2 0 0 0,0-1 0 0 0,-2-2 0 0 0,-58 47-1 0 0,48-46 21 0 0,-2-2-1 0 0,-1-2 0 0 0,-71 33 0 0 0,54-34-1 0 0,-1-1 0 0 0,-77 16 0 0 0,109-32-20 0 0,-1 0 1 0 0,0-2-1 0 0,-28 0 0 0 0,44-2-10 0 0,0-2 1 0 0,0 1-1 0 0,0-2 0 0 0,0 1 0 0 0,0-1 1 0 0,0-1-1 0 0,0 1 0 0 0,1-2 0 0 0,0 1 1 0 0,-1-2-1 0 0,-8-4 0 0 0,15 7-88 0 0,1 0 1 0 0,-1 1-1 0 0,1-1 0 0 0,0 0 1 0 0,0 0-1 0 0,0 0 0 0 0,0 0 0 0 0,0-1 1 0 0,0 1-1 0 0,1 0 0 0 0,-1-1 1 0 0,1 1-1 0 0,-1-1 0 0 0,1 0 0 0 0,0 1 1 0 0,0-1-1 0 0,0 0 0 0 0,0-4 0 0 0,0-12-1633 0 0</inkml:trace>
  <inkml:trace contextRef="#ctx0" brushRef="#br0" timeOffset="603.91">2018 515 13591 0 0,'0'0'1231'0'0,"3"0"-982"0"0,5-2-122 0 0,-1 0 0 0 0,1-1 0 0 0,0 0 0 0 0,-1 0 0 0 0,12-7 0 0 0,35-25 794 0 0,-31 19-500 0 0,17-14 109 0 0,36-35 1 0 0,-17 14-258 0 0,-5 5-86 0 0,-3-2 1 0 0,62-73-1 0 0,-97 99-204 0 0,-8 12-5 0 0,0 0 1 0 0,0 0-1 0 0,1 1 0 0 0,11-9 1 0 0,-23 30-284 0 0,-72 134-110 0 0,-191 388 220 0 0,239-491 283 0 0,-2-1 0 0 0,-1-1 0 0 0,-3-2 0 0 0,-1-1 0 0 0,-2-1 0 0 0,-78 61 0 0 0,85-76 203 0 0,-1-2 0 0 0,0-2-1 0 0,-2 0 1 0 0,0-2 0 0 0,0-2-1 0 0,-1 0 1 0 0,-1-3 0 0 0,-47 11-1 0 0,64-19-106 0 0,0-1 0 0 0,0-1 0 0 0,0 0 0 0 0,-34-4-1 0 0,39 2-87 0 0,0-1 0 0 0,1-1 0 0 0,-1 0 0 0 0,0 0 0 0 0,1-1 0 0 0,0-1 0 0 0,-20-10 0 0 0,27 13-85 0 0,1 0 1 0 0,-1-1-1 0 0,1 1 1 0 0,0-1-1 0 0,0 0 1 0 0,0 0-1 0 0,0 0 0 0 0,0-1 1 0 0,1 1-1 0 0,-1 0 1 0 0,1-1-1 0 0,0 0 1 0 0,0 0-1 0 0,0 1 1 0 0,1-1-1 0 0,-1 0 1 0 0,1 0-1 0 0,0-1 1 0 0,0 1-1 0 0,0 0 0 0 0,1 0 1 0 0,-1 0-1 0 0,1-1 1 0 0,0 1-1 0 0,0 0 1 0 0,1 0-1 0 0,-1 0 1 0 0,1-1-1 0 0,0 1 1 0 0,0 0-1 0 0,3-7 0 0 0,0 2-322 0 0,0 0 0 0 0,0 0-1 0 0,7-9 1 0 0,11-9-5338 0 0,2 6-1422 0 0</inkml:trace>
  <inkml:trace contextRef="#ctx0" brushRef="#br0" timeOffset="1994.27">2642 734 9295 0 0,'0'0'450'0'0,"5"-5"24"0"0,0-2-297 0 0,-1 0-1 0 0,1 0 0 0 0,-1-1 0 0 0,-1 0 0 0 0,1 1 0 0 0,2-11 0 0 0,-5 14 134 0 0,1-1 0 0 0,-1 0 0 0 0,0 0 0 0 0,0 0-1 0 0,-1 0 1 0 0,1 0 0 0 0,-1 0 0 0 0,0-1 0 0 0,-1 1-1 0 0,1 0 1 0 0,-2-7 0 0 0,1 12-239 0 0,1-1 0 0 0,-1 0 0 0 0,0 0 0 0 0,1 0-1 0 0,-1 0 1 0 0,0 1 0 0 0,0-1 0 0 0,1 0 0 0 0,-1 1 0 0 0,0-1 0 0 0,0 1 0 0 0,0-1 0 0 0,0 1 0 0 0,0-1 0 0 0,0 1 0 0 0,0 0-1 0 0,0-1 1 0 0,-1 1 0 0 0,-18-3 525 0 0,14 3-538 0 0,1 1 1 0 0,-1 0 0 0 0,1 0-1 0 0,-1 1 1 0 0,1-1 0 0 0,0 1-1 0 0,-1 1 1 0 0,1-1 0 0 0,0 1-1 0 0,1 0 1 0 0,-6 3 0 0 0,-6 6 5 0 0,-25 24 1 0 0,19-15 52 0 0,2 1 1 0 0,1 1-1 0 0,1 1 0 0 0,1 0 1 0 0,1 2-1 0 0,1-1 0 0 0,1 2 1 0 0,1 0-1 0 0,-9 29 0 0 0,18-43-9 0 0,1 0-1 0 0,0 0 1 0 0,0 0-1 0 0,0 19 0 0 0,3-28-78 0 0,0-1-1 0 0,0 1 0 0 0,0-1 0 0 0,1 1 0 0 0,-1-1 0 0 0,1 1 0 0 0,0-1 1 0 0,0 0-1 0 0,3 6 0 0 0,-3-7-11 0 0,0-1 1 0 0,0 1-1 0 0,0-1 1 0 0,1 1-1 0 0,-1-1 1 0 0,0 1-1 0 0,1-1 1 0 0,-1 0-1 0 0,1 1 1 0 0,0-1-1 0 0,-1 0 1 0 0,1 0-1 0 0,0 0 0 0 0,0 0 1 0 0,-1-1-1 0 0,1 1 1 0 0,0 0-1 0 0,3 0 1 0 0,-1-1 37 0 0,0 0-1 0 0,0 0 1 0 0,0 0 0 0 0,0 0 0 0 0,0-1-1 0 0,0 1 1 0 0,0-1 0 0 0,0 0 0 0 0,0 0-1 0 0,-1 0 1 0 0,1-1 0 0 0,0 0 0 0 0,0 1 0 0 0,5-5-1 0 0,3-1 68 0 0,-1-1-1 0 0,20-19 0 0 0,94-95 95 0 0,-101 96-162 0 0,-1-1-1 0 0,36-59 0 0 0,-44 63-133 0 0,-34 54 42 0 0,-17 38-1 0 0,30-56 93 0 0,1 0 1 0 0,0 1-1 0 0,0 0 0 0 0,2 0 0 0 0,0 0 1 0 0,-2 15-1 0 0,5-23-22 0 0,0-1 0 0 0,1 1 0 0 0,-1-1 0 0 0,1 1 0 0 0,0-1 0 0 0,0 1 1 0 0,1-1-1 0 0,0 1 0 0 0,0-1 0 0 0,0 0 0 0 0,4 7 0 0 0,-5-10-10 0 0,1-1 0 0 0,-1 1 0 0 0,0-1-1 0 0,1 1 1 0 0,-1-1 0 0 0,1 0 0 0 0,0 0 0 0 0,-1 1-1 0 0,1-1 1 0 0,0 0 0 0 0,0-1 0 0 0,-1 1 0 0 0,1 0-1 0 0,0 0 1 0 0,0-1 0 0 0,0 1 0 0 0,0-1-1 0 0,0 0 1 0 0,0 1 0 0 0,0-1 0 0 0,0 0 0 0 0,0 0-1 0 0,0 0 1 0 0,3-1 0 0 0,0 0 14 0 0,0 0 0 0 0,0 0 0 0 0,1 0 0 0 0,-1-1 0 0 0,0 0-1 0 0,-1 0 1 0 0,9-4 0 0 0,-3 0-13 0 0,0 0 0 0 0,-1-1 0 0 0,1 0 0 0 0,-2 0 0 0 0,1-1 0 0 0,-1 0 0 0 0,0-1 0 0 0,0 0 0 0 0,-1 0 0 0 0,0 0 0 0 0,-1-1 0 0 0,9-18 0 0 0,-11 20-13 0 0,-1 0 1 0 0,0 0 0 0 0,0-1-1 0 0,2-14 1 0 0,-6 13-30 0 0,1 10 14 0 0,-1 0 0 0 0,1-1-1 0 0,-1 1 1 0 0,1 0 0 0 0,0 0 0 0 0,-1-1-1 0 0,1 1 1 0 0,-1 0 0 0 0,1 0-1 0 0,-1 0 1 0 0,1 0 0 0 0,0 0-1 0 0,-1 0 1 0 0,1 0 0 0 0,-1 0-1 0 0,1 0 1 0 0,-1 0 0 0 0,1 0-1 0 0,-1 0 1 0 0,1 0 0 0 0,-1 0-1 0 0,1 0 1 0 0,0 0 0 0 0,-1 0-1 0 0,1 1 1 0 0,-1-1 0 0 0,1 0-1 0 0,0 0 1 0 0,-1 0 0 0 0,1 1-1 0 0,-1-1 1 0 0,1 0 0 0 0,0 1-1 0 0,-1-1 1 0 0,1 1 0 0 0,-14 13-86 0 0,9-7 83 0 0,1 1 0 0 0,0-1 0 0 0,0 1 1 0 0,1 0-1 0 0,0 1 0 0 0,0-1 0 0 0,1 0 0 0 0,0 1 1 0 0,1 0-1 0 0,0-1 0 0 0,0 1 0 0 0,1 0 0 0 0,0 13 0 0 0,1-9-2 0 0,1 1 0 0 0,0-1-1 0 0,1 0 1 0 0,1 0 0 0 0,-1 0-1 0 0,2 0 1 0 0,0-1 0 0 0,8 14-1 0 0,53 80-14 0 0,-38-65 6 0 0,31 64-1 0 0,-43-72 4 0 0,19 60 0 0 0,-32-83 13 0 0,0 0 0 0 0,-1 1 0 0 0,0 0 1 0 0,-1-1-1 0 0,0 1 0 0 0,-1 0 0 0 0,0 0 0 0 0,0 0 0 0 0,-1 0 0 0 0,-4 14 0 0 0,4-22 0 0 0,0 0-1 0 0,0 1 1 0 0,-1-1-1 0 0,1 0 1 0 0,-1 0-1 0 0,0 0 1 0 0,0-1-1 0 0,0 1 1 0 0,0 0-1 0 0,-1-1 1 0 0,1 1-1 0 0,-1-1 1 0 0,0 0-1 0 0,1 0 1 0 0,-1 0-1 0 0,0 0 1 0 0,0 0-1 0 0,0-1 1 0 0,0 1-1 0 0,-1-1 1 0 0,1 0-1 0 0,0 0 1 0 0,-4 1-1 0 0,-7 0-17 0 0,1 0-1 0 0,-1 0 0 0 0,0-1 1 0 0,-18-1-1 0 0,13-1 15 0 0,0-1-1 0 0,1-1 0 0 0,-1-1 1 0 0,1 0-1 0 0,0-1 1 0 0,0-1-1 0 0,1-1 1 0 0,-1 0-1 0 0,1-1 0 0 0,1-1 1 0 0,0-1-1 0 0,0 0 1 0 0,1-1-1 0 0,0-1 0 0 0,1 0 1 0 0,0-1-1 0 0,1 0 1 0 0,-18-25-1 0 0,26 30 10 0 0,0 0 0 0 0,0-1 0 0 0,1 0 0 0 0,0 0 0 0 0,0 0-1 0 0,1 0 1 0 0,0-1 0 0 0,1 1 0 0 0,0-1 0 0 0,0 0 0 0 0,1 0 0 0 0,1 1 0 0 0,-1-1 0 0 0,2 0-1 0 0,-1 0 1 0 0,3-11 0 0 0,0 5 2 0 0,2 0-1 0 0,-1 0 1 0 0,2 0-1 0 0,0 0 1 0 0,1 1-1 0 0,1 0 1 0 0,0 0 0 0 0,17-22-1 0 0,14-13-3 0 0,58-57 0 0 0,53-37 0 0 0,-144 139 0 0 0,150-133 0 0 0,64-60 0 0 0,-185 162 0 0 0,-2-1 0 0 0,-2-1 0 0 0,51-82 0 0 0,-71 101-9 0 0,-1-1-1 0 0,0 0 1 0 0,10-35 0 0 0,-18 48 6 0 0,0 0 0 0 0,0 1-1 0 0,-1-1 1 0 0,0 0 0 0 0,-1 1 0 0 0,1-1 0 0 0,-1 0 0 0 0,0 0 0 0 0,-1 0-1 0 0,0 1 1 0 0,0-1 0 0 0,0 0 0 0 0,-1 1 0 0 0,0-1 0 0 0,-1 1 0 0 0,-2-7-1 0 0,3 10-2 0 0,0 0 0 0 0,0 0-1 0 0,0 0 1 0 0,0 0-1 0 0,0 1 1 0 0,0-1 0 0 0,-1 1-1 0 0,0 0 1 0 0,1 0-1 0 0,-1 0 1 0 0,0 0-1 0 0,0 0 1 0 0,0 0 0 0 0,0 1-1 0 0,-4-2 1 0 0,2 2-3 0 0,1 0-1 0 0,-1 0 1 0 0,1 0 0 0 0,-1 1 0 0 0,1-1 0 0 0,-1 1 0 0 0,0 0 0 0 0,1 1 0 0 0,-1-1 0 0 0,-5 2-1 0 0,-1 1-7 0 0,0 1 0 0 0,1 0-1 0 0,-1 0 1 0 0,1 1-1 0 0,0 0 1 0 0,1 1-1 0 0,-1 0 1 0 0,-14 13 0 0 0,9-6 9 0 0,0 2 0 0 0,1 0 0 0 0,1 0 1 0 0,0 1-1 0 0,2 1 0 0 0,-1 0 1 0 0,2 1-1 0 0,0 0 0 0 0,2 0 1 0 0,-8 22-1 0 0,8-16 0 0 0,2 1 0 0 0,0 1 0 0 0,1-1 0 0 0,2 1-1 0 0,1 0 1 0 0,1 0 0 0 0,3 40 0 0 0,1-32 8 0 0,2-1 0 0 0,1 0 0 0 0,2 0 0 0 0,1-1 0 0 0,14 33 0 0 0,-6-26 0 0 0,2-1 0 0 0,2 0 0 0 0,39 54 0 0 0,21 8 4 0 0,-50-65 43 0 0,48 72 1 0 0,-76-102-42 0 0,0 1 1 0 0,-1-1-1 0 0,1 1 1 0 0,-1-1-1 0 0,0 1 1 0 0,0 0-1 0 0,-1 0 1 0 0,1 0-1 0 0,-1 6 1 0 0,0-9-2 0 0,-1-1-1 0 0,0 0 1 0 0,-1 1-1 0 0,1-1 1 0 0,0 0 0 0 0,-1 0-1 0 0,1 1 1 0 0,-1-1-1 0 0,0 0 1 0 0,1 0 0 0 0,-1 0-1 0 0,0 0 1 0 0,0 0-1 0 0,-1 0 1 0 0,1 0 0 0 0,0 0-1 0 0,-1 0 1 0 0,1 0-1 0 0,-1-1 1 0 0,0 1 0 0 0,1-1-1 0 0,-1 1 1 0 0,0-1-1 0 0,0 0 1 0 0,0 1 0 0 0,-2 0-1 0 0,-3 1 19 0 0,1-1 0 0 0,-1 0 0 0 0,1 0 0 0 0,-1-1 0 0 0,0 0 0 0 0,1 0 0 0 0,-1-1 0 0 0,0 1 0 0 0,0-1 0 0 0,1-1 0 0 0,-1 1 0 0 0,-11-3 0 0 0,7 0 10 0 0,0 0 1 0 0,0 0-1 0 0,0-1 0 0 0,0 0 0 0 0,1-1 1 0 0,-17-10-1 0 0,22 11-22 0 0,0 1 0 0 0,0-1-1 0 0,0 0 1 0 0,1-1 0 0 0,0 1 0 0 0,0-1-1 0 0,0 1 1 0 0,0-1 0 0 0,1-1 0 0 0,0 1 0 0 0,0 0-1 0 0,0-1 1 0 0,1 1 0 0 0,0-1 0 0 0,0 0-1 0 0,0 0 1 0 0,1 0 0 0 0,0 0 0 0 0,0 0-1 0 0,0 0 1 0 0,1 0 0 0 0,0 0 0 0 0,0 0-1 0 0,0 0 1 0 0,2-8 0 0 0,1-2 11 0 0,1 2 1 0 0,0-1-1 0 0,1 0 0 0 0,0 1 0 0 0,1 0 1 0 0,1 0-1 0 0,0 0 0 0 0,1 1 1 0 0,11-13-1 0 0,-5 7-14 0 0,1 1 1 0 0,2 1-1 0 0,-1 0 0 0 0,2 2 1 0 0,0 0-1 0 0,1 0 0 0 0,0 2 1 0 0,1 0-1 0 0,1 2 1 0 0,0 0-1 0 0,1 1 0 0 0,-1 1 1 0 0,36-9-1 0 0,7 3-83 0 0,2 2-1 0 0,-1 3 1 0 0,110-3 0 0 0,-147 13 69 0 0,0 1 0 0 0,0 2 0 0 0,-1 0 1 0 0,33 10-1 0 0,-48-10 1 0 0,0 0 0 0 0,0 2 1 0 0,0-1-1 0 0,0 2 0 0 0,-1-1 1 0 0,0 2-1 0 0,0-1 0 0 0,-1 1 1 0 0,0 1-1 0 0,0 0 0 0 0,13 14 0 0 0,-20-19 2 0 0,-1-1-1 0 0,0 1 0 0 0,0 0 1 0 0,0 0-1 0 0,0 1 0 0 0,-1-1 1 0 0,1 0-1 0 0,-1 1 0 0 0,0-1 0 0 0,0 1 1 0 0,0-1-1 0 0,0 1 0 0 0,0-1 1 0 0,-1 1-1 0 0,0 0 0 0 0,0 3 0 0 0,0-1 7 0 0,-1-1 1 0 0,0 0-1 0 0,0 0 0 0 0,-1 1 0 0 0,0-1 0 0 0,1 0 0 0 0,-2-1 0 0 0,1 1 0 0 0,-1 0 0 0 0,-2 4 0 0 0,-3 2 24 0 0,-1-1 1 0 0,1 0 0 0 0,-1-1-1 0 0,-1 0 1 0 0,0 0-1 0 0,0-1 1 0 0,-23 14-1 0 0,32-21-302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CA135-3FBF-4A63-B28B-75AA8BF7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6438</Words>
  <Characters>36698</Characters>
  <Application>Microsoft Office Word</Application>
  <DocSecurity>0</DocSecurity>
  <Lines>305</Lines>
  <Paragraphs>86</Paragraphs>
  <ScaleCrop>false</ScaleCrop>
  <Company/>
  <LinksUpToDate>false</LinksUpToDate>
  <CharactersWithSpaces>43050</CharactersWithSpaces>
  <SharedDoc>false</SharedDoc>
  <HLinks>
    <vt:vector size="96" baseType="variant">
      <vt:variant>
        <vt:i4>5767250</vt:i4>
      </vt:variant>
      <vt:variant>
        <vt:i4>45</vt:i4>
      </vt:variant>
      <vt:variant>
        <vt:i4>0</vt:i4>
      </vt:variant>
      <vt:variant>
        <vt:i4>5</vt:i4>
      </vt:variant>
      <vt:variant>
        <vt:lpwstr>https://www2.ed.gov/policy/elsec/leg/essa/guidanceuseseinvestment.pdf</vt:lpwstr>
      </vt:variant>
      <vt:variant>
        <vt:lpwstr/>
      </vt:variant>
      <vt:variant>
        <vt:i4>131140</vt:i4>
      </vt:variant>
      <vt:variant>
        <vt:i4>42</vt:i4>
      </vt:variant>
      <vt:variant>
        <vt:i4>0</vt:i4>
      </vt:variant>
      <vt:variant>
        <vt:i4>5</vt:i4>
      </vt:variant>
      <vt:variant>
        <vt:lpwstr>https://evidenceforessa.org/</vt:lpwstr>
      </vt:variant>
      <vt:variant>
        <vt:lpwstr/>
      </vt:variant>
      <vt:variant>
        <vt:i4>5439555</vt:i4>
      </vt:variant>
      <vt:variant>
        <vt:i4>39</vt:i4>
      </vt:variant>
      <vt:variant>
        <vt:i4>0</vt:i4>
      </vt:variant>
      <vt:variant>
        <vt:i4>5</vt:i4>
      </vt:variant>
      <vt:variant>
        <vt:lpwstr>https://ies.ed.gov/ncee/wwc/</vt:lpwstr>
      </vt:variant>
      <vt:variant>
        <vt:lpwstr/>
      </vt:variant>
      <vt:variant>
        <vt:i4>3276905</vt:i4>
      </vt:variant>
      <vt:variant>
        <vt:i4>36</vt:i4>
      </vt:variant>
      <vt:variant>
        <vt:i4>0</vt:i4>
      </vt:variant>
      <vt:variant>
        <vt:i4>5</vt:i4>
      </vt:variant>
      <vt:variant>
        <vt:lpwstr>http://www.bestevidence.org/search.cfm</vt:lpwstr>
      </vt:variant>
      <vt:variant>
        <vt:lpwstr/>
      </vt:variant>
      <vt:variant>
        <vt:i4>6422653</vt:i4>
      </vt:variant>
      <vt:variant>
        <vt:i4>33</vt:i4>
      </vt:variant>
      <vt:variant>
        <vt:i4>0</vt:i4>
      </vt:variant>
      <vt:variant>
        <vt:i4>5</vt:i4>
      </vt:variant>
      <vt:variant>
        <vt:lpwstr>https://www.rcboe.org/Domain/18276</vt:lpwstr>
      </vt:variant>
      <vt:variant>
        <vt:lpwstr/>
      </vt:variant>
      <vt:variant>
        <vt:i4>1703938</vt:i4>
      </vt:variant>
      <vt:variant>
        <vt:i4>30</vt:i4>
      </vt:variant>
      <vt:variant>
        <vt:i4>0</vt:i4>
      </vt:variant>
      <vt:variant>
        <vt:i4>5</vt:i4>
      </vt:variant>
      <vt:variant>
        <vt:lpwstr>https://static1.squarespace.com/static/5696b96abfe8737934cc521c/t/56acd5c71f40397fbfd478a4/1454167496270/Vincent.pdf</vt:lpwstr>
      </vt:variant>
      <vt:variant>
        <vt:lpwstr/>
      </vt:variant>
      <vt:variant>
        <vt:i4>7405626</vt:i4>
      </vt:variant>
      <vt:variant>
        <vt:i4>27</vt:i4>
      </vt:variant>
      <vt:variant>
        <vt:i4>0</vt:i4>
      </vt:variant>
      <vt:variant>
        <vt:i4>5</vt:i4>
      </vt:variant>
      <vt:variant>
        <vt:lpwstr>https://ies.ed.gov/ncee/wwc/Docs/PracticeGuide/behavior_pg_092308.pdf</vt:lpwstr>
      </vt:variant>
      <vt:variant>
        <vt:lpwstr/>
      </vt:variant>
      <vt:variant>
        <vt:i4>7405626</vt:i4>
      </vt:variant>
      <vt:variant>
        <vt:i4>24</vt:i4>
      </vt:variant>
      <vt:variant>
        <vt:i4>0</vt:i4>
      </vt:variant>
      <vt:variant>
        <vt:i4>5</vt:i4>
      </vt:variant>
      <vt:variant>
        <vt:lpwstr>https://ies.ed.gov/ncee/wwc/Docs/PracticeGuide/behavior_pg_092308.pdf</vt:lpwstr>
      </vt:variant>
      <vt:variant>
        <vt:lpwstr/>
      </vt:variant>
      <vt:variant>
        <vt:i4>1638426</vt:i4>
      </vt:variant>
      <vt:variant>
        <vt:i4>21</vt:i4>
      </vt:variant>
      <vt:variant>
        <vt:i4>0</vt:i4>
      </vt:variant>
      <vt:variant>
        <vt:i4>5</vt:i4>
      </vt:variant>
      <vt:variant>
        <vt:lpwstr>https://ies.ed.gov/ncee/wwc/Docs/PracticeGuide/WWC2021006-Math-PG.pdf</vt:lpwstr>
      </vt:variant>
      <vt:variant>
        <vt:lpwstr/>
      </vt:variant>
      <vt:variant>
        <vt:i4>1638426</vt:i4>
      </vt:variant>
      <vt:variant>
        <vt:i4>18</vt:i4>
      </vt:variant>
      <vt:variant>
        <vt:i4>0</vt:i4>
      </vt:variant>
      <vt:variant>
        <vt:i4>5</vt:i4>
      </vt:variant>
      <vt:variant>
        <vt:lpwstr>https://ies.ed.gov/ncee/wwc/Docs/PracticeGuide/WWC2021006-Math-PG.pdf</vt:lpwstr>
      </vt:variant>
      <vt:variant>
        <vt:lpwstr/>
      </vt:variant>
      <vt:variant>
        <vt:i4>7209010</vt:i4>
      </vt:variant>
      <vt:variant>
        <vt:i4>15</vt:i4>
      </vt:variant>
      <vt:variant>
        <vt:i4>0</vt:i4>
      </vt:variant>
      <vt:variant>
        <vt:i4>5</vt:i4>
      </vt:variant>
      <vt:variant>
        <vt:lpwstr>https://www.evidenceforessa.org/programs/math/dreambox-learning</vt:lpwstr>
      </vt:variant>
      <vt:variant>
        <vt:lpwstr/>
      </vt:variant>
      <vt:variant>
        <vt:i4>2621474</vt:i4>
      </vt:variant>
      <vt:variant>
        <vt:i4>12</vt:i4>
      </vt:variant>
      <vt:variant>
        <vt:i4>0</vt:i4>
      </vt:variant>
      <vt:variant>
        <vt:i4>5</vt:i4>
      </vt:variant>
      <vt:variant>
        <vt:lpwstr>https://www.evidenceforessa.org/programs/reading/quickreads-whole-class</vt:lpwstr>
      </vt:variant>
      <vt:variant>
        <vt:lpwstr/>
      </vt:variant>
      <vt:variant>
        <vt:i4>6094879</vt:i4>
      </vt:variant>
      <vt:variant>
        <vt:i4>9</vt:i4>
      </vt:variant>
      <vt:variant>
        <vt:i4>0</vt:i4>
      </vt:variant>
      <vt:variant>
        <vt:i4>5</vt:i4>
      </vt:variant>
      <vt:variant>
        <vt:lpwstr>https://ies.ed.gov/ncee/wwc/Docs/PracticeGuide/wwc_foundationalreading_040717.pdf</vt:lpwstr>
      </vt:variant>
      <vt:variant>
        <vt:lpwstr/>
      </vt:variant>
      <vt:variant>
        <vt:i4>8126515</vt:i4>
      </vt:variant>
      <vt:variant>
        <vt:i4>6</vt:i4>
      </vt:variant>
      <vt:variant>
        <vt:i4>0</vt:i4>
      </vt:variant>
      <vt:variant>
        <vt:i4>5</vt:i4>
      </vt:variant>
      <vt:variant>
        <vt:lpwstr>https://www.evidenceforessa.org/programs/reading/lexiar-core5r-reading</vt:lpwstr>
      </vt:variant>
      <vt:variant>
        <vt:lpwstr/>
      </vt:variant>
      <vt:variant>
        <vt:i4>3211297</vt:i4>
      </vt:variant>
      <vt:variant>
        <vt:i4>3</vt:i4>
      </vt:variant>
      <vt:variant>
        <vt:i4>0</vt:i4>
      </vt:variant>
      <vt:variant>
        <vt:i4>5</vt:i4>
      </vt:variant>
      <vt:variant>
        <vt:lpwstr>https://www.evidenceforessa.org/programs/reading/peer-assisted-learning-strategies-pals-reading-elementary-whole-class</vt:lpwstr>
      </vt:variant>
      <vt:variant>
        <vt:lpwstr/>
      </vt:variant>
      <vt:variant>
        <vt:i4>6094879</vt:i4>
      </vt:variant>
      <vt:variant>
        <vt:i4>0</vt:i4>
      </vt:variant>
      <vt:variant>
        <vt:i4>0</vt:i4>
      </vt:variant>
      <vt:variant>
        <vt:i4>5</vt:i4>
      </vt:variant>
      <vt:variant>
        <vt:lpwstr>https://ies.ed.gov/ncee/wwc/Docs/PracticeGuide/wwc_foundationalreading_040717.pdf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School Improvement Plan</dc:title>
  <dc:creator>O'Dell, Rachel</dc:creator>
  <cp:lastModifiedBy>Taylor, Laurie</cp:lastModifiedBy>
  <cp:revision>3</cp:revision>
  <cp:lastPrinted>2022-06-14T23:38:00Z</cp:lastPrinted>
  <dcterms:created xsi:type="dcterms:W3CDTF">2022-07-13T15:21:00Z</dcterms:created>
  <dcterms:modified xsi:type="dcterms:W3CDTF">2022-07-13T15:38:00Z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2020-03-09T00:00:00Z</vt:filetime>
  </property>
</Properties>
</file>